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F0A4E" w14:textId="77777777" w:rsidR="002B686D" w:rsidRPr="0008357F" w:rsidRDefault="00652EFF" w:rsidP="002B686D">
      <w:pPr>
        <w:pStyle w:val="Normal-RedNote"/>
        <w:rPr>
          <w:rFonts w:ascii="Times New Roman" w:hAnsi="Times New Roman" w:cs="Times New Roman"/>
          <w:b/>
          <w:sz w:val="28"/>
        </w:rPr>
      </w:pPr>
      <w:r w:rsidRPr="0008357F">
        <w:rPr>
          <w:rFonts w:ascii="Times New Roman" w:hAnsi="Times New Roman" w:cs="Times New Roman"/>
          <w:b/>
          <w:sz w:val="28"/>
        </w:rPr>
        <w:t>**Template Instructions</w:t>
      </w:r>
      <w:r w:rsidR="002B686D" w:rsidRPr="0008357F">
        <w:rPr>
          <w:rFonts w:ascii="Times New Roman" w:hAnsi="Times New Roman" w:cs="Times New Roman"/>
          <w:b/>
          <w:sz w:val="28"/>
        </w:rPr>
        <w:t>**</w:t>
      </w:r>
    </w:p>
    <w:p w14:paraId="1CAB456E" w14:textId="77777777" w:rsidR="002B686D" w:rsidRPr="0008357F" w:rsidRDefault="002B686D" w:rsidP="002B686D">
      <w:pPr>
        <w:pStyle w:val="Normal-RedNote"/>
        <w:rPr>
          <w:rFonts w:ascii="Times New Roman" w:hAnsi="Times New Roman" w:cs="Times New Roman"/>
        </w:rPr>
      </w:pPr>
    </w:p>
    <w:p w14:paraId="7193406F" w14:textId="0B2BEC2F" w:rsidR="002B686D" w:rsidRPr="0008357F" w:rsidRDefault="002B686D" w:rsidP="002B686D">
      <w:pPr>
        <w:pStyle w:val="Normal-RedNote"/>
        <w:rPr>
          <w:rFonts w:ascii="Times New Roman" w:hAnsi="Times New Roman" w:cs="Times New Roman"/>
        </w:rPr>
      </w:pPr>
      <w:r w:rsidRPr="0008357F">
        <w:rPr>
          <w:rFonts w:ascii="Times New Roman" w:hAnsi="Times New Roman" w:cs="Times New Roman"/>
        </w:rPr>
        <w:t xml:space="preserve">**Fields offset by brackets and in </w:t>
      </w:r>
      <w:r w:rsidRPr="0008357F">
        <w:rPr>
          <w:rFonts w:ascii="Times New Roman" w:hAnsi="Times New Roman" w:cs="Times New Roman"/>
          <w:b/>
          <w:color w:val="auto"/>
          <w:highlight w:val="yellow"/>
        </w:rPr>
        <w:t>yellow</w:t>
      </w:r>
      <w:r w:rsidRPr="0008357F">
        <w:rPr>
          <w:rFonts w:ascii="Times New Roman" w:hAnsi="Times New Roman" w:cs="Times New Roman"/>
        </w:rPr>
        <w:t xml:space="preserve"> such as </w:t>
      </w:r>
      <w:r w:rsidRPr="0008357F">
        <w:rPr>
          <w:rFonts w:ascii="Times New Roman" w:hAnsi="Times New Roman" w:cs="Times New Roman"/>
          <w:b/>
          <w:color w:val="auto"/>
          <w:highlight w:val="yellow"/>
        </w:rPr>
        <w:t>&lt;&lt; … &gt;&gt;</w:t>
      </w:r>
      <w:r w:rsidRPr="0008357F">
        <w:rPr>
          <w:rFonts w:ascii="Times New Roman" w:hAnsi="Times New Roman" w:cs="Times New Roman"/>
        </w:rPr>
        <w:t xml:space="preserve"> require filling in.</w:t>
      </w:r>
      <w:r w:rsidR="00B71506" w:rsidRPr="0008357F">
        <w:rPr>
          <w:rFonts w:ascii="Times New Roman" w:hAnsi="Times New Roman" w:cs="Times New Roman"/>
        </w:rPr>
        <w:t xml:space="preserve"> Remove </w:t>
      </w:r>
      <w:r w:rsidR="00193AD6" w:rsidRPr="0008357F">
        <w:rPr>
          <w:rFonts w:ascii="Times New Roman" w:hAnsi="Times New Roman" w:cs="Times New Roman"/>
        </w:rPr>
        <w:t>the</w:t>
      </w:r>
      <w:r w:rsidR="00B71506" w:rsidRPr="0008357F">
        <w:rPr>
          <w:rFonts w:ascii="Times New Roman" w:hAnsi="Times New Roman" w:cs="Times New Roman"/>
        </w:rPr>
        <w:t xml:space="preserve"> </w:t>
      </w:r>
      <w:r w:rsidR="00B71506" w:rsidRPr="0008357F">
        <w:rPr>
          <w:rFonts w:ascii="Times New Roman" w:hAnsi="Times New Roman" w:cs="Times New Roman"/>
          <w:b/>
          <w:color w:val="auto"/>
          <w:highlight w:val="yellow"/>
        </w:rPr>
        <w:t>yellow</w:t>
      </w:r>
      <w:r w:rsidR="00B71506" w:rsidRPr="0008357F">
        <w:rPr>
          <w:rFonts w:ascii="Times New Roman" w:hAnsi="Times New Roman" w:cs="Times New Roman"/>
        </w:rPr>
        <w:t xml:space="preserve"> background and brackets </w:t>
      </w:r>
      <w:r w:rsidR="00B71506" w:rsidRPr="0008357F">
        <w:rPr>
          <w:rFonts w:ascii="Times New Roman" w:hAnsi="Times New Roman" w:cs="Times New Roman"/>
          <w:b/>
          <w:color w:val="auto"/>
          <w:highlight w:val="yellow"/>
        </w:rPr>
        <w:t xml:space="preserve">&lt;&lt; </w:t>
      </w:r>
      <w:r w:rsidR="005C7BF3" w:rsidRPr="0008357F">
        <w:rPr>
          <w:rFonts w:ascii="Times New Roman" w:hAnsi="Times New Roman" w:cs="Times New Roman"/>
          <w:b/>
          <w:color w:val="auto"/>
          <w:highlight w:val="yellow"/>
        </w:rPr>
        <w:t xml:space="preserve">… </w:t>
      </w:r>
      <w:r w:rsidR="00B71506" w:rsidRPr="0008357F">
        <w:rPr>
          <w:rFonts w:ascii="Times New Roman" w:hAnsi="Times New Roman" w:cs="Times New Roman"/>
          <w:b/>
          <w:color w:val="auto"/>
          <w:highlight w:val="yellow"/>
        </w:rPr>
        <w:t>&gt;&gt;</w:t>
      </w:r>
      <w:r w:rsidR="00B71506" w:rsidRPr="0008357F">
        <w:rPr>
          <w:rFonts w:ascii="Times New Roman" w:hAnsi="Times New Roman" w:cs="Times New Roman"/>
        </w:rPr>
        <w:t xml:space="preserve"> and ensure all text is </w:t>
      </w:r>
      <w:r w:rsidR="00B71506" w:rsidRPr="0008357F">
        <w:rPr>
          <w:rFonts w:ascii="Times New Roman" w:hAnsi="Times New Roman" w:cs="Times New Roman"/>
          <w:b/>
          <w:color w:val="auto"/>
        </w:rPr>
        <w:t>black</w:t>
      </w:r>
      <w:r w:rsidR="00B71506" w:rsidRPr="0008357F">
        <w:rPr>
          <w:rFonts w:ascii="Times New Roman" w:hAnsi="Times New Roman" w:cs="Times New Roman"/>
        </w:rPr>
        <w:t xml:space="preserve"> prior to publishing the Appendix.</w:t>
      </w:r>
      <w:r w:rsidR="00341652" w:rsidRPr="0008357F">
        <w:rPr>
          <w:rFonts w:ascii="Times New Roman" w:hAnsi="Times New Roman" w:cs="Times New Roman"/>
        </w:rPr>
        <w:t xml:space="preserve"> **</w:t>
      </w:r>
    </w:p>
    <w:p w14:paraId="391BDA5C" w14:textId="77777777" w:rsidR="002B686D" w:rsidRPr="0008357F" w:rsidRDefault="002B686D" w:rsidP="002B686D">
      <w:pPr>
        <w:pStyle w:val="Normal-RedNote"/>
        <w:rPr>
          <w:rFonts w:ascii="Times New Roman" w:hAnsi="Times New Roman" w:cs="Times New Roman"/>
        </w:rPr>
      </w:pPr>
    </w:p>
    <w:p w14:paraId="7C94D4F5" w14:textId="4C514241" w:rsidR="002B686D" w:rsidRPr="0008357F" w:rsidRDefault="002B686D" w:rsidP="002B686D">
      <w:pPr>
        <w:pStyle w:val="Normal-RedNote"/>
        <w:rPr>
          <w:rFonts w:ascii="Times New Roman" w:hAnsi="Times New Roman" w:cs="Times New Roman"/>
        </w:rPr>
      </w:pPr>
      <w:r w:rsidRPr="0008357F">
        <w:rPr>
          <w:rFonts w:ascii="Times New Roman" w:hAnsi="Times New Roman" w:cs="Times New Roman"/>
        </w:rPr>
        <w:t xml:space="preserve">Fields offset by **…** and in red (such as on this page) are explanatory and should be deleted prior to publishing the initial </w:t>
      </w:r>
      <w:r w:rsidR="005867C5" w:rsidRPr="0008357F">
        <w:rPr>
          <w:rFonts w:ascii="Times New Roman" w:hAnsi="Times New Roman" w:cs="Times New Roman"/>
        </w:rPr>
        <w:t>draft. *</w:t>
      </w:r>
      <w:r w:rsidRPr="0008357F">
        <w:rPr>
          <w:rFonts w:ascii="Times New Roman" w:hAnsi="Times New Roman" w:cs="Times New Roman"/>
        </w:rPr>
        <w:t>*</w:t>
      </w:r>
    </w:p>
    <w:p w14:paraId="74BABD87" w14:textId="77777777" w:rsidR="002B686D" w:rsidRPr="0008357F" w:rsidRDefault="002B686D" w:rsidP="002B686D">
      <w:pPr>
        <w:pStyle w:val="Normal-RedNote"/>
        <w:rPr>
          <w:rFonts w:ascii="Times New Roman" w:hAnsi="Times New Roman" w:cs="Times New Roman"/>
        </w:rPr>
      </w:pPr>
    </w:p>
    <w:p w14:paraId="3B05CE11" w14:textId="2B5B1DF2" w:rsidR="002B686D" w:rsidRPr="0008357F" w:rsidRDefault="002B686D" w:rsidP="002B686D">
      <w:pPr>
        <w:pStyle w:val="Normal-RedNote"/>
        <w:rPr>
          <w:rFonts w:ascii="Times New Roman" w:hAnsi="Times New Roman" w:cs="Times New Roman"/>
        </w:rPr>
      </w:pPr>
      <w:r w:rsidRPr="0008357F">
        <w:rPr>
          <w:rFonts w:ascii="Times New Roman" w:hAnsi="Times New Roman" w:cs="Times New Roman"/>
        </w:rPr>
        <w:t xml:space="preserve">**For ease of review </w:t>
      </w:r>
      <w:r w:rsidR="00193AD6" w:rsidRPr="0008357F">
        <w:rPr>
          <w:rFonts w:ascii="Times New Roman" w:hAnsi="Times New Roman" w:cs="Times New Roman"/>
        </w:rPr>
        <w:t xml:space="preserve">some </w:t>
      </w:r>
      <w:r w:rsidRPr="0008357F">
        <w:rPr>
          <w:rFonts w:ascii="Times New Roman" w:hAnsi="Times New Roman" w:cs="Times New Roman"/>
        </w:rPr>
        <w:t xml:space="preserve">wording from the </w:t>
      </w:r>
      <w:r w:rsidRPr="0008357F">
        <w:rPr>
          <w:rFonts w:ascii="Times New Roman" w:hAnsi="Times New Roman" w:cs="Times New Roman"/>
          <w:i/>
          <w:iCs/>
        </w:rPr>
        <w:t>Standard Plan</w:t>
      </w:r>
      <w:r w:rsidRPr="0008357F">
        <w:rPr>
          <w:rFonts w:ascii="Times New Roman" w:hAnsi="Times New Roman" w:cs="Times New Roman"/>
        </w:rPr>
        <w:t xml:space="preserve"> is</w:t>
      </w:r>
      <w:r w:rsidR="00193AD6" w:rsidRPr="0008357F">
        <w:rPr>
          <w:rFonts w:ascii="Times New Roman" w:hAnsi="Times New Roman" w:cs="Times New Roman"/>
        </w:rPr>
        <w:t xml:space="preserve"> included in this template and</w:t>
      </w:r>
      <w:r w:rsidRPr="0008357F">
        <w:rPr>
          <w:rFonts w:ascii="Times New Roman" w:hAnsi="Times New Roman" w:cs="Times New Roman"/>
        </w:rPr>
        <w:t xml:space="preserve"> </w:t>
      </w:r>
      <w:r w:rsidRPr="0008357F">
        <w:rPr>
          <w:rFonts w:ascii="Times New Roman" w:hAnsi="Times New Roman" w:cs="Times New Roman"/>
          <w:b/>
          <w:color w:val="00B050"/>
        </w:rPr>
        <w:t>provided in green</w:t>
      </w:r>
      <w:r w:rsidRPr="0008357F">
        <w:rPr>
          <w:rFonts w:ascii="Times New Roman" w:hAnsi="Times New Roman" w:cs="Times New Roman"/>
        </w:rPr>
        <w:t xml:space="preserve">. The </w:t>
      </w:r>
      <w:r w:rsidRPr="0008357F">
        <w:rPr>
          <w:rFonts w:ascii="Times New Roman" w:hAnsi="Times New Roman" w:cs="Times New Roman"/>
          <w:b/>
          <w:color w:val="00B050"/>
        </w:rPr>
        <w:t>green content</w:t>
      </w:r>
      <w:r w:rsidRPr="0008357F">
        <w:rPr>
          <w:rFonts w:ascii="Times New Roman" w:hAnsi="Times New Roman" w:cs="Times New Roman"/>
        </w:rPr>
        <w:t xml:space="preserve"> </w:t>
      </w:r>
      <w:r w:rsidR="00193AD6" w:rsidRPr="0008357F">
        <w:rPr>
          <w:rFonts w:ascii="Times New Roman" w:hAnsi="Times New Roman" w:cs="Times New Roman"/>
        </w:rPr>
        <w:t xml:space="preserve">is there to save you the time of switching back and forth between the Standard Plan and this document. Sometimes you might leverage some of the verbiage provided and tailor the wording for your Appendix A, but you should not generally just repeat untailored </w:t>
      </w:r>
      <w:r w:rsidR="00193AD6" w:rsidRPr="0008357F">
        <w:rPr>
          <w:rFonts w:ascii="Times New Roman" w:hAnsi="Times New Roman" w:cs="Times New Roman"/>
          <w:i/>
          <w:iCs/>
        </w:rPr>
        <w:t>Standard Plan</w:t>
      </w:r>
      <w:r w:rsidR="00193AD6" w:rsidRPr="0008357F">
        <w:rPr>
          <w:rFonts w:ascii="Times New Roman" w:hAnsi="Times New Roman" w:cs="Times New Roman"/>
        </w:rPr>
        <w:t xml:space="preserve"> contents. </w:t>
      </w:r>
      <w:r w:rsidR="00B71506" w:rsidRPr="0008357F">
        <w:rPr>
          <w:rFonts w:ascii="Times New Roman" w:hAnsi="Times New Roman" w:cs="Times New Roman"/>
        </w:rPr>
        <w:t xml:space="preserve">Any </w:t>
      </w:r>
      <w:r w:rsidR="00B71506" w:rsidRPr="0008357F">
        <w:rPr>
          <w:rFonts w:ascii="Times New Roman" w:hAnsi="Times New Roman" w:cs="Times New Roman"/>
          <w:b/>
          <w:color w:val="00B050"/>
        </w:rPr>
        <w:t>green content</w:t>
      </w:r>
      <w:r w:rsidR="00B71506" w:rsidRPr="0008357F">
        <w:rPr>
          <w:rFonts w:ascii="Times New Roman" w:hAnsi="Times New Roman" w:cs="Times New Roman"/>
        </w:rPr>
        <w:t xml:space="preserve"> which</w:t>
      </w:r>
      <w:r w:rsidR="005867C5" w:rsidRPr="0008357F">
        <w:rPr>
          <w:rFonts w:ascii="Times New Roman" w:hAnsi="Times New Roman" w:cs="Times New Roman"/>
        </w:rPr>
        <w:t>,</w:t>
      </w:r>
      <w:r w:rsidR="00B71506" w:rsidRPr="0008357F">
        <w:rPr>
          <w:rFonts w:ascii="Times New Roman" w:hAnsi="Times New Roman" w:cs="Times New Roman"/>
        </w:rPr>
        <w:t xml:space="preserve"> for some good reason</w:t>
      </w:r>
      <w:r w:rsidR="005867C5" w:rsidRPr="0008357F">
        <w:rPr>
          <w:rFonts w:ascii="Times New Roman" w:hAnsi="Times New Roman" w:cs="Times New Roman"/>
        </w:rPr>
        <w:t>,</w:t>
      </w:r>
      <w:r w:rsidR="00B71506" w:rsidRPr="0008357F">
        <w:rPr>
          <w:rFonts w:ascii="Times New Roman" w:hAnsi="Times New Roman" w:cs="Times New Roman"/>
        </w:rPr>
        <w:t xml:space="preserve"> is </w:t>
      </w:r>
      <w:r w:rsidR="00193AD6" w:rsidRPr="0008357F">
        <w:rPr>
          <w:rFonts w:ascii="Times New Roman" w:hAnsi="Times New Roman" w:cs="Times New Roman"/>
        </w:rPr>
        <w:t xml:space="preserve">tailored or kept </w:t>
      </w:r>
      <w:r w:rsidR="00B71506" w:rsidRPr="0008357F">
        <w:rPr>
          <w:rFonts w:ascii="Times New Roman" w:hAnsi="Times New Roman" w:cs="Times New Roman"/>
        </w:rPr>
        <w:t xml:space="preserve">should be changed to </w:t>
      </w:r>
      <w:r w:rsidR="00B71506" w:rsidRPr="0008357F">
        <w:rPr>
          <w:rFonts w:ascii="Times New Roman" w:hAnsi="Times New Roman" w:cs="Times New Roman"/>
          <w:b/>
          <w:color w:val="auto"/>
        </w:rPr>
        <w:t>black</w:t>
      </w:r>
      <w:r w:rsidR="00B71506" w:rsidRPr="0008357F">
        <w:rPr>
          <w:rFonts w:ascii="Times New Roman" w:hAnsi="Times New Roman" w:cs="Times New Roman"/>
          <w:color w:val="auto"/>
        </w:rPr>
        <w:t xml:space="preserve"> </w:t>
      </w:r>
      <w:r w:rsidR="00B71506" w:rsidRPr="0008357F">
        <w:rPr>
          <w:rFonts w:ascii="Times New Roman" w:hAnsi="Times New Roman" w:cs="Times New Roman"/>
        </w:rPr>
        <w:t xml:space="preserve">prior to publishing the </w:t>
      </w:r>
      <w:r w:rsidR="005867C5" w:rsidRPr="0008357F">
        <w:rPr>
          <w:rFonts w:ascii="Times New Roman" w:hAnsi="Times New Roman" w:cs="Times New Roman"/>
        </w:rPr>
        <w:t>Appendix</w:t>
      </w:r>
      <w:r w:rsidR="00193AD6" w:rsidRPr="0008357F">
        <w:rPr>
          <w:rFonts w:ascii="Times New Roman" w:hAnsi="Times New Roman" w:cs="Times New Roman"/>
        </w:rPr>
        <w:t xml:space="preserve">, but otherwise it should be deleted. </w:t>
      </w:r>
      <w:r w:rsidR="005867C5" w:rsidRPr="0008357F">
        <w:rPr>
          <w:rFonts w:ascii="Times New Roman" w:hAnsi="Times New Roman" w:cs="Times New Roman"/>
        </w:rPr>
        <w:t>*</w:t>
      </w:r>
      <w:r w:rsidRPr="0008357F">
        <w:rPr>
          <w:rFonts w:ascii="Times New Roman" w:hAnsi="Times New Roman" w:cs="Times New Roman"/>
        </w:rPr>
        <w:t>*</w:t>
      </w:r>
    </w:p>
    <w:p w14:paraId="68BF3CE9" w14:textId="77777777" w:rsidR="002B686D" w:rsidRPr="0008357F" w:rsidRDefault="002B686D" w:rsidP="00594EB4">
      <w:pPr>
        <w:pStyle w:val="Normal-RedNote"/>
        <w:rPr>
          <w:rFonts w:ascii="Times New Roman" w:hAnsi="Times New Roman" w:cs="Times New Roman"/>
        </w:rPr>
      </w:pPr>
    </w:p>
    <w:p w14:paraId="0B90B594" w14:textId="56B65155" w:rsidR="002B686D" w:rsidRPr="0008357F" w:rsidRDefault="002B686D" w:rsidP="002B686D">
      <w:pPr>
        <w:pStyle w:val="Normal-RedNote"/>
        <w:rPr>
          <w:rFonts w:ascii="Times New Roman" w:hAnsi="Times New Roman" w:cs="Times New Roman"/>
        </w:rPr>
      </w:pPr>
      <w:r w:rsidRPr="0008357F">
        <w:rPr>
          <w:rFonts w:ascii="Times New Roman" w:hAnsi="Times New Roman" w:cs="Times New Roman"/>
        </w:rPr>
        <w:t>**</w:t>
      </w:r>
      <w:r w:rsidR="00193AD6" w:rsidRPr="0008357F">
        <w:rPr>
          <w:rFonts w:ascii="Times New Roman" w:hAnsi="Times New Roman" w:cs="Times New Roman"/>
        </w:rPr>
        <w:t>The c</w:t>
      </w:r>
      <w:r w:rsidR="00652EFF" w:rsidRPr="0008357F">
        <w:rPr>
          <w:rFonts w:ascii="Times New Roman" w:hAnsi="Times New Roman" w:cs="Times New Roman"/>
        </w:rPr>
        <w:t>ompleted d</w:t>
      </w:r>
      <w:r w:rsidR="00594EB4" w:rsidRPr="0008357F">
        <w:rPr>
          <w:rFonts w:ascii="Times New Roman" w:hAnsi="Times New Roman" w:cs="Times New Roman"/>
        </w:rPr>
        <w:t xml:space="preserve">ocument is usually unclassified. If </w:t>
      </w:r>
      <w:r w:rsidR="00652EFF" w:rsidRPr="0008357F">
        <w:rPr>
          <w:rFonts w:ascii="Times New Roman" w:hAnsi="Times New Roman" w:cs="Times New Roman"/>
        </w:rPr>
        <w:t xml:space="preserve">it should be </w:t>
      </w:r>
      <w:r w:rsidR="00594EB4" w:rsidRPr="0008357F">
        <w:rPr>
          <w:rFonts w:ascii="Times New Roman" w:hAnsi="Times New Roman" w:cs="Times New Roman"/>
        </w:rPr>
        <w:t>“</w:t>
      </w:r>
      <w:r w:rsidR="00193AD6" w:rsidRPr="0008357F">
        <w:rPr>
          <w:rFonts w:ascii="Times New Roman" w:hAnsi="Times New Roman" w:cs="Times New Roman"/>
        </w:rPr>
        <w:t>CUI</w:t>
      </w:r>
      <w:r w:rsidR="00594EB4" w:rsidRPr="0008357F">
        <w:rPr>
          <w:rFonts w:ascii="Times New Roman" w:hAnsi="Times New Roman" w:cs="Times New Roman"/>
        </w:rPr>
        <w:t>” or classified at some level</w:t>
      </w:r>
      <w:r w:rsidR="00652EFF" w:rsidRPr="0008357F">
        <w:rPr>
          <w:rFonts w:ascii="Times New Roman" w:hAnsi="Times New Roman" w:cs="Times New Roman"/>
        </w:rPr>
        <w:t>,</w:t>
      </w:r>
      <w:r w:rsidR="00594EB4" w:rsidRPr="0008357F">
        <w:rPr>
          <w:rFonts w:ascii="Times New Roman" w:hAnsi="Times New Roman" w:cs="Times New Roman"/>
        </w:rPr>
        <w:t xml:space="preserve"> a</w:t>
      </w:r>
      <w:r w:rsidRPr="0008357F">
        <w:rPr>
          <w:rFonts w:ascii="Times New Roman" w:hAnsi="Times New Roman" w:cs="Times New Roman"/>
        </w:rPr>
        <w:t xml:space="preserve">dd </w:t>
      </w:r>
      <w:r w:rsidR="00594EB4" w:rsidRPr="0008357F">
        <w:rPr>
          <w:rFonts w:ascii="Times New Roman" w:hAnsi="Times New Roman" w:cs="Times New Roman"/>
        </w:rPr>
        <w:t xml:space="preserve">the appropriate </w:t>
      </w:r>
      <w:r w:rsidR="00193AD6" w:rsidRPr="0008357F">
        <w:rPr>
          <w:rFonts w:ascii="Times New Roman" w:hAnsi="Times New Roman" w:cs="Times New Roman"/>
        </w:rPr>
        <w:t>citations</w:t>
      </w:r>
      <w:r w:rsidRPr="0008357F">
        <w:rPr>
          <w:rFonts w:ascii="Times New Roman" w:hAnsi="Times New Roman" w:cs="Times New Roman"/>
        </w:rPr>
        <w:t xml:space="preserve"> </w:t>
      </w:r>
      <w:r w:rsidR="00594EB4" w:rsidRPr="0008357F">
        <w:rPr>
          <w:rFonts w:ascii="Times New Roman" w:hAnsi="Times New Roman" w:cs="Times New Roman"/>
        </w:rPr>
        <w:t xml:space="preserve">to the cover page, </w:t>
      </w:r>
      <w:r w:rsidR="00193AD6" w:rsidRPr="0008357F">
        <w:rPr>
          <w:rFonts w:ascii="Times New Roman" w:hAnsi="Times New Roman" w:cs="Times New Roman"/>
        </w:rPr>
        <w:t xml:space="preserve">insert </w:t>
      </w:r>
      <w:r w:rsidR="00594EB4" w:rsidRPr="0008357F">
        <w:rPr>
          <w:rFonts w:ascii="Times New Roman" w:hAnsi="Times New Roman" w:cs="Times New Roman"/>
        </w:rPr>
        <w:t xml:space="preserve">header/footer markings throughout, </w:t>
      </w:r>
      <w:r w:rsidRPr="0008357F">
        <w:rPr>
          <w:rFonts w:ascii="Times New Roman" w:hAnsi="Times New Roman" w:cs="Times New Roman"/>
        </w:rPr>
        <w:t xml:space="preserve">and </w:t>
      </w:r>
      <w:r w:rsidR="00193AD6" w:rsidRPr="0008357F">
        <w:rPr>
          <w:rFonts w:ascii="Times New Roman" w:hAnsi="Times New Roman" w:cs="Times New Roman"/>
        </w:rPr>
        <w:t xml:space="preserve">provide </w:t>
      </w:r>
      <w:r w:rsidR="00594EB4" w:rsidRPr="0008357F">
        <w:rPr>
          <w:rFonts w:ascii="Times New Roman" w:hAnsi="Times New Roman" w:cs="Times New Roman"/>
        </w:rPr>
        <w:t xml:space="preserve">portion </w:t>
      </w:r>
      <w:r w:rsidRPr="0008357F">
        <w:rPr>
          <w:rFonts w:ascii="Times New Roman" w:hAnsi="Times New Roman" w:cs="Times New Roman"/>
        </w:rPr>
        <w:t>markings as appropriate</w:t>
      </w:r>
      <w:r w:rsidR="00652EFF" w:rsidRPr="0008357F">
        <w:rPr>
          <w:rFonts w:ascii="Times New Roman" w:hAnsi="Times New Roman" w:cs="Times New Roman"/>
        </w:rPr>
        <w:t xml:space="preserve">. This template is unclassified and releasable in its </w:t>
      </w:r>
      <w:r w:rsidR="005867C5" w:rsidRPr="0008357F">
        <w:rPr>
          <w:rFonts w:ascii="Times New Roman" w:hAnsi="Times New Roman" w:cs="Times New Roman"/>
        </w:rPr>
        <w:t>entirety. *</w:t>
      </w:r>
      <w:r w:rsidRPr="0008357F">
        <w:rPr>
          <w:rFonts w:ascii="Times New Roman" w:hAnsi="Times New Roman" w:cs="Times New Roman"/>
        </w:rPr>
        <w:t>*</w:t>
      </w:r>
    </w:p>
    <w:p w14:paraId="499296B4" w14:textId="77777777" w:rsidR="002B686D" w:rsidRPr="0008357F" w:rsidRDefault="002B686D" w:rsidP="00594EB4">
      <w:pPr>
        <w:pStyle w:val="Normal-RedNote"/>
        <w:rPr>
          <w:rFonts w:ascii="Times New Roman" w:hAnsi="Times New Roman" w:cs="Times New Roman"/>
        </w:rPr>
      </w:pPr>
    </w:p>
    <w:p w14:paraId="17AC4A1D" w14:textId="67F0A620" w:rsidR="00594EB4" w:rsidRPr="0008357F" w:rsidRDefault="00594EB4" w:rsidP="00594EB4">
      <w:pPr>
        <w:pStyle w:val="Normal-RedNote"/>
        <w:rPr>
          <w:rFonts w:ascii="Times New Roman" w:hAnsi="Times New Roman" w:cs="Times New Roman"/>
        </w:rPr>
      </w:pPr>
      <w:r w:rsidRPr="0008357F">
        <w:rPr>
          <w:rFonts w:ascii="Times New Roman" w:hAnsi="Times New Roman" w:cs="Times New Roman"/>
        </w:rPr>
        <w:t xml:space="preserve">**Many of the sections and subsections do not typically require any change or supplement to the wording of the </w:t>
      </w:r>
      <w:r w:rsidRPr="0008357F">
        <w:rPr>
          <w:rFonts w:ascii="Times New Roman" w:hAnsi="Times New Roman" w:cs="Times New Roman"/>
          <w:i/>
        </w:rPr>
        <w:t>Standard Plan</w:t>
      </w:r>
      <w:r w:rsidR="00193AD6" w:rsidRPr="0008357F">
        <w:rPr>
          <w:rFonts w:ascii="Times New Roman" w:hAnsi="Times New Roman" w:cs="Times New Roman"/>
          <w:i/>
        </w:rPr>
        <w:t>.</w:t>
      </w:r>
      <w:r w:rsidRPr="0008357F">
        <w:rPr>
          <w:rFonts w:ascii="Times New Roman" w:hAnsi="Times New Roman" w:cs="Times New Roman"/>
        </w:rPr>
        <w:t xml:space="preserve"> </w:t>
      </w:r>
      <w:r w:rsidR="00193AD6" w:rsidRPr="0008357F">
        <w:rPr>
          <w:rFonts w:ascii="Times New Roman" w:hAnsi="Times New Roman" w:cs="Times New Roman"/>
        </w:rPr>
        <w:t>In these places</w:t>
      </w:r>
      <w:r w:rsidRPr="0008357F">
        <w:rPr>
          <w:rFonts w:ascii="Times New Roman" w:hAnsi="Times New Roman" w:cs="Times New Roman"/>
        </w:rPr>
        <w:t xml:space="preserve"> a “No Change” statement has been inserted in </w:t>
      </w:r>
      <w:r w:rsidR="00193AD6" w:rsidRPr="0008357F">
        <w:rPr>
          <w:rFonts w:ascii="Times New Roman" w:hAnsi="Times New Roman" w:cs="Times New Roman"/>
        </w:rPr>
        <w:t>the template</w:t>
      </w:r>
      <w:r w:rsidRPr="0008357F">
        <w:rPr>
          <w:rFonts w:ascii="Times New Roman" w:hAnsi="Times New Roman" w:cs="Times New Roman"/>
        </w:rPr>
        <w:t xml:space="preserve">. However, each </w:t>
      </w:r>
      <w:r w:rsidRPr="0008357F">
        <w:rPr>
          <w:rFonts w:ascii="Times New Roman" w:hAnsi="Times New Roman" w:cs="Times New Roman"/>
          <w:i/>
        </w:rPr>
        <w:t xml:space="preserve">Standard Plan </w:t>
      </w:r>
      <w:r w:rsidRPr="0008357F">
        <w:rPr>
          <w:rFonts w:ascii="Times New Roman" w:hAnsi="Times New Roman" w:cs="Times New Roman"/>
        </w:rPr>
        <w:t xml:space="preserve">section should be reviewed carefully to ensure no changes </w:t>
      </w:r>
      <w:r w:rsidR="00193AD6" w:rsidRPr="0008357F">
        <w:rPr>
          <w:rFonts w:ascii="Times New Roman" w:hAnsi="Times New Roman" w:cs="Times New Roman"/>
        </w:rPr>
        <w:t>or tailoring is</w:t>
      </w:r>
      <w:r w:rsidRPr="0008357F">
        <w:rPr>
          <w:rFonts w:ascii="Times New Roman" w:hAnsi="Times New Roman" w:cs="Times New Roman"/>
        </w:rPr>
        <w:t xml:space="preserve"> required for the laser system or </w:t>
      </w:r>
      <w:proofErr w:type="spellStart"/>
      <w:r w:rsidRPr="0008357F">
        <w:rPr>
          <w:rFonts w:ascii="Times New Roman" w:hAnsi="Times New Roman" w:cs="Times New Roman"/>
        </w:rPr>
        <w:t>conops</w:t>
      </w:r>
      <w:proofErr w:type="spellEnd"/>
      <w:r w:rsidRPr="0008357F">
        <w:rPr>
          <w:rFonts w:ascii="Times New Roman" w:hAnsi="Times New Roman" w:cs="Times New Roman"/>
        </w:rPr>
        <w:t xml:space="preserve"> </w:t>
      </w:r>
      <w:r w:rsidR="005867E2" w:rsidRPr="0008357F">
        <w:rPr>
          <w:rFonts w:ascii="Times New Roman" w:hAnsi="Times New Roman" w:cs="Times New Roman"/>
        </w:rPr>
        <w:t>that is being documented</w:t>
      </w:r>
      <w:r w:rsidRPr="0008357F">
        <w:rPr>
          <w:rFonts w:ascii="Times New Roman" w:hAnsi="Times New Roman" w:cs="Times New Roman"/>
        </w:rPr>
        <w:t>. If required</w:t>
      </w:r>
      <w:r w:rsidR="005867E2" w:rsidRPr="0008357F">
        <w:rPr>
          <w:rFonts w:ascii="Times New Roman" w:hAnsi="Times New Roman" w:cs="Times New Roman"/>
        </w:rPr>
        <w:t>,</w:t>
      </w:r>
      <w:r w:rsidRPr="0008357F">
        <w:rPr>
          <w:rFonts w:ascii="Times New Roman" w:hAnsi="Times New Roman" w:cs="Times New Roman"/>
        </w:rPr>
        <w:t xml:space="preserve"> </w:t>
      </w:r>
      <w:r w:rsidR="005867E2" w:rsidRPr="0008357F">
        <w:rPr>
          <w:rFonts w:ascii="Times New Roman" w:hAnsi="Times New Roman" w:cs="Times New Roman"/>
        </w:rPr>
        <w:t xml:space="preserve">delete the “No Change” verbiage and </w:t>
      </w:r>
      <w:r w:rsidRPr="0008357F">
        <w:rPr>
          <w:rFonts w:ascii="Times New Roman" w:hAnsi="Times New Roman" w:cs="Times New Roman"/>
        </w:rPr>
        <w:t xml:space="preserve">instead state “The … section is changed to read:” and </w:t>
      </w:r>
      <w:r w:rsidR="005867E2" w:rsidRPr="0008357F">
        <w:rPr>
          <w:rFonts w:ascii="Times New Roman" w:hAnsi="Times New Roman" w:cs="Times New Roman"/>
        </w:rPr>
        <w:t>add</w:t>
      </w:r>
      <w:r w:rsidRPr="0008357F">
        <w:rPr>
          <w:rFonts w:ascii="Times New Roman" w:hAnsi="Times New Roman" w:cs="Times New Roman"/>
        </w:rPr>
        <w:t xml:space="preserve"> the appropriate </w:t>
      </w:r>
      <w:r w:rsidR="005867C5" w:rsidRPr="0008357F">
        <w:rPr>
          <w:rFonts w:ascii="Times New Roman" w:hAnsi="Times New Roman" w:cs="Times New Roman"/>
        </w:rPr>
        <w:t>wording. *</w:t>
      </w:r>
      <w:r w:rsidRPr="0008357F">
        <w:rPr>
          <w:rFonts w:ascii="Times New Roman" w:hAnsi="Times New Roman" w:cs="Times New Roman"/>
        </w:rPr>
        <w:t>*</w:t>
      </w:r>
    </w:p>
    <w:p w14:paraId="47A40264" w14:textId="77777777" w:rsidR="00594EB4" w:rsidRPr="0008357F" w:rsidRDefault="00594EB4" w:rsidP="00594EB4">
      <w:pPr>
        <w:pStyle w:val="Normal-RedNote"/>
        <w:rPr>
          <w:rFonts w:ascii="Times New Roman" w:hAnsi="Times New Roman" w:cs="Times New Roman"/>
        </w:rPr>
      </w:pPr>
    </w:p>
    <w:p w14:paraId="79FC9795" w14:textId="1A143B2F" w:rsidR="00594EB4" w:rsidRPr="0008357F" w:rsidRDefault="00594EB4" w:rsidP="00594EB4">
      <w:pPr>
        <w:pStyle w:val="Normal-RedNote"/>
        <w:rPr>
          <w:rFonts w:ascii="Times New Roman" w:hAnsi="Times New Roman" w:cs="Times New Roman"/>
        </w:rPr>
      </w:pPr>
      <w:r w:rsidRPr="0008357F">
        <w:rPr>
          <w:rFonts w:ascii="Times New Roman" w:hAnsi="Times New Roman" w:cs="Times New Roman"/>
        </w:rPr>
        <w:t xml:space="preserve">**Delete this page in its entirety prior to publishing the initial </w:t>
      </w:r>
      <w:r w:rsidR="005867C5" w:rsidRPr="0008357F">
        <w:rPr>
          <w:rFonts w:ascii="Times New Roman" w:hAnsi="Times New Roman" w:cs="Times New Roman"/>
        </w:rPr>
        <w:t>draft. *</w:t>
      </w:r>
      <w:r w:rsidRPr="0008357F">
        <w:rPr>
          <w:rFonts w:ascii="Times New Roman" w:hAnsi="Times New Roman" w:cs="Times New Roman"/>
        </w:rPr>
        <w:t>*</w:t>
      </w:r>
    </w:p>
    <w:p w14:paraId="6A50267D" w14:textId="77777777" w:rsidR="002B686D" w:rsidRPr="0008357F" w:rsidRDefault="002B686D" w:rsidP="00594EB4">
      <w:pPr>
        <w:pStyle w:val="Normal-RedNote"/>
        <w:rPr>
          <w:rFonts w:ascii="Times New Roman" w:hAnsi="Times New Roman" w:cs="Times New Roman"/>
        </w:rPr>
      </w:pPr>
    </w:p>
    <w:p w14:paraId="1FE170E3" w14:textId="77777777" w:rsidR="002B686D" w:rsidRPr="0008357F" w:rsidRDefault="002B686D" w:rsidP="00510609">
      <w:pPr>
        <w:rPr>
          <w:rFonts w:ascii="Times New Roman" w:hAnsi="Times New Roman" w:cs="Times New Roman"/>
        </w:rPr>
        <w:sectPr w:rsidR="002B686D" w:rsidRPr="0008357F" w:rsidSect="002102A2">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pgNumType w:start="1"/>
          <w:cols w:space="720"/>
          <w:titlePg/>
          <w:docGrid w:linePitch="360"/>
        </w:sectPr>
      </w:pPr>
    </w:p>
    <w:p w14:paraId="26B48863" w14:textId="77777777" w:rsidR="008501DD" w:rsidRPr="0008357F" w:rsidRDefault="008501DD" w:rsidP="00510609">
      <w:pPr>
        <w:rPr>
          <w:rFonts w:ascii="Times New Roman" w:hAnsi="Times New Roman" w:cs="Times New Roman"/>
        </w:rPr>
      </w:pPr>
    </w:p>
    <w:tbl>
      <w:tblPr>
        <w:tblW w:w="0" w:type="auto"/>
        <w:tblLook w:val="04A0" w:firstRow="1" w:lastRow="0" w:firstColumn="1" w:lastColumn="0" w:noHBand="0" w:noVBand="1"/>
      </w:tblPr>
      <w:tblGrid>
        <w:gridCol w:w="3497"/>
        <w:gridCol w:w="5863"/>
      </w:tblGrid>
      <w:tr w:rsidR="002B686D" w:rsidRPr="0008357F" w14:paraId="149E3342" w14:textId="77777777" w:rsidTr="00074DE1">
        <w:tc>
          <w:tcPr>
            <w:tcW w:w="3078" w:type="dxa"/>
          </w:tcPr>
          <w:p w14:paraId="76E10239" w14:textId="0DDE2FD9" w:rsidR="002B686D" w:rsidRPr="0008357F" w:rsidRDefault="00947224" w:rsidP="002B686D">
            <w:pPr>
              <w:rPr>
                <w:rFonts w:ascii="Times New Roman" w:hAnsi="Times New Roman" w:cs="Times New Roman"/>
              </w:rPr>
            </w:pPr>
            <w:r w:rsidRPr="0008357F">
              <w:rPr>
                <w:rFonts w:ascii="Times New Roman" w:hAnsi="Times New Roman" w:cs="Times New Roman"/>
                <w:noProof/>
              </w:rPr>
              <w:drawing>
                <wp:inline distT="0" distB="0" distL="0" distR="0" wp14:anchorId="029ECB50" wp14:editId="20D290E7">
                  <wp:extent cx="2083867" cy="1895475"/>
                  <wp:effectExtent l="0" t="0" r="0" b="0"/>
                  <wp:docPr id="139826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85491" cy="1896952"/>
                          </a:xfrm>
                          <a:prstGeom prst="rect">
                            <a:avLst/>
                          </a:prstGeom>
                          <a:noFill/>
                        </pic:spPr>
                      </pic:pic>
                    </a:graphicData>
                  </a:graphic>
                </wp:inline>
              </w:drawing>
            </w:r>
          </w:p>
        </w:tc>
        <w:tc>
          <w:tcPr>
            <w:tcW w:w="6498" w:type="dxa"/>
            <w:vAlign w:val="center"/>
          </w:tcPr>
          <w:p w14:paraId="311F30C1" w14:textId="77777777" w:rsidR="002B686D" w:rsidRPr="0008357F" w:rsidRDefault="002B686D" w:rsidP="002B686D">
            <w:pPr>
              <w:rPr>
                <w:rFonts w:ascii="Times New Roman" w:hAnsi="Times New Roman" w:cs="Times New Roman"/>
                <w:noProof/>
              </w:rPr>
            </w:pPr>
            <w:r w:rsidRPr="0008357F">
              <w:rPr>
                <w:rFonts w:ascii="Times New Roman" w:hAnsi="Times New Roman" w:cs="Times New Roman"/>
                <w:highlight w:val="yellow"/>
              </w:rPr>
              <w:t>&lt;&lt;</w:t>
            </w:r>
            <w:r w:rsidR="008421C7" w:rsidRPr="0008357F">
              <w:rPr>
                <w:rFonts w:ascii="Times New Roman" w:hAnsi="Times New Roman" w:cs="Times New Roman"/>
                <w:highlight w:val="yellow"/>
              </w:rPr>
              <w:t xml:space="preserve">Laser System and/or Organization </w:t>
            </w:r>
            <w:r w:rsidRPr="0008357F">
              <w:rPr>
                <w:rFonts w:ascii="Times New Roman" w:hAnsi="Times New Roman" w:cs="Times New Roman"/>
                <w:highlight w:val="yellow"/>
              </w:rPr>
              <w:t>logo(s)</w:t>
            </w:r>
            <w:r w:rsidR="008421C7" w:rsidRPr="0008357F">
              <w:rPr>
                <w:rFonts w:ascii="Times New Roman" w:hAnsi="Times New Roman" w:cs="Times New Roman"/>
                <w:highlight w:val="yellow"/>
              </w:rPr>
              <w:t>, if desired</w:t>
            </w:r>
            <w:r w:rsidRPr="0008357F">
              <w:rPr>
                <w:rFonts w:ascii="Times New Roman" w:hAnsi="Times New Roman" w:cs="Times New Roman"/>
                <w:highlight w:val="yellow"/>
              </w:rPr>
              <w:t>&gt;&gt;</w:t>
            </w:r>
          </w:p>
        </w:tc>
      </w:tr>
    </w:tbl>
    <w:p w14:paraId="142127F9" w14:textId="77777777" w:rsidR="002B686D" w:rsidRPr="0008357F" w:rsidRDefault="002B686D" w:rsidP="007A0CAD">
      <w:pPr>
        <w:pStyle w:val="Title-Subtitle"/>
        <w:rPr>
          <w:rFonts w:ascii="Times New Roman" w:hAnsi="Times New Roman"/>
        </w:rPr>
      </w:pPr>
    </w:p>
    <w:p w14:paraId="57072963" w14:textId="77777777" w:rsidR="00730478" w:rsidRPr="0008357F" w:rsidRDefault="001238E1" w:rsidP="007A0CAD">
      <w:pPr>
        <w:pStyle w:val="Title"/>
        <w:rPr>
          <w:rFonts w:ascii="Times New Roman" w:hAnsi="Times New Roman"/>
        </w:rPr>
      </w:pPr>
      <w:r w:rsidRPr="0008357F">
        <w:rPr>
          <w:rFonts w:ascii="Times New Roman" w:hAnsi="Times New Roman"/>
          <w:highlight w:val="yellow"/>
        </w:rPr>
        <w:t>&lt;&lt;Owner, Laser, and/or Program Name&gt;&gt;</w:t>
      </w:r>
    </w:p>
    <w:p w14:paraId="47153D9E" w14:textId="529B6AE0" w:rsidR="00D74EDB" w:rsidRPr="0008357F" w:rsidRDefault="007D66BE" w:rsidP="007A0CAD">
      <w:pPr>
        <w:pStyle w:val="Title"/>
        <w:rPr>
          <w:rFonts w:ascii="Times New Roman" w:hAnsi="Times New Roman"/>
        </w:rPr>
      </w:pPr>
      <w:r w:rsidRPr="0008357F">
        <w:rPr>
          <w:rFonts w:ascii="Times New Roman" w:hAnsi="Times New Roman"/>
        </w:rPr>
        <w:t>Appendix A to the Standard Centralized Deconfliction and Capability Validation Plan</w:t>
      </w:r>
    </w:p>
    <w:p w14:paraId="14E9AF44" w14:textId="77777777" w:rsidR="008501DD" w:rsidRPr="0008357F" w:rsidRDefault="008501DD" w:rsidP="007A0CAD">
      <w:pPr>
        <w:pStyle w:val="Title2"/>
        <w:rPr>
          <w:rFonts w:ascii="Times New Roman" w:hAnsi="Times New Roman"/>
        </w:rPr>
      </w:pPr>
    </w:p>
    <w:p w14:paraId="63F58783" w14:textId="77777777" w:rsidR="00D66ACB" w:rsidRPr="0008357F" w:rsidRDefault="00D66ACB" w:rsidP="007A0CAD">
      <w:pPr>
        <w:pStyle w:val="Title2"/>
        <w:rPr>
          <w:rFonts w:ascii="Times New Roman" w:hAnsi="Times New Roman"/>
        </w:rPr>
      </w:pPr>
    </w:p>
    <w:p w14:paraId="5D5C9530" w14:textId="77777777" w:rsidR="001238E1" w:rsidRPr="0008357F" w:rsidRDefault="001238E1" w:rsidP="007A0CAD">
      <w:pPr>
        <w:pStyle w:val="Title2"/>
        <w:rPr>
          <w:rFonts w:ascii="Times New Roman" w:hAnsi="Times New Roman"/>
          <w:szCs w:val="22"/>
          <w:highlight w:val="yellow"/>
        </w:rPr>
      </w:pPr>
      <w:r w:rsidRPr="0008357F">
        <w:rPr>
          <w:rFonts w:ascii="Times New Roman" w:hAnsi="Times New Roman"/>
          <w:szCs w:val="22"/>
          <w:highlight w:val="yellow"/>
        </w:rPr>
        <w:t>&lt;&lt;state Initial Draft or rev number&gt;&gt;</w:t>
      </w:r>
    </w:p>
    <w:p w14:paraId="43D44228" w14:textId="77777777" w:rsidR="008501DD" w:rsidRPr="0008357F" w:rsidRDefault="001238E1" w:rsidP="007A0CAD">
      <w:pPr>
        <w:pStyle w:val="Title2"/>
        <w:rPr>
          <w:rFonts w:ascii="Times New Roman" w:hAnsi="Times New Roman"/>
          <w:szCs w:val="22"/>
        </w:rPr>
      </w:pPr>
      <w:r w:rsidRPr="0008357F">
        <w:rPr>
          <w:rFonts w:ascii="Times New Roman" w:hAnsi="Times New Roman"/>
          <w:szCs w:val="22"/>
          <w:highlight w:val="yellow"/>
        </w:rPr>
        <w:t>&lt;&lt;date&gt;&gt;</w:t>
      </w:r>
    </w:p>
    <w:p w14:paraId="40FACBB4" w14:textId="77777777" w:rsidR="00D66ACB" w:rsidRPr="0008357F" w:rsidRDefault="00D66ACB" w:rsidP="007A0CAD">
      <w:pPr>
        <w:pStyle w:val="Title2"/>
        <w:rPr>
          <w:rFonts w:ascii="Times New Roman" w:hAnsi="Times New Roman"/>
          <w:szCs w:val="22"/>
        </w:rPr>
      </w:pPr>
    </w:p>
    <w:p w14:paraId="706583B1" w14:textId="77777777" w:rsidR="00D66ACB" w:rsidRPr="0008357F" w:rsidRDefault="00D66ACB" w:rsidP="007A0CAD">
      <w:pPr>
        <w:pStyle w:val="Title2"/>
        <w:rPr>
          <w:rFonts w:ascii="Times New Roman" w:hAnsi="Times New Roman"/>
          <w:szCs w:val="22"/>
        </w:rPr>
      </w:pPr>
    </w:p>
    <w:p w14:paraId="017A0C33" w14:textId="77777777" w:rsidR="007B788E" w:rsidRPr="0008357F" w:rsidRDefault="007B788E" w:rsidP="007A0CAD">
      <w:pPr>
        <w:pStyle w:val="Title2"/>
        <w:rPr>
          <w:rFonts w:ascii="Times New Roman" w:hAnsi="Times New Roman"/>
          <w:szCs w:val="22"/>
          <w:u w:val="single"/>
        </w:rPr>
      </w:pPr>
      <w:r w:rsidRPr="0008357F">
        <w:rPr>
          <w:rFonts w:ascii="Times New Roman" w:hAnsi="Times New Roman"/>
          <w:szCs w:val="22"/>
          <w:u w:val="single"/>
        </w:rPr>
        <w:t>Prepared by:</w:t>
      </w:r>
    </w:p>
    <w:p w14:paraId="30B356AC" w14:textId="77777777" w:rsidR="00AC6A5B" w:rsidRPr="0008357F" w:rsidRDefault="00AC6A5B" w:rsidP="00AC6A5B">
      <w:pPr>
        <w:pStyle w:val="Subtitle"/>
        <w:rPr>
          <w:sz w:val="22"/>
          <w:szCs w:val="22"/>
        </w:rPr>
      </w:pPr>
      <w:r w:rsidRPr="0008357F">
        <w:rPr>
          <w:sz w:val="22"/>
          <w:szCs w:val="22"/>
        </w:rPr>
        <w:t>U.S. Space Command</w:t>
      </w:r>
    </w:p>
    <w:p w14:paraId="6B10CD51" w14:textId="77777777" w:rsidR="00AC6A5B" w:rsidRPr="0008357F" w:rsidRDefault="00AC6A5B" w:rsidP="00AC6A5B">
      <w:pPr>
        <w:pStyle w:val="Subtitle"/>
        <w:rPr>
          <w:sz w:val="22"/>
          <w:szCs w:val="22"/>
        </w:rPr>
      </w:pPr>
      <w:r w:rsidRPr="008C04A5">
        <w:rPr>
          <w:sz w:val="22"/>
          <w:szCs w:val="22"/>
        </w:rPr>
        <w:t>U.S. Space Forces – Space</w:t>
      </w:r>
    </w:p>
    <w:p w14:paraId="7EA17C2E" w14:textId="77777777" w:rsidR="00AC6A5B" w:rsidRPr="0008357F" w:rsidRDefault="00AC6A5B" w:rsidP="00AC6A5B">
      <w:pPr>
        <w:pStyle w:val="Subtitle"/>
        <w:rPr>
          <w:sz w:val="22"/>
          <w:szCs w:val="22"/>
        </w:rPr>
      </w:pPr>
      <w:r w:rsidRPr="0008357F">
        <w:rPr>
          <w:sz w:val="22"/>
          <w:szCs w:val="22"/>
        </w:rPr>
        <w:t>Vandenberg Space Force Base, California</w:t>
      </w:r>
    </w:p>
    <w:p w14:paraId="061AC1FE" w14:textId="77777777" w:rsidR="00D36DAB" w:rsidRPr="0008357F" w:rsidRDefault="00D36DAB" w:rsidP="007A0CAD">
      <w:pPr>
        <w:pStyle w:val="Title2"/>
        <w:rPr>
          <w:rFonts w:ascii="Times New Roman" w:hAnsi="Times New Roman"/>
          <w:szCs w:val="22"/>
        </w:rPr>
      </w:pPr>
      <w:r w:rsidRPr="0008357F">
        <w:rPr>
          <w:rFonts w:ascii="Times New Roman" w:hAnsi="Times New Roman"/>
          <w:szCs w:val="22"/>
        </w:rPr>
        <w:t>and</w:t>
      </w:r>
    </w:p>
    <w:p w14:paraId="4B90EB50" w14:textId="77777777" w:rsidR="001238E1" w:rsidRPr="0008357F" w:rsidRDefault="001238E1" w:rsidP="007A0CAD">
      <w:pPr>
        <w:pStyle w:val="Title2"/>
        <w:rPr>
          <w:rFonts w:ascii="Times New Roman" w:hAnsi="Times New Roman"/>
          <w:szCs w:val="22"/>
          <w:highlight w:val="yellow"/>
        </w:rPr>
      </w:pPr>
      <w:r w:rsidRPr="0008357F">
        <w:rPr>
          <w:rFonts w:ascii="Times New Roman" w:hAnsi="Times New Roman"/>
          <w:szCs w:val="22"/>
          <w:highlight w:val="yellow"/>
        </w:rPr>
        <w:t>&lt;&lt;Organization&gt;&gt;</w:t>
      </w:r>
    </w:p>
    <w:p w14:paraId="11A04531" w14:textId="77777777" w:rsidR="001238E1" w:rsidRPr="0008357F" w:rsidRDefault="001238E1" w:rsidP="007A0CAD">
      <w:pPr>
        <w:pStyle w:val="Title2"/>
        <w:rPr>
          <w:rFonts w:ascii="Times New Roman" w:hAnsi="Times New Roman"/>
          <w:szCs w:val="22"/>
          <w:highlight w:val="yellow"/>
        </w:rPr>
      </w:pPr>
      <w:r w:rsidRPr="0008357F">
        <w:rPr>
          <w:rFonts w:ascii="Times New Roman" w:hAnsi="Times New Roman"/>
          <w:szCs w:val="22"/>
          <w:highlight w:val="yellow"/>
        </w:rPr>
        <w:t>&lt;&lt;City, State&gt;&gt;</w:t>
      </w:r>
    </w:p>
    <w:p w14:paraId="4C8B1635" w14:textId="77777777" w:rsidR="007A1E4E" w:rsidRPr="0008357F" w:rsidRDefault="007A1E4E" w:rsidP="007A0CAD">
      <w:pPr>
        <w:pStyle w:val="Title2"/>
        <w:rPr>
          <w:rFonts w:ascii="Times New Roman" w:hAnsi="Times New Roman"/>
          <w:szCs w:val="22"/>
        </w:rPr>
      </w:pPr>
    </w:p>
    <w:p w14:paraId="0EDFCBF2" w14:textId="7C8C3A83" w:rsidR="00D66ACB" w:rsidRPr="0008357F" w:rsidRDefault="00D66ACB" w:rsidP="007A0CAD">
      <w:pPr>
        <w:pStyle w:val="Title2"/>
        <w:rPr>
          <w:rFonts w:ascii="Times New Roman" w:hAnsi="Times New Roman"/>
          <w:szCs w:val="22"/>
        </w:rPr>
      </w:pPr>
    </w:p>
    <w:tbl>
      <w:tblPr>
        <w:tblW w:w="9540" w:type="dxa"/>
        <w:jc w:val="center"/>
        <w:tblLook w:val="01E0" w:firstRow="1" w:lastRow="1" w:firstColumn="1" w:lastColumn="1" w:noHBand="0" w:noVBand="0"/>
      </w:tblPr>
      <w:tblGrid>
        <w:gridCol w:w="4719"/>
        <w:gridCol w:w="4821"/>
      </w:tblGrid>
      <w:tr w:rsidR="007A0CAD" w:rsidRPr="0008357F" w14:paraId="526B4B68" w14:textId="77777777" w:rsidTr="002F09D0">
        <w:trPr>
          <w:jc w:val="center"/>
        </w:trPr>
        <w:tc>
          <w:tcPr>
            <w:tcW w:w="4719" w:type="dxa"/>
          </w:tcPr>
          <w:p w14:paraId="62929E9D" w14:textId="64BF73E1" w:rsidR="007A0CAD" w:rsidRPr="0008357F" w:rsidRDefault="0047770A" w:rsidP="0047770A">
            <w:pPr>
              <w:spacing w:after="0" w:line="240" w:lineRule="auto"/>
              <w:jc w:val="both"/>
              <w:rPr>
                <w:rFonts w:ascii="Times New Roman" w:hAnsi="Times New Roman" w:cs="Times New Roman"/>
              </w:rPr>
            </w:pPr>
            <w:r w:rsidRPr="0008357F">
              <w:rPr>
                <w:rFonts w:ascii="Times New Roman" w:hAnsi="Times New Roman" w:cs="Times New Roman"/>
              </w:rPr>
              <w:t>__________________________________</w:t>
            </w:r>
          </w:p>
          <w:p w14:paraId="256DCF81" w14:textId="77777777" w:rsidR="0047770A" w:rsidRPr="0008357F" w:rsidRDefault="0047770A" w:rsidP="0047770A">
            <w:pPr>
              <w:pStyle w:val="Title2"/>
              <w:jc w:val="left"/>
              <w:rPr>
                <w:rFonts w:ascii="Times New Roman" w:hAnsi="Times New Roman"/>
                <w:b/>
                <w:bCs/>
                <w:szCs w:val="22"/>
                <w:highlight w:val="yellow"/>
              </w:rPr>
            </w:pPr>
            <w:r w:rsidRPr="0008357F">
              <w:rPr>
                <w:rFonts w:ascii="Times New Roman" w:hAnsi="Times New Roman"/>
                <w:b/>
                <w:bCs/>
                <w:szCs w:val="22"/>
                <w:highlight w:val="yellow"/>
              </w:rPr>
              <w:t>&lt;&lt;Name of PM or responsible individual&gt;&gt;</w:t>
            </w:r>
          </w:p>
          <w:p w14:paraId="00BE56D8" w14:textId="77777777" w:rsidR="0047770A" w:rsidRPr="0008357F" w:rsidRDefault="0047770A" w:rsidP="0047770A">
            <w:pPr>
              <w:pStyle w:val="Title2"/>
              <w:jc w:val="left"/>
              <w:rPr>
                <w:rFonts w:ascii="Times New Roman" w:hAnsi="Times New Roman"/>
                <w:szCs w:val="22"/>
                <w:highlight w:val="yellow"/>
              </w:rPr>
            </w:pPr>
            <w:r w:rsidRPr="0008357F">
              <w:rPr>
                <w:rFonts w:ascii="Times New Roman" w:hAnsi="Times New Roman"/>
                <w:szCs w:val="22"/>
                <w:highlight w:val="yellow"/>
              </w:rPr>
              <w:t>&lt;&lt;Title&gt;&gt;</w:t>
            </w:r>
          </w:p>
          <w:p w14:paraId="151E8836" w14:textId="21163AD1" w:rsidR="007A0CAD" w:rsidRPr="0008357F" w:rsidRDefault="0047770A" w:rsidP="0047770A">
            <w:pPr>
              <w:spacing w:after="0" w:line="240" w:lineRule="auto"/>
              <w:rPr>
                <w:rFonts w:ascii="Times New Roman" w:hAnsi="Times New Roman" w:cs="Times New Roman"/>
                <w:bCs/>
              </w:rPr>
            </w:pPr>
            <w:r w:rsidRPr="0008357F">
              <w:rPr>
                <w:rFonts w:ascii="Times New Roman" w:hAnsi="Times New Roman" w:cs="Times New Roman"/>
                <w:highlight w:val="yellow"/>
              </w:rPr>
              <w:t>&lt;&lt;Organization&gt;&gt;</w:t>
            </w:r>
          </w:p>
        </w:tc>
        <w:tc>
          <w:tcPr>
            <w:tcW w:w="4821" w:type="dxa"/>
          </w:tcPr>
          <w:p w14:paraId="4F5C2AC6" w14:textId="29101AC9" w:rsidR="007A0CAD" w:rsidRPr="0008357F" w:rsidRDefault="0047770A" w:rsidP="0047770A">
            <w:pPr>
              <w:spacing w:after="0" w:line="240" w:lineRule="auto"/>
              <w:jc w:val="both"/>
              <w:rPr>
                <w:rFonts w:ascii="Times New Roman" w:hAnsi="Times New Roman" w:cs="Times New Roman"/>
              </w:rPr>
            </w:pPr>
            <w:r w:rsidRPr="0008357F">
              <w:rPr>
                <w:rFonts w:ascii="Times New Roman" w:hAnsi="Times New Roman" w:cs="Times New Roman"/>
              </w:rPr>
              <w:t>__________________________________</w:t>
            </w:r>
          </w:p>
          <w:p w14:paraId="1DE1DFC0" w14:textId="38653874" w:rsidR="007A0CAD" w:rsidRPr="0008357F" w:rsidRDefault="002F09D0" w:rsidP="0047770A">
            <w:pPr>
              <w:spacing w:after="0" w:line="240" w:lineRule="auto"/>
              <w:rPr>
                <w:rFonts w:ascii="Times New Roman" w:hAnsi="Times New Roman" w:cs="Times New Roman"/>
                <w:b/>
              </w:rPr>
            </w:pPr>
            <w:r>
              <w:rPr>
                <w:rFonts w:ascii="Times New Roman" w:hAnsi="Times New Roman" w:cs="Times New Roman"/>
                <w:b/>
              </w:rPr>
              <w:t>JOSHUA D. ROTTENBACHER</w:t>
            </w:r>
            <w:r w:rsidR="001463E6" w:rsidRPr="008C04A5">
              <w:rPr>
                <w:rFonts w:ascii="Times New Roman" w:hAnsi="Times New Roman" w:cs="Times New Roman"/>
                <w:b/>
              </w:rPr>
              <w:t xml:space="preserve">, </w:t>
            </w:r>
            <w:r>
              <w:rPr>
                <w:rFonts w:ascii="Times New Roman" w:hAnsi="Times New Roman" w:cs="Times New Roman"/>
                <w:b/>
              </w:rPr>
              <w:t>CAPT</w:t>
            </w:r>
            <w:r w:rsidR="001463E6" w:rsidRPr="008C04A5">
              <w:rPr>
                <w:rFonts w:ascii="Times New Roman" w:hAnsi="Times New Roman" w:cs="Times New Roman"/>
                <w:b/>
              </w:rPr>
              <w:t>, USSF</w:t>
            </w:r>
          </w:p>
          <w:p w14:paraId="7D5178DA" w14:textId="7AB8BE6F" w:rsidR="007A0CAD" w:rsidRPr="0008357F" w:rsidRDefault="007A0CAD" w:rsidP="0047770A">
            <w:pPr>
              <w:spacing w:after="0" w:line="240" w:lineRule="auto"/>
              <w:rPr>
                <w:rFonts w:ascii="Times New Roman" w:hAnsi="Times New Roman" w:cs="Times New Roman"/>
              </w:rPr>
            </w:pPr>
            <w:r w:rsidRPr="0008357F">
              <w:rPr>
                <w:rFonts w:ascii="Times New Roman" w:hAnsi="Times New Roman" w:cs="Times New Roman"/>
              </w:rPr>
              <w:t xml:space="preserve">Chief, </w:t>
            </w:r>
            <w:r w:rsidR="001463E6" w:rsidRPr="0008357F">
              <w:rPr>
                <w:rFonts w:ascii="Times New Roman" w:hAnsi="Times New Roman" w:cs="Times New Roman"/>
              </w:rPr>
              <w:t>Laser Clearinghouse</w:t>
            </w:r>
          </w:p>
          <w:p w14:paraId="39963490" w14:textId="779F0582" w:rsidR="007A0CAD" w:rsidRPr="0008357F" w:rsidRDefault="00E7068E" w:rsidP="0047770A">
            <w:pPr>
              <w:spacing w:after="0" w:line="240" w:lineRule="auto"/>
              <w:rPr>
                <w:rFonts w:ascii="Times New Roman" w:hAnsi="Times New Roman" w:cs="Times New Roman"/>
                <w:b/>
              </w:rPr>
            </w:pPr>
            <w:r>
              <w:rPr>
                <w:rFonts w:ascii="Times New Roman" w:hAnsi="Times New Roman" w:cs="Times New Roman"/>
              </w:rPr>
              <w:t>Space Forces - Space</w:t>
            </w:r>
          </w:p>
        </w:tc>
      </w:tr>
    </w:tbl>
    <w:p w14:paraId="2AADA4A9" w14:textId="77777777" w:rsidR="007A0CAD" w:rsidRPr="0008357F" w:rsidRDefault="007A0CAD" w:rsidP="007A0CAD">
      <w:pPr>
        <w:pStyle w:val="Title2"/>
        <w:rPr>
          <w:rFonts w:ascii="Times New Roman" w:hAnsi="Times New Roman"/>
        </w:rPr>
      </w:pPr>
    </w:p>
    <w:p w14:paraId="3A9FAA7A" w14:textId="77777777" w:rsidR="008047BB" w:rsidRPr="0008357F" w:rsidRDefault="008047BB" w:rsidP="007A0CAD">
      <w:pPr>
        <w:pStyle w:val="Title2"/>
        <w:rPr>
          <w:rFonts w:ascii="Times New Roman" w:hAnsi="Times New Roman"/>
        </w:rPr>
      </w:pPr>
    </w:p>
    <w:p w14:paraId="7762953E" w14:textId="77777777" w:rsidR="001B6602" w:rsidRPr="0008357F" w:rsidRDefault="001B6602" w:rsidP="00510609">
      <w:pPr>
        <w:rPr>
          <w:rFonts w:ascii="Times New Roman" w:hAnsi="Times New Roman" w:cs="Times New Roman"/>
        </w:rPr>
        <w:sectPr w:rsidR="001B6602" w:rsidRPr="0008357F" w:rsidSect="002102A2">
          <w:headerReference w:type="first" r:id="rId18"/>
          <w:pgSz w:w="12240" w:h="15840" w:code="1"/>
          <w:pgMar w:top="1440" w:right="1440" w:bottom="1440" w:left="1440" w:header="720" w:footer="720" w:gutter="0"/>
          <w:pgNumType w:start="1"/>
          <w:cols w:space="720"/>
          <w:titlePg/>
          <w:docGrid w:linePitch="360"/>
        </w:sectPr>
      </w:pPr>
    </w:p>
    <w:sdt>
      <w:sdtPr>
        <w:rPr>
          <w:rFonts w:ascii="Times New Roman" w:eastAsia="Times New Roman" w:hAnsi="Times New Roman" w:cs="Times New Roman"/>
          <w:b w:val="0"/>
          <w:bCs w:val="0"/>
          <w:color w:val="000000"/>
          <w:kern w:val="2"/>
          <w:sz w:val="24"/>
          <w:szCs w:val="24"/>
          <w:lang w:eastAsia="en-US"/>
        </w:rPr>
        <w:id w:val="572785610"/>
        <w:docPartObj>
          <w:docPartGallery w:val="Table of Contents"/>
          <w:docPartUnique/>
        </w:docPartObj>
      </w:sdtPr>
      <w:sdtEndPr>
        <w:rPr>
          <w:rFonts w:eastAsiaTheme="minorHAnsi"/>
          <w:noProof/>
          <w:color w:val="auto"/>
        </w:rPr>
      </w:sdtEndPr>
      <w:sdtContent>
        <w:p w14:paraId="38BF0308" w14:textId="77777777" w:rsidR="00E940DB" w:rsidRPr="0008357F" w:rsidRDefault="00E940DB" w:rsidP="00B81217">
          <w:pPr>
            <w:pStyle w:val="TOCHeading"/>
            <w:rPr>
              <w:rFonts w:ascii="Times New Roman" w:hAnsi="Times New Roman" w:cs="Times New Roman"/>
              <w:color w:val="auto"/>
              <w:sz w:val="24"/>
              <w:szCs w:val="24"/>
            </w:rPr>
          </w:pPr>
          <w:r w:rsidRPr="0008357F">
            <w:rPr>
              <w:rFonts w:ascii="Times New Roman" w:hAnsi="Times New Roman" w:cs="Times New Roman"/>
              <w:color w:val="auto"/>
              <w:sz w:val="24"/>
              <w:szCs w:val="24"/>
            </w:rPr>
            <w:t>TABLE OF CONTENTS</w:t>
          </w:r>
        </w:p>
        <w:p w14:paraId="2550ECE0" w14:textId="5927651A" w:rsidR="004E507C" w:rsidRPr="0008357F" w:rsidRDefault="00E940DB">
          <w:pPr>
            <w:pStyle w:val="TOC1"/>
            <w:tabs>
              <w:tab w:val="left" w:pos="360"/>
            </w:tabs>
            <w:rPr>
              <w:rFonts w:ascii="Times New Roman" w:eastAsiaTheme="minorEastAsia" w:hAnsi="Times New Roman" w:cs="Times New Roman"/>
              <w:b w:val="0"/>
              <w:caps w:val="0"/>
            </w:rPr>
          </w:pPr>
          <w:r w:rsidRPr="0008357F">
            <w:rPr>
              <w:rFonts w:ascii="Times New Roman" w:hAnsi="Times New Roman" w:cs="Times New Roman"/>
              <w:caps w:val="0"/>
            </w:rPr>
            <w:fldChar w:fldCharType="begin"/>
          </w:r>
          <w:r w:rsidRPr="0008357F">
            <w:rPr>
              <w:rFonts w:ascii="Times New Roman" w:hAnsi="Times New Roman" w:cs="Times New Roman"/>
              <w:caps w:val="0"/>
            </w:rPr>
            <w:instrText xml:space="preserve"> TOC \o "1-2" \h \z \u </w:instrText>
          </w:r>
          <w:r w:rsidRPr="0008357F">
            <w:rPr>
              <w:rFonts w:ascii="Times New Roman" w:hAnsi="Times New Roman" w:cs="Times New Roman"/>
              <w:caps w:val="0"/>
            </w:rPr>
            <w:fldChar w:fldCharType="separate"/>
          </w:r>
          <w:hyperlink w:anchor="_Toc113521023" w:history="1">
            <w:r w:rsidR="004E507C" w:rsidRPr="0008357F">
              <w:rPr>
                <w:rStyle w:val="Hyperlink"/>
                <w:rFonts w:ascii="Times New Roman" w:hAnsi="Times New Roman" w:cs="Times New Roman"/>
              </w:rPr>
              <w:t>1</w:t>
            </w:r>
            <w:r w:rsidR="004E507C" w:rsidRPr="0008357F">
              <w:rPr>
                <w:rFonts w:ascii="Times New Roman" w:eastAsiaTheme="minorEastAsia" w:hAnsi="Times New Roman" w:cs="Times New Roman"/>
                <w:b w:val="0"/>
                <w:caps w:val="0"/>
              </w:rPr>
              <w:tab/>
            </w:r>
            <w:r w:rsidR="004E507C" w:rsidRPr="0008357F">
              <w:rPr>
                <w:rStyle w:val="Hyperlink"/>
                <w:rFonts w:ascii="Times New Roman" w:hAnsi="Times New Roman" w:cs="Times New Roman"/>
              </w:rPr>
              <w:t>Introduction</w:t>
            </w:r>
            <w:r w:rsidR="004E507C" w:rsidRPr="0008357F">
              <w:rPr>
                <w:rFonts w:ascii="Times New Roman" w:hAnsi="Times New Roman" w:cs="Times New Roman"/>
                <w:webHidden/>
              </w:rPr>
              <w:tab/>
            </w:r>
            <w:r w:rsidR="004E507C" w:rsidRPr="0008357F">
              <w:rPr>
                <w:rFonts w:ascii="Times New Roman" w:hAnsi="Times New Roman" w:cs="Times New Roman"/>
                <w:webHidden/>
              </w:rPr>
              <w:fldChar w:fldCharType="begin"/>
            </w:r>
            <w:r w:rsidR="004E507C" w:rsidRPr="0008357F">
              <w:rPr>
                <w:rFonts w:ascii="Times New Roman" w:hAnsi="Times New Roman" w:cs="Times New Roman"/>
                <w:webHidden/>
              </w:rPr>
              <w:instrText xml:space="preserve"> PAGEREF _Toc113521023 \h </w:instrText>
            </w:r>
            <w:r w:rsidR="004E507C" w:rsidRPr="0008357F">
              <w:rPr>
                <w:rFonts w:ascii="Times New Roman" w:hAnsi="Times New Roman" w:cs="Times New Roman"/>
                <w:webHidden/>
              </w:rPr>
            </w:r>
            <w:r w:rsidR="004E507C" w:rsidRPr="0008357F">
              <w:rPr>
                <w:rFonts w:ascii="Times New Roman" w:hAnsi="Times New Roman" w:cs="Times New Roman"/>
                <w:webHidden/>
              </w:rPr>
              <w:fldChar w:fldCharType="separate"/>
            </w:r>
            <w:r w:rsidR="004E507C" w:rsidRPr="0008357F">
              <w:rPr>
                <w:rFonts w:ascii="Times New Roman" w:hAnsi="Times New Roman" w:cs="Times New Roman"/>
                <w:webHidden/>
              </w:rPr>
              <w:t>1</w:t>
            </w:r>
            <w:r w:rsidR="004E507C" w:rsidRPr="0008357F">
              <w:rPr>
                <w:rFonts w:ascii="Times New Roman" w:hAnsi="Times New Roman" w:cs="Times New Roman"/>
                <w:webHidden/>
              </w:rPr>
              <w:fldChar w:fldCharType="end"/>
            </w:r>
          </w:hyperlink>
        </w:p>
        <w:p w14:paraId="2C9C1EF9" w14:textId="1BFEC6BB"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24" w:history="1">
            <w:r w:rsidRPr="0008357F">
              <w:rPr>
                <w:rStyle w:val="Hyperlink"/>
                <w:rFonts w:ascii="Times New Roman" w:hAnsi="Times New Roman" w:cs="Times New Roman"/>
              </w:rPr>
              <w:t>1.1</w:t>
            </w:r>
            <w:r w:rsidRPr="0008357F">
              <w:rPr>
                <w:rFonts w:ascii="Times New Roman" w:eastAsiaTheme="minorEastAsia" w:hAnsi="Times New Roman" w:cs="Times New Roman"/>
                <w:b w:val="0"/>
              </w:rPr>
              <w:tab/>
            </w:r>
            <w:r w:rsidRPr="0008357F">
              <w:rPr>
                <w:rStyle w:val="Hyperlink"/>
                <w:rFonts w:ascii="Times New Roman" w:hAnsi="Times New Roman" w:cs="Times New Roman"/>
              </w:rPr>
              <w:t>Purpose &amp; Scope.</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_Toc113521024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7C5D08E0" w14:textId="1EF7FE18"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25" w:history="1">
            <w:r w:rsidRPr="0008357F">
              <w:rPr>
                <w:rStyle w:val="Hyperlink"/>
                <w:rFonts w:ascii="Times New Roman" w:hAnsi="Times New Roman" w:cs="Times New Roman"/>
              </w:rPr>
              <w:t>1.2</w:t>
            </w:r>
            <w:r w:rsidRPr="0008357F">
              <w:rPr>
                <w:rFonts w:ascii="Times New Roman" w:eastAsiaTheme="minorEastAsia" w:hAnsi="Times New Roman" w:cs="Times New Roman"/>
                <w:b w:val="0"/>
              </w:rPr>
              <w:tab/>
            </w:r>
            <w:r w:rsidRPr="0008357F">
              <w:rPr>
                <w:rStyle w:val="Hyperlink"/>
                <w:rFonts w:ascii="Times New Roman" w:hAnsi="Times New Roman" w:cs="Times New Roman"/>
              </w:rPr>
              <w:t>Background.</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_Toc113521025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182A7216" w14:textId="2D4F6A89"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26" w:history="1">
            <w:r w:rsidRPr="0008357F">
              <w:rPr>
                <w:rStyle w:val="Hyperlink"/>
                <w:rFonts w:ascii="Times New Roman" w:hAnsi="Times New Roman" w:cs="Times New Roman"/>
              </w:rPr>
              <w:t>1.3</w:t>
            </w:r>
            <w:r w:rsidRPr="0008357F">
              <w:rPr>
                <w:rFonts w:ascii="Times New Roman" w:eastAsiaTheme="minorEastAsia" w:hAnsi="Times New Roman" w:cs="Times New Roman"/>
                <w:b w:val="0"/>
              </w:rPr>
              <w:tab/>
            </w:r>
            <w:r w:rsidRPr="0008357F">
              <w:rPr>
                <w:rStyle w:val="Hyperlink"/>
                <w:rFonts w:ascii="Times New Roman" w:hAnsi="Times New Roman" w:cs="Times New Roman"/>
              </w:rPr>
              <w:t>Plan Maintenance.</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_Toc113521026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2F678172" w14:textId="2087D918" w:rsidR="004E507C" w:rsidRPr="0008357F" w:rsidRDefault="004E507C">
          <w:pPr>
            <w:pStyle w:val="TOC1"/>
            <w:tabs>
              <w:tab w:val="left" w:pos="360"/>
            </w:tabs>
            <w:rPr>
              <w:rFonts w:ascii="Times New Roman" w:eastAsiaTheme="minorEastAsia" w:hAnsi="Times New Roman" w:cs="Times New Roman"/>
              <w:b w:val="0"/>
              <w:caps w:val="0"/>
            </w:rPr>
          </w:pPr>
          <w:hyperlink w:anchor="_Toc113521027" w:history="1">
            <w:r w:rsidRPr="0008357F">
              <w:rPr>
                <w:rStyle w:val="Hyperlink"/>
                <w:rFonts w:ascii="Times New Roman" w:hAnsi="Times New Roman" w:cs="Times New Roman"/>
              </w:rPr>
              <w:t>2</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Deconfliction Responsibilities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_Toc113521027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30DDC8E2" w14:textId="50D9778B"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28" w:history="1">
            <w:r w:rsidRPr="0008357F">
              <w:rPr>
                <w:rStyle w:val="Hyperlink"/>
                <w:rFonts w:ascii="Times New Roman" w:hAnsi="Times New Roman" w:cs="Times New Roman"/>
              </w:rPr>
              <w:t>2.1</w:t>
            </w:r>
            <w:r w:rsidRPr="0008357F">
              <w:rPr>
                <w:rFonts w:ascii="Times New Roman" w:eastAsiaTheme="minorEastAsia" w:hAnsi="Times New Roman" w:cs="Times New Roman"/>
                <w:b w:val="0"/>
              </w:rPr>
              <w:tab/>
            </w:r>
            <w:r w:rsidR="00271D03" w:rsidRPr="008C04A5">
              <w:rPr>
                <w:rStyle w:val="Hyperlink"/>
                <w:rFonts w:ascii="Times New Roman" w:hAnsi="Times New Roman" w:cs="Times New Roman"/>
              </w:rPr>
              <w:t>U.S. Space Forces - Space</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_Toc113521028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4770511B" w14:textId="699F7CF8"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29" w:history="1">
            <w:r w:rsidRPr="0008357F">
              <w:rPr>
                <w:rStyle w:val="Hyperlink"/>
                <w:rFonts w:ascii="Times New Roman" w:hAnsi="Times New Roman" w:cs="Times New Roman"/>
              </w:rPr>
              <w:t>2.2</w:t>
            </w:r>
            <w:r w:rsidRPr="0008357F">
              <w:rPr>
                <w:rFonts w:ascii="Times New Roman" w:eastAsiaTheme="minorEastAsia" w:hAnsi="Times New Roman" w:cs="Times New Roman"/>
                <w:b w:val="0"/>
              </w:rPr>
              <w:tab/>
            </w:r>
            <w:r w:rsidRPr="0008357F">
              <w:rPr>
                <w:rStyle w:val="Hyperlink"/>
                <w:rFonts w:ascii="Times New Roman" w:hAnsi="Times New Roman" w:cs="Times New Roman"/>
                <w:highlight w:val="yellow"/>
              </w:rPr>
              <w:t>&lt;&lt;Laser Owner&gt;&gt;</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_Toc113521029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3AE44BD4" w14:textId="1737CF52" w:rsidR="004E507C" w:rsidRPr="0008357F" w:rsidRDefault="004E507C">
          <w:pPr>
            <w:pStyle w:val="TOC1"/>
            <w:tabs>
              <w:tab w:val="left" w:pos="360"/>
            </w:tabs>
            <w:rPr>
              <w:rFonts w:ascii="Times New Roman" w:eastAsiaTheme="minorEastAsia" w:hAnsi="Times New Roman" w:cs="Times New Roman"/>
              <w:b w:val="0"/>
              <w:caps w:val="0"/>
            </w:rPr>
          </w:pPr>
          <w:hyperlink w:anchor="_Toc113521030" w:history="1">
            <w:r w:rsidRPr="0008357F">
              <w:rPr>
                <w:rStyle w:val="Hyperlink"/>
                <w:rFonts w:ascii="Times New Roman" w:hAnsi="Times New Roman" w:cs="Times New Roman"/>
              </w:rPr>
              <w:t>3</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General Description of Systems AND ORGANIZATIONS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_Toc113521030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633DE7BE" w14:textId="34929058"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31" w:history="1">
            <w:r w:rsidRPr="0008357F">
              <w:rPr>
                <w:rStyle w:val="Hyperlink"/>
                <w:rFonts w:ascii="Times New Roman" w:hAnsi="Times New Roman" w:cs="Times New Roman"/>
              </w:rPr>
              <w:t>3.1</w:t>
            </w:r>
            <w:r w:rsidRPr="0008357F">
              <w:rPr>
                <w:rFonts w:ascii="Times New Roman" w:eastAsiaTheme="minorEastAsia" w:hAnsi="Times New Roman" w:cs="Times New Roman"/>
                <w:b w:val="0"/>
              </w:rPr>
              <w:tab/>
            </w:r>
            <w:r w:rsidRPr="0008357F">
              <w:rPr>
                <w:rStyle w:val="Hyperlink"/>
                <w:rFonts w:ascii="Times New Roman" w:hAnsi="Times New Roman" w:cs="Times New Roman"/>
              </w:rPr>
              <w:t>Laser System Description.</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_Toc113521031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w:t>
            </w:r>
            <w:r w:rsidRPr="0008357F">
              <w:rPr>
                <w:rFonts w:ascii="Times New Roman" w:hAnsi="Times New Roman" w:cs="Times New Roman"/>
                <w:webHidden/>
              </w:rPr>
              <w:fldChar w:fldCharType="end"/>
            </w:r>
          </w:hyperlink>
        </w:p>
        <w:p w14:paraId="58F05B29" w14:textId="377288AB"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32" w:history="1">
            <w:r w:rsidRPr="0008357F">
              <w:rPr>
                <w:rStyle w:val="Hyperlink"/>
                <w:rFonts w:ascii="Times New Roman" w:hAnsi="Times New Roman" w:cs="Times New Roman"/>
              </w:rPr>
              <w:t>3.2</w:t>
            </w:r>
            <w:r w:rsidRPr="0008357F">
              <w:rPr>
                <w:rFonts w:ascii="Times New Roman" w:eastAsiaTheme="minorEastAsia" w:hAnsi="Times New Roman" w:cs="Times New Roman"/>
                <w:b w:val="0"/>
              </w:rPr>
              <w:tab/>
            </w:r>
            <w:r w:rsidRPr="0008357F">
              <w:rPr>
                <w:rStyle w:val="Hyperlink"/>
                <w:rFonts w:ascii="Times New Roman" w:hAnsi="Times New Roman" w:cs="Times New Roman"/>
              </w:rPr>
              <w:t>Laser Clearinghous</w:t>
            </w:r>
            <w:r w:rsidR="00271D03" w:rsidRPr="0008357F">
              <w:rPr>
                <w:rStyle w:val="Hyperlink"/>
                <w:rFonts w:ascii="Times New Roman" w:hAnsi="Times New Roman" w:cs="Times New Roman"/>
              </w:rPr>
              <w:t>e</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_Toc113521032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2</w:t>
            </w:r>
            <w:r w:rsidRPr="0008357F">
              <w:rPr>
                <w:rFonts w:ascii="Times New Roman" w:hAnsi="Times New Roman" w:cs="Times New Roman"/>
                <w:webHidden/>
              </w:rPr>
              <w:fldChar w:fldCharType="end"/>
            </w:r>
          </w:hyperlink>
        </w:p>
        <w:p w14:paraId="17E60665" w14:textId="0D83D31F" w:rsidR="004E507C" w:rsidRPr="0008357F" w:rsidRDefault="004E507C">
          <w:pPr>
            <w:pStyle w:val="TOC1"/>
            <w:tabs>
              <w:tab w:val="left" w:pos="360"/>
            </w:tabs>
            <w:rPr>
              <w:rFonts w:ascii="Times New Roman" w:eastAsiaTheme="minorEastAsia" w:hAnsi="Times New Roman" w:cs="Times New Roman"/>
              <w:b w:val="0"/>
              <w:caps w:val="0"/>
            </w:rPr>
          </w:pPr>
          <w:hyperlink w:anchor="_Toc113521033" w:history="1">
            <w:r w:rsidRPr="0008357F">
              <w:rPr>
                <w:rStyle w:val="Hyperlink"/>
                <w:rFonts w:ascii="Times New Roman" w:hAnsi="Times New Roman" w:cs="Times New Roman"/>
              </w:rPr>
              <w:t>4</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Laser Deconfliction Planning Process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_Toc113521033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2</w:t>
            </w:r>
            <w:r w:rsidRPr="0008357F">
              <w:rPr>
                <w:rFonts w:ascii="Times New Roman" w:hAnsi="Times New Roman" w:cs="Times New Roman"/>
                <w:webHidden/>
              </w:rPr>
              <w:fldChar w:fldCharType="end"/>
            </w:r>
          </w:hyperlink>
        </w:p>
        <w:p w14:paraId="6E9003A4" w14:textId="579ADAF3" w:rsidR="004E507C" w:rsidRPr="0008357F" w:rsidRDefault="004E507C">
          <w:pPr>
            <w:pStyle w:val="TOC1"/>
            <w:tabs>
              <w:tab w:val="left" w:pos="360"/>
            </w:tabs>
            <w:rPr>
              <w:rFonts w:ascii="Times New Roman" w:eastAsiaTheme="minorEastAsia" w:hAnsi="Times New Roman" w:cs="Times New Roman"/>
              <w:b w:val="0"/>
              <w:caps w:val="0"/>
            </w:rPr>
          </w:pPr>
          <w:hyperlink w:anchor="_Toc113521034" w:history="1">
            <w:r w:rsidRPr="0008357F">
              <w:rPr>
                <w:rStyle w:val="Hyperlink"/>
                <w:rFonts w:ascii="Times New Roman" w:hAnsi="Times New Roman" w:cs="Times New Roman"/>
              </w:rPr>
              <w:t>5</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Procedures for Centralized Deconfliction</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_Toc113521034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3</w:t>
            </w:r>
            <w:r w:rsidRPr="0008357F">
              <w:rPr>
                <w:rFonts w:ascii="Times New Roman" w:hAnsi="Times New Roman" w:cs="Times New Roman"/>
                <w:webHidden/>
              </w:rPr>
              <w:fldChar w:fldCharType="end"/>
            </w:r>
          </w:hyperlink>
        </w:p>
        <w:p w14:paraId="25E89833" w14:textId="17DAC71F"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35" w:history="1">
            <w:r w:rsidRPr="0008357F">
              <w:rPr>
                <w:rStyle w:val="Hyperlink"/>
                <w:rFonts w:ascii="Times New Roman" w:hAnsi="Times New Roman" w:cs="Times New Roman"/>
              </w:rPr>
              <w:t>5.1</w:t>
            </w:r>
            <w:r w:rsidRPr="0008357F">
              <w:rPr>
                <w:rFonts w:ascii="Times New Roman" w:eastAsiaTheme="minorEastAsia" w:hAnsi="Times New Roman" w:cs="Times New Roman"/>
                <w:b w:val="0"/>
              </w:rPr>
              <w:tab/>
            </w:r>
            <w:r w:rsidRPr="0008357F">
              <w:rPr>
                <w:rStyle w:val="Hyperlink"/>
                <w:rFonts w:ascii="Times New Roman" w:hAnsi="Times New Roman" w:cs="Times New Roman"/>
              </w:rPr>
              <w:t>Deconfliction Planning</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_Toc113521035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3</w:t>
            </w:r>
            <w:r w:rsidRPr="0008357F">
              <w:rPr>
                <w:rFonts w:ascii="Times New Roman" w:hAnsi="Times New Roman" w:cs="Times New Roman"/>
                <w:webHidden/>
              </w:rPr>
              <w:fldChar w:fldCharType="end"/>
            </w:r>
          </w:hyperlink>
        </w:p>
        <w:p w14:paraId="6723AC79" w14:textId="383EE7D4"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36" w:history="1">
            <w:r w:rsidRPr="0008357F">
              <w:rPr>
                <w:rStyle w:val="Hyperlink"/>
                <w:rFonts w:ascii="Times New Roman" w:hAnsi="Times New Roman" w:cs="Times New Roman"/>
              </w:rPr>
              <w:t>5.2</w:t>
            </w:r>
            <w:r w:rsidRPr="0008357F">
              <w:rPr>
                <w:rFonts w:ascii="Times New Roman" w:eastAsiaTheme="minorEastAsia" w:hAnsi="Times New Roman" w:cs="Times New Roman"/>
                <w:b w:val="0"/>
              </w:rPr>
              <w:tab/>
            </w:r>
            <w:r w:rsidRPr="0008357F">
              <w:rPr>
                <w:rStyle w:val="Hyperlink"/>
                <w:rFonts w:ascii="Times New Roman" w:hAnsi="Times New Roman" w:cs="Times New Roman"/>
              </w:rPr>
              <w:t>Pre-Activity Deconfliction TASKS.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_Toc113521036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4</w:t>
            </w:r>
            <w:r w:rsidRPr="0008357F">
              <w:rPr>
                <w:rFonts w:ascii="Times New Roman" w:hAnsi="Times New Roman" w:cs="Times New Roman"/>
                <w:webHidden/>
              </w:rPr>
              <w:fldChar w:fldCharType="end"/>
            </w:r>
          </w:hyperlink>
        </w:p>
        <w:p w14:paraId="5E9C96E4" w14:textId="048DDE14"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37" w:history="1">
            <w:r w:rsidRPr="0008357F">
              <w:rPr>
                <w:rStyle w:val="Hyperlink"/>
                <w:rFonts w:ascii="Times New Roman" w:hAnsi="Times New Roman" w:cs="Times New Roman"/>
              </w:rPr>
              <w:t>5.3</w:t>
            </w:r>
            <w:r w:rsidRPr="0008357F">
              <w:rPr>
                <w:rFonts w:ascii="Times New Roman" w:eastAsiaTheme="minorEastAsia" w:hAnsi="Times New Roman" w:cs="Times New Roman"/>
                <w:b w:val="0"/>
              </w:rPr>
              <w:tab/>
            </w:r>
            <w:r w:rsidRPr="0008357F">
              <w:rPr>
                <w:rStyle w:val="Hyperlink"/>
                <w:rFonts w:ascii="Times New Roman" w:hAnsi="Times New Roman" w:cs="Times New Roman"/>
              </w:rPr>
              <w:t>Real-Time Laser Operations.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_Toc113521037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5</w:t>
            </w:r>
            <w:r w:rsidRPr="0008357F">
              <w:rPr>
                <w:rFonts w:ascii="Times New Roman" w:hAnsi="Times New Roman" w:cs="Times New Roman"/>
                <w:webHidden/>
              </w:rPr>
              <w:fldChar w:fldCharType="end"/>
            </w:r>
          </w:hyperlink>
        </w:p>
        <w:p w14:paraId="3855891D" w14:textId="2049CF1A"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38" w:history="1">
            <w:r w:rsidRPr="0008357F">
              <w:rPr>
                <w:rStyle w:val="Hyperlink"/>
                <w:rFonts w:ascii="Times New Roman" w:hAnsi="Times New Roman" w:cs="Times New Roman"/>
              </w:rPr>
              <w:t>5.4</w:t>
            </w:r>
            <w:r w:rsidRPr="0008357F">
              <w:rPr>
                <w:rFonts w:ascii="Times New Roman" w:eastAsiaTheme="minorEastAsia" w:hAnsi="Times New Roman" w:cs="Times New Roman"/>
                <w:b w:val="0"/>
              </w:rPr>
              <w:tab/>
            </w:r>
            <w:r w:rsidRPr="0008357F">
              <w:rPr>
                <w:rStyle w:val="Hyperlink"/>
                <w:rFonts w:ascii="Times New Roman" w:hAnsi="Times New Roman" w:cs="Times New Roman"/>
              </w:rPr>
              <w:t>Space Event Notification.</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_Toc113521038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8</w:t>
            </w:r>
            <w:r w:rsidRPr="0008357F">
              <w:rPr>
                <w:rFonts w:ascii="Times New Roman" w:hAnsi="Times New Roman" w:cs="Times New Roman"/>
                <w:webHidden/>
              </w:rPr>
              <w:fldChar w:fldCharType="end"/>
            </w:r>
          </w:hyperlink>
        </w:p>
        <w:p w14:paraId="4479E0AC" w14:textId="55F49777"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39" w:history="1">
            <w:r w:rsidRPr="0008357F">
              <w:rPr>
                <w:rStyle w:val="Hyperlink"/>
                <w:rFonts w:ascii="Times New Roman" w:hAnsi="Times New Roman" w:cs="Times New Roman"/>
              </w:rPr>
              <w:t>5.5</w:t>
            </w:r>
            <w:r w:rsidRPr="0008357F">
              <w:rPr>
                <w:rFonts w:ascii="Times New Roman" w:eastAsiaTheme="minorEastAsia" w:hAnsi="Times New Roman" w:cs="Times New Roman"/>
                <w:b w:val="0"/>
              </w:rPr>
              <w:tab/>
            </w:r>
            <w:r w:rsidRPr="0008357F">
              <w:rPr>
                <w:rStyle w:val="Hyperlink"/>
                <w:rFonts w:ascii="Times New Roman" w:hAnsi="Times New Roman" w:cs="Times New Roman"/>
              </w:rPr>
              <w:t>Post-Activity Assessments and Reporting.</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_Toc113521039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8</w:t>
            </w:r>
            <w:r w:rsidRPr="0008357F">
              <w:rPr>
                <w:rFonts w:ascii="Times New Roman" w:hAnsi="Times New Roman" w:cs="Times New Roman"/>
                <w:webHidden/>
              </w:rPr>
              <w:fldChar w:fldCharType="end"/>
            </w:r>
          </w:hyperlink>
        </w:p>
        <w:p w14:paraId="12ACF6BC" w14:textId="2E6B110B" w:rsidR="004E507C" w:rsidRPr="0008357F" w:rsidRDefault="004E507C">
          <w:pPr>
            <w:pStyle w:val="TOC1"/>
            <w:tabs>
              <w:tab w:val="left" w:pos="360"/>
            </w:tabs>
            <w:rPr>
              <w:rFonts w:ascii="Times New Roman" w:eastAsiaTheme="minorEastAsia" w:hAnsi="Times New Roman" w:cs="Times New Roman"/>
              <w:b w:val="0"/>
              <w:caps w:val="0"/>
            </w:rPr>
          </w:pPr>
          <w:hyperlink w:anchor="_Toc113521040" w:history="1">
            <w:r w:rsidRPr="0008357F">
              <w:rPr>
                <w:rStyle w:val="Hyperlink"/>
                <w:rFonts w:ascii="Times New Roman" w:hAnsi="Times New Roman" w:cs="Times New Roman"/>
              </w:rPr>
              <w:t>6</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Communications Infrastructure</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_Toc113521040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8</w:t>
            </w:r>
            <w:r w:rsidRPr="0008357F">
              <w:rPr>
                <w:rFonts w:ascii="Times New Roman" w:hAnsi="Times New Roman" w:cs="Times New Roman"/>
                <w:webHidden/>
              </w:rPr>
              <w:fldChar w:fldCharType="end"/>
            </w:r>
          </w:hyperlink>
        </w:p>
        <w:p w14:paraId="10825262" w14:textId="00DD14FE"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41" w:history="1">
            <w:r w:rsidRPr="0008357F">
              <w:rPr>
                <w:rStyle w:val="Hyperlink"/>
                <w:rFonts w:ascii="Times New Roman" w:hAnsi="Times New Roman" w:cs="Times New Roman"/>
                <w:specVanish/>
              </w:rPr>
              <w:t>6.1</w:t>
            </w:r>
            <w:r w:rsidRPr="0008357F">
              <w:rPr>
                <w:rFonts w:ascii="Times New Roman" w:eastAsiaTheme="minorEastAsia" w:hAnsi="Times New Roman" w:cs="Times New Roman"/>
                <w:b w:val="0"/>
              </w:rPr>
              <w:tab/>
            </w:r>
            <w:r w:rsidRPr="0008357F">
              <w:rPr>
                <w:rStyle w:val="Hyperlink"/>
                <w:rFonts w:ascii="Times New Roman" w:hAnsi="Times New Roman" w:cs="Times New Roman"/>
              </w:rPr>
              <w:t>Communications Connectivity</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_Toc113521041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9</w:t>
            </w:r>
            <w:r w:rsidRPr="0008357F">
              <w:rPr>
                <w:rFonts w:ascii="Times New Roman" w:hAnsi="Times New Roman" w:cs="Times New Roman"/>
                <w:webHidden/>
              </w:rPr>
              <w:fldChar w:fldCharType="end"/>
            </w:r>
          </w:hyperlink>
        </w:p>
        <w:p w14:paraId="729F2309" w14:textId="79624CDD"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42" w:history="1">
            <w:r w:rsidRPr="0008357F">
              <w:rPr>
                <w:rStyle w:val="Hyperlink"/>
                <w:rFonts w:ascii="Times New Roman" w:hAnsi="Times New Roman" w:cs="Times New Roman"/>
                <w:specVanish/>
              </w:rPr>
              <w:t>6.2</w:t>
            </w:r>
            <w:r w:rsidRPr="0008357F">
              <w:rPr>
                <w:rFonts w:ascii="Times New Roman" w:eastAsiaTheme="minorEastAsia" w:hAnsi="Times New Roman" w:cs="Times New Roman"/>
                <w:b w:val="0"/>
              </w:rPr>
              <w:tab/>
            </w:r>
            <w:r w:rsidRPr="0008357F">
              <w:rPr>
                <w:rStyle w:val="Hyperlink"/>
                <w:rFonts w:ascii="Times New Roman" w:hAnsi="Times New Roman" w:cs="Times New Roman"/>
              </w:rPr>
              <w:t>LCH contact information</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_Toc113521042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9</w:t>
            </w:r>
            <w:r w:rsidRPr="0008357F">
              <w:rPr>
                <w:rFonts w:ascii="Times New Roman" w:hAnsi="Times New Roman" w:cs="Times New Roman"/>
                <w:webHidden/>
              </w:rPr>
              <w:fldChar w:fldCharType="end"/>
            </w:r>
          </w:hyperlink>
        </w:p>
        <w:p w14:paraId="5E0FFB44" w14:textId="5FF548A2" w:rsidR="004E507C" w:rsidRPr="0008357F" w:rsidRDefault="004E507C">
          <w:pPr>
            <w:pStyle w:val="TOC2"/>
            <w:tabs>
              <w:tab w:val="left" w:pos="960"/>
              <w:tab w:val="right" w:leader="dot" w:pos="9350"/>
            </w:tabs>
            <w:rPr>
              <w:rFonts w:ascii="Times New Roman" w:eastAsiaTheme="minorEastAsia" w:hAnsi="Times New Roman" w:cs="Times New Roman"/>
              <w:b w:val="0"/>
            </w:rPr>
          </w:pPr>
          <w:hyperlink w:anchor="_Toc113521043" w:history="1">
            <w:r w:rsidRPr="0008357F">
              <w:rPr>
                <w:rStyle w:val="Hyperlink"/>
                <w:rFonts w:ascii="Times New Roman" w:hAnsi="Times New Roman" w:cs="Times New Roman"/>
              </w:rPr>
              <w:t>6.3</w:t>
            </w:r>
            <w:r w:rsidRPr="0008357F">
              <w:rPr>
                <w:rFonts w:ascii="Times New Roman" w:eastAsiaTheme="minorEastAsia" w:hAnsi="Times New Roman" w:cs="Times New Roman"/>
                <w:b w:val="0"/>
              </w:rPr>
              <w:tab/>
            </w:r>
            <w:r w:rsidRPr="0008357F">
              <w:rPr>
                <w:rStyle w:val="Hyperlink"/>
                <w:rFonts w:ascii="Times New Roman" w:hAnsi="Times New Roman" w:cs="Times New Roman"/>
                <w:highlight w:val="yellow"/>
              </w:rPr>
              <w:t>&lt;&lt;Laser Owner&gt;&gt;</w:t>
            </w:r>
            <w:r w:rsidRPr="0008357F">
              <w:rPr>
                <w:rStyle w:val="Hyperlink"/>
                <w:rFonts w:ascii="Times New Roman" w:hAnsi="Times New Roman" w:cs="Times New Roman"/>
              </w:rPr>
              <w:t xml:space="preserve"> Contact Information</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_Toc113521043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9</w:t>
            </w:r>
            <w:r w:rsidRPr="0008357F">
              <w:rPr>
                <w:rFonts w:ascii="Times New Roman" w:hAnsi="Times New Roman" w:cs="Times New Roman"/>
                <w:webHidden/>
              </w:rPr>
              <w:fldChar w:fldCharType="end"/>
            </w:r>
          </w:hyperlink>
        </w:p>
        <w:p w14:paraId="2627483B" w14:textId="329088F4" w:rsidR="004E507C" w:rsidRPr="0008357F" w:rsidRDefault="004E507C">
          <w:pPr>
            <w:pStyle w:val="TOC1"/>
            <w:tabs>
              <w:tab w:val="left" w:pos="360"/>
            </w:tabs>
            <w:rPr>
              <w:rFonts w:ascii="Times New Roman" w:eastAsiaTheme="minorEastAsia" w:hAnsi="Times New Roman" w:cs="Times New Roman"/>
              <w:b w:val="0"/>
              <w:caps w:val="0"/>
            </w:rPr>
          </w:pPr>
          <w:hyperlink w:anchor="_Toc113521044" w:history="1">
            <w:r w:rsidRPr="0008357F">
              <w:rPr>
                <w:rStyle w:val="Hyperlink"/>
                <w:rFonts w:ascii="Times New Roman" w:hAnsi="Times New Roman" w:cs="Times New Roman"/>
              </w:rPr>
              <w:t>7</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Information Exchange Requirements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_Toc113521044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10</w:t>
            </w:r>
            <w:r w:rsidRPr="0008357F">
              <w:rPr>
                <w:rFonts w:ascii="Times New Roman" w:hAnsi="Times New Roman" w:cs="Times New Roman"/>
                <w:webHidden/>
              </w:rPr>
              <w:fldChar w:fldCharType="end"/>
            </w:r>
          </w:hyperlink>
        </w:p>
        <w:p w14:paraId="4C0AC1D2" w14:textId="0C8A84DF" w:rsidR="004E507C" w:rsidRPr="0008357F" w:rsidRDefault="004E507C">
          <w:pPr>
            <w:pStyle w:val="TOC1"/>
            <w:tabs>
              <w:tab w:val="left" w:pos="360"/>
            </w:tabs>
            <w:rPr>
              <w:rFonts w:ascii="Times New Roman" w:eastAsiaTheme="minorEastAsia" w:hAnsi="Times New Roman" w:cs="Times New Roman"/>
              <w:b w:val="0"/>
              <w:caps w:val="0"/>
            </w:rPr>
          </w:pPr>
          <w:hyperlink w:anchor="_Toc113521045" w:history="1">
            <w:r w:rsidRPr="0008357F">
              <w:rPr>
                <w:rStyle w:val="Hyperlink"/>
                <w:rFonts w:ascii="Times New Roman" w:hAnsi="Times New Roman" w:cs="Times New Roman"/>
              </w:rPr>
              <w:t>8</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Deconfliction Capability Validation Process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_Toc113521045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10</w:t>
            </w:r>
            <w:r w:rsidRPr="0008357F">
              <w:rPr>
                <w:rFonts w:ascii="Times New Roman" w:hAnsi="Times New Roman" w:cs="Times New Roman"/>
                <w:webHidden/>
              </w:rPr>
              <w:fldChar w:fldCharType="end"/>
            </w:r>
          </w:hyperlink>
        </w:p>
        <w:p w14:paraId="53BA6C94" w14:textId="71E280A5" w:rsidR="004E507C" w:rsidRPr="0008357F" w:rsidRDefault="004E507C">
          <w:pPr>
            <w:pStyle w:val="TOC1"/>
            <w:tabs>
              <w:tab w:val="left" w:pos="360"/>
            </w:tabs>
            <w:rPr>
              <w:rFonts w:ascii="Times New Roman" w:eastAsiaTheme="minorEastAsia" w:hAnsi="Times New Roman" w:cs="Times New Roman"/>
              <w:b w:val="0"/>
              <w:caps w:val="0"/>
            </w:rPr>
          </w:pPr>
          <w:hyperlink w:anchor="_Toc113521046" w:history="1">
            <w:r w:rsidRPr="0008357F">
              <w:rPr>
                <w:rStyle w:val="Hyperlink"/>
                <w:rFonts w:ascii="Times New Roman" w:hAnsi="Times New Roman" w:cs="Times New Roman"/>
              </w:rPr>
              <w:t>9</w:t>
            </w:r>
            <w:r w:rsidRPr="0008357F">
              <w:rPr>
                <w:rFonts w:ascii="Times New Roman" w:eastAsiaTheme="minorEastAsia" w:hAnsi="Times New Roman" w:cs="Times New Roman"/>
                <w:b w:val="0"/>
                <w:caps w:val="0"/>
              </w:rPr>
              <w:tab/>
            </w:r>
            <w:r w:rsidRPr="0008357F">
              <w:rPr>
                <w:rStyle w:val="Hyperlink"/>
                <w:rFonts w:ascii="Times New Roman" w:hAnsi="Times New Roman" w:cs="Times New Roman"/>
              </w:rPr>
              <w:t>Deconfliction Capability Validation Criteria</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_Toc113521046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10</w:t>
            </w:r>
            <w:r w:rsidRPr="0008357F">
              <w:rPr>
                <w:rFonts w:ascii="Times New Roman" w:hAnsi="Times New Roman" w:cs="Times New Roman"/>
                <w:webHidden/>
              </w:rPr>
              <w:fldChar w:fldCharType="end"/>
            </w:r>
          </w:hyperlink>
        </w:p>
        <w:p w14:paraId="31E45B0F" w14:textId="2B92668E" w:rsidR="004E507C" w:rsidRPr="0008357F" w:rsidRDefault="004E507C">
          <w:pPr>
            <w:pStyle w:val="TOC1"/>
            <w:rPr>
              <w:rFonts w:ascii="Times New Roman" w:eastAsiaTheme="minorEastAsia" w:hAnsi="Times New Roman" w:cs="Times New Roman"/>
              <w:b w:val="0"/>
              <w:caps w:val="0"/>
            </w:rPr>
          </w:pPr>
          <w:hyperlink w:anchor="_Toc113521047" w:history="1">
            <w:r w:rsidRPr="0008357F">
              <w:rPr>
                <w:rStyle w:val="Hyperlink"/>
                <w:rFonts w:ascii="Times New Roman" w:hAnsi="Times New Roman" w:cs="Times New Roman"/>
              </w:rPr>
              <w:t>Acronyms and Glossary</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_Toc113521047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12</w:t>
            </w:r>
            <w:r w:rsidRPr="0008357F">
              <w:rPr>
                <w:rFonts w:ascii="Times New Roman" w:hAnsi="Times New Roman" w:cs="Times New Roman"/>
                <w:webHidden/>
              </w:rPr>
              <w:fldChar w:fldCharType="end"/>
            </w:r>
          </w:hyperlink>
        </w:p>
        <w:p w14:paraId="20861A81" w14:textId="19FBCC82" w:rsidR="004E507C" w:rsidRPr="0008357F" w:rsidRDefault="004E507C">
          <w:pPr>
            <w:pStyle w:val="TOC1"/>
            <w:rPr>
              <w:rFonts w:ascii="Times New Roman" w:eastAsiaTheme="minorEastAsia" w:hAnsi="Times New Roman" w:cs="Times New Roman"/>
              <w:b w:val="0"/>
              <w:caps w:val="0"/>
            </w:rPr>
          </w:pPr>
          <w:hyperlink w:anchor="_Toc113521048" w:history="1">
            <w:r w:rsidRPr="0008357F">
              <w:rPr>
                <w:rStyle w:val="Hyperlink"/>
                <w:rFonts w:ascii="Times New Roman" w:hAnsi="Times New Roman" w:cs="Times New Roman"/>
              </w:rPr>
              <w:t>APPENDICES</w:t>
            </w:r>
            <w:r w:rsidRPr="0008357F">
              <w:rPr>
                <w:rFonts w:ascii="Times New Roman" w:hAnsi="Times New Roman" w:cs="Times New Roman"/>
                <w:webHidden/>
              </w:rPr>
              <w:tab/>
            </w:r>
            <w:r w:rsidRPr="0008357F">
              <w:rPr>
                <w:rFonts w:ascii="Times New Roman" w:hAnsi="Times New Roman" w:cs="Times New Roman"/>
                <w:webHidden/>
              </w:rPr>
              <w:fldChar w:fldCharType="begin"/>
            </w:r>
            <w:r w:rsidRPr="0008357F">
              <w:rPr>
                <w:rFonts w:ascii="Times New Roman" w:hAnsi="Times New Roman" w:cs="Times New Roman"/>
                <w:webHidden/>
              </w:rPr>
              <w:instrText xml:space="preserve"> PAGEREF _Toc113521048 \h </w:instrText>
            </w:r>
            <w:r w:rsidRPr="0008357F">
              <w:rPr>
                <w:rFonts w:ascii="Times New Roman" w:hAnsi="Times New Roman" w:cs="Times New Roman"/>
                <w:webHidden/>
              </w:rPr>
            </w:r>
            <w:r w:rsidRPr="0008357F">
              <w:rPr>
                <w:rFonts w:ascii="Times New Roman" w:hAnsi="Times New Roman" w:cs="Times New Roman"/>
                <w:webHidden/>
              </w:rPr>
              <w:fldChar w:fldCharType="separate"/>
            </w:r>
            <w:r w:rsidRPr="0008357F">
              <w:rPr>
                <w:rFonts w:ascii="Times New Roman" w:hAnsi="Times New Roman" w:cs="Times New Roman"/>
                <w:webHidden/>
              </w:rPr>
              <w:t>14</w:t>
            </w:r>
            <w:r w:rsidRPr="0008357F">
              <w:rPr>
                <w:rFonts w:ascii="Times New Roman" w:hAnsi="Times New Roman" w:cs="Times New Roman"/>
                <w:webHidden/>
              </w:rPr>
              <w:fldChar w:fldCharType="end"/>
            </w:r>
          </w:hyperlink>
        </w:p>
        <w:p w14:paraId="67583AB0" w14:textId="53B3885A" w:rsidR="00E940DB" w:rsidRPr="0008357F" w:rsidRDefault="00E940DB" w:rsidP="00E940DB">
          <w:pPr>
            <w:rPr>
              <w:rFonts w:ascii="Times New Roman" w:hAnsi="Times New Roman" w:cs="Times New Roman"/>
              <w:b/>
              <w:bCs/>
              <w:noProof/>
            </w:rPr>
          </w:pPr>
          <w:r w:rsidRPr="0008357F">
            <w:rPr>
              <w:rFonts w:ascii="Times New Roman" w:hAnsi="Times New Roman" w:cs="Times New Roman"/>
              <w:caps/>
              <w:noProof/>
            </w:rPr>
            <w:fldChar w:fldCharType="end"/>
          </w:r>
        </w:p>
      </w:sdtContent>
    </w:sdt>
    <w:p w14:paraId="3ED05FB5" w14:textId="77777777" w:rsidR="002102A2" w:rsidRPr="0008357F" w:rsidRDefault="002102A2" w:rsidP="00510609">
      <w:pPr>
        <w:rPr>
          <w:rFonts w:ascii="Times New Roman" w:hAnsi="Times New Roman" w:cs="Times New Roman"/>
        </w:rPr>
      </w:pPr>
      <w:r w:rsidRPr="0008357F">
        <w:rPr>
          <w:rFonts w:ascii="Times New Roman" w:hAnsi="Times New Roman" w:cs="Times New Roman"/>
        </w:rPr>
        <w:br w:type="page"/>
      </w:r>
    </w:p>
    <w:p w14:paraId="5AF48090" w14:textId="77777777" w:rsidR="006612F0" w:rsidRPr="0008357F" w:rsidRDefault="006612F0" w:rsidP="008C0AC4">
      <w:pPr>
        <w:rPr>
          <w:rFonts w:ascii="Times New Roman" w:hAnsi="Times New Roman" w:cs="Times New Roman"/>
          <w:b/>
        </w:rPr>
      </w:pPr>
      <w:r w:rsidRPr="0008357F">
        <w:rPr>
          <w:rFonts w:ascii="Times New Roman" w:hAnsi="Times New Roman" w:cs="Times New Roman"/>
          <w:b/>
        </w:rPr>
        <w:lastRenderedPageBreak/>
        <w:t>LIST OF FIGURES</w:t>
      </w:r>
    </w:p>
    <w:p w14:paraId="70F4FE09" w14:textId="77777777" w:rsidR="006612F0" w:rsidRPr="0008357F" w:rsidRDefault="006612F0" w:rsidP="006612F0">
      <w:pPr>
        <w:jc w:val="center"/>
        <w:rPr>
          <w:rFonts w:ascii="Times New Roman" w:hAnsi="Times New Roman" w:cs="Times New Roman"/>
          <w:b/>
        </w:rPr>
      </w:pPr>
    </w:p>
    <w:p w14:paraId="2904117B" w14:textId="12F3B742" w:rsidR="00975E0A" w:rsidRPr="0008357F" w:rsidRDefault="006612F0">
      <w:pPr>
        <w:pStyle w:val="TableofFigures"/>
        <w:rPr>
          <w:rFonts w:ascii="Times New Roman" w:eastAsiaTheme="minorEastAsia" w:hAnsi="Times New Roman" w:cs="Times New Roman"/>
        </w:rPr>
      </w:pPr>
      <w:r w:rsidRPr="0008357F">
        <w:rPr>
          <w:rFonts w:ascii="Times New Roman" w:hAnsi="Times New Roman" w:cs="Times New Roman"/>
          <w:highlight w:val="yellow"/>
        </w:rPr>
        <w:fldChar w:fldCharType="begin"/>
      </w:r>
      <w:r w:rsidRPr="0008357F">
        <w:rPr>
          <w:rFonts w:ascii="Times New Roman" w:hAnsi="Times New Roman" w:cs="Times New Roman"/>
          <w:highlight w:val="yellow"/>
        </w:rPr>
        <w:instrText xml:space="preserve"> TOC \c "Figure" </w:instrText>
      </w:r>
      <w:r w:rsidRPr="0008357F">
        <w:rPr>
          <w:rFonts w:ascii="Times New Roman" w:hAnsi="Times New Roman" w:cs="Times New Roman"/>
          <w:highlight w:val="yellow"/>
        </w:rPr>
        <w:fldChar w:fldCharType="separate"/>
      </w:r>
      <w:r w:rsidR="00975E0A" w:rsidRPr="0008357F">
        <w:rPr>
          <w:rFonts w:ascii="Times New Roman" w:hAnsi="Times New Roman" w:cs="Times New Roman"/>
        </w:rPr>
        <w:t>Figure A-1&lt;&lt;Picture Title&gt;&gt;</w:t>
      </w:r>
      <w:r w:rsidR="00975E0A" w:rsidRPr="0008357F">
        <w:rPr>
          <w:rFonts w:ascii="Times New Roman" w:hAnsi="Times New Roman" w:cs="Times New Roman"/>
        </w:rPr>
        <w:tab/>
      </w:r>
      <w:r w:rsidR="00975E0A" w:rsidRPr="0008357F">
        <w:rPr>
          <w:rFonts w:ascii="Times New Roman" w:hAnsi="Times New Roman" w:cs="Times New Roman"/>
        </w:rPr>
        <w:fldChar w:fldCharType="begin"/>
      </w:r>
      <w:r w:rsidR="00975E0A" w:rsidRPr="0008357F">
        <w:rPr>
          <w:rFonts w:ascii="Times New Roman" w:hAnsi="Times New Roman" w:cs="Times New Roman"/>
        </w:rPr>
        <w:instrText xml:space="preserve"> PAGEREF _Toc43965207 \h </w:instrText>
      </w:r>
      <w:r w:rsidR="00975E0A" w:rsidRPr="0008357F">
        <w:rPr>
          <w:rFonts w:ascii="Times New Roman" w:hAnsi="Times New Roman" w:cs="Times New Roman"/>
        </w:rPr>
      </w:r>
      <w:r w:rsidR="00975E0A" w:rsidRPr="0008357F">
        <w:rPr>
          <w:rFonts w:ascii="Times New Roman" w:hAnsi="Times New Roman" w:cs="Times New Roman"/>
        </w:rPr>
        <w:fldChar w:fldCharType="separate"/>
      </w:r>
      <w:r w:rsidR="00975E0A" w:rsidRPr="0008357F">
        <w:rPr>
          <w:rFonts w:ascii="Times New Roman" w:hAnsi="Times New Roman" w:cs="Times New Roman"/>
        </w:rPr>
        <w:t>2</w:t>
      </w:r>
      <w:r w:rsidR="00975E0A" w:rsidRPr="0008357F">
        <w:rPr>
          <w:rFonts w:ascii="Times New Roman" w:hAnsi="Times New Roman" w:cs="Times New Roman"/>
        </w:rPr>
        <w:fldChar w:fldCharType="end"/>
      </w:r>
    </w:p>
    <w:p w14:paraId="1E5F0578" w14:textId="1C1F69B0" w:rsidR="002102A2" w:rsidRPr="0008357F" w:rsidRDefault="006612F0" w:rsidP="006612F0">
      <w:pPr>
        <w:rPr>
          <w:rFonts w:ascii="Times New Roman" w:hAnsi="Times New Roman" w:cs="Times New Roman"/>
        </w:rPr>
      </w:pPr>
      <w:r w:rsidRPr="0008357F">
        <w:rPr>
          <w:rFonts w:ascii="Times New Roman" w:hAnsi="Times New Roman" w:cs="Times New Roman"/>
          <w:noProof/>
          <w:highlight w:val="yellow"/>
        </w:rPr>
        <w:fldChar w:fldCharType="end"/>
      </w:r>
    </w:p>
    <w:p w14:paraId="3E618518" w14:textId="77777777" w:rsidR="006612F0" w:rsidRPr="0008357F" w:rsidRDefault="006612F0" w:rsidP="006612F0">
      <w:pPr>
        <w:rPr>
          <w:rFonts w:ascii="Times New Roman" w:hAnsi="Times New Roman" w:cs="Times New Roman"/>
        </w:rPr>
      </w:pPr>
    </w:p>
    <w:p w14:paraId="3E3BB28D" w14:textId="77777777" w:rsidR="006612F0" w:rsidRPr="0008357F" w:rsidRDefault="006612F0" w:rsidP="006612F0">
      <w:pPr>
        <w:jc w:val="center"/>
        <w:rPr>
          <w:rFonts w:ascii="Times New Roman" w:hAnsi="Times New Roman" w:cs="Times New Roman"/>
          <w:b/>
        </w:rPr>
      </w:pPr>
      <w:r w:rsidRPr="0008357F">
        <w:rPr>
          <w:rFonts w:ascii="Times New Roman" w:hAnsi="Times New Roman" w:cs="Times New Roman"/>
          <w:b/>
        </w:rPr>
        <w:t>LIST OF TABLES</w:t>
      </w:r>
    </w:p>
    <w:p w14:paraId="133D93FB" w14:textId="77777777" w:rsidR="006612F0" w:rsidRPr="0008357F" w:rsidRDefault="006612F0" w:rsidP="006612F0">
      <w:pPr>
        <w:jc w:val="center"/>
        <w:rPr>
          <w:rFonts w:ascii="Times New Roman" w:hAnsi="Times New Roman" w:cs="Times New Roman"/>
          <w:b/>
        </w:rPr>
      </w:pPr>
    </w:p>
    <w:p w14:paraId="02E04187" w14:textId="2DAA8698" w:rsidR="00975E0A" w:rsidRPr="0008357F" w:rsidRDefault="006612F0">
      <w:pPr>
        <w:pStyle w:val="TableofFigures"/>
        <w:rPr>
          <w:rFonts w:ascii="Times New Roman" w:eastAsiaTheme="minorEastAsia" w:hAnsi="Times New Roman" w:cs="Times New Roman"/>
        </w:rPr>
      </w:pPr>
      <w:r w:rsidRPr="0008357F">
        <w:rPr>
          <w:rFonts w:ascii="Times New Roman" w:hAnsi="Times New Roman" w:cs="Times New Roman"/>
          <w:highlight w:val="yellow"/>
        </w:rPr>
        <w:fldChar w:fldCharType="begin"/>
      </w:r>
      <w:r w:rsidRPr="0008357F">
        <w:rPr>
          <w:rFonts w:ascii="Times New Roman" w:hAnsi="Times New Roman" w:cs="Times New Roman"/>
          <w:highlight w:val="yellow"/>
        </w:rPr>
        <w:instrText xml:space="preserve"> TOC \c "Table" </w:instrText>
      </w:r>
      <w:r w:rsidRPr="0008357F">
        <w:rPr>
          <w:rFonts w:ascii="Times New Roman" w:hAnsi="Times New Roman" w:cs="Times New Roman"/>
          <w:highlight w:val="yellow"/>
        </w:rPr>
        <w:fldChar w:fldCharType="separate"/>
      </w:r>
      <w:r w:rsidR="00975E0A" w:rsidRPr="0008357F">
        <w:rPr>
          <w:rFonts w:ascii="Times New Roman" w:hAnsi="Times New Roman" w:cs="Times New Roman"/>
        </w:rPr>
        <w:t xml:space="preserve">Table A-1. </w:t>
      </w:r>
      <w:r w:rsidR="00975E0A" w:rsidRPr="0008357F">
        <w:rPr>
          <w:rFonts w:ascii="Times New Roman" w:hAnsi="Times New Roman" w:cs="Times New Roman"/>
          <w:highlight w:val="yellow"/>
        </w:rPr>
        <w:t>&lt;&lt;System Name&gt;&gt;</w:t>
      </w:r>
      <w:r w:rsidR="00975E0A" w:rsidRPr="0008357F">
        <w:rPr>
          <w:rFonts w:ascii="Times New Roman" w:hAnsi="Times New Roman" w:cs="Times New Roman"/>
        </w:rPr>
        <w:t xml:space="preserve"> Laser Parameters.</w:t>
      </w:r>
      <w:r w:rsidR="00975E0A" w:rsidRPr="0008357F">
        <w:rPr>
          <w:rFonts w:ascii="Times New Roman" w:hAnsi="Times New Roman" w:cs="Times New Roman"/>
        </w:rPr>
        <w:tab/>
      </w:r>
      <w:r w:rsidR="00975E0A" w:rsidRPr="0008357F">
        <w:rPr>
          <w:rFonts w:ascii="Times New Roman" w:hAnsi="Times New Roman" w:cs="Times New Roman"/>
        </w:rPr>
        <w:fldChar w:fldCharType="begin"/>
      </w:r>
      <w:r w:rsidR="00975E0A" w:rsidRPr="0008357F">
        <w:rPr>
          <w:rFonts w:ascii="Times New Roman" w:hAnsi="Times New Roman" w:cs="Times New Roman"/>
        </w:rPr>
        <w:instrText xml:space="preserve"> PAGEREF _Toc43965197 \h </w:instrText>
      </w:r>
      <w:r w:rsidR="00975E0A" w:rsidRPr="0008357F">
        <w:rPr>
          <w:rFonts w:ascii="Times New Roman" w:hAnsi="Times New Roman" w:cs="Times New Roman"/>
        </w:rPr>
      </w:r>
      <w:r w:rsidR="00975E0A" w:rsidRPr="0008357F">
        <w:rPr>
          <w:rFonts w:ascii="Times New Roman" w:hAnsi="Times New Roman" w:cs="Times New Roman"/>
        </w:rPr>
        <w:fldChar w:fldCharType="separate"/>
      </w:r>
      <w:r w:rsidR="00975E0A" w:rsidRPr="0008357F">
        <w:rPr>
          <w:rFonts w:ascii="Times New Roman" w:hAnsi="Times New Roman" w:cs="Times New Roman"/>
        </w:rPr>
        <w:t>2</w:t>
      </w:r>
      <w:r w:rsidR="00975E0A" w:rsidRPr="0008357F">
        <w:rPr>
          <w:rFonts w:ascii="Times New Roman" w:hAnsi="Times New Roman" w:cs="Times New Roman"/>
        </w:rPr>
        <w:fldChar w:fldCharType="end"/>
      </w:r>
    </w:p>
    <w:p w14:paraId="703E963B" w14:textId="697C5919" w:rsidR="00975E0A" w:rsidRPr="0008357F" w:rsidRDefault="00975E0A">
      <w:pPr>
        <w:pStyle w:val="TableofFigures"/>
        <w:rPr>
          <w:rFonts w:ascii="Times New Roman" w:eastAsiaTheme="minorEastAsia" w:hAnsi="Times New Roman" w:cs="Times New Roman"/>
        </w:rPr>
      </w:pPr>
      <w:r w:rsidRPr="0008357F">
        <w:rPr>
          <w:rFonts w:ascii="Times New Roman" w:hAnsi="Times New Roman" w:cs="Times New Roman"/>
        </w:rPr>
        <w:t>Table A-2. Deconfliction Planning Tasks.</w:t>
      </w:r>
      <w:r w:rsidRPr="0008357F">
        <w:rPr>
          <w:rFonts w:ascii="Times New Roman" w:hAnsi="Times New Roman" w:cs="Times New Roman"/>
        </w:rPr>
        <w:tab/>
      </w:r>
      <w:r w:rsidRPr="0008357F">
        <w:rPr>
          <w:rFonts w:ascii="Times New Roman" w:hAnsi="Times New Roman" w:cs="Times New Roman"/>
        </w:rPr>
        <w:fldChar w:fldCharType="begin"/>
      </w:r>
      <w:r w:rsidRPr="0008357F">
        <w:rPr>
          <w:rFonts w:ascii="Times New Roman" w:hAnsi="Times New Roman" w:cs="Times New Roman"/>
        </w:rPr>
        <w:instrText xml:space="preserve"> PAGEREF _Toc43965198 \h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3</w:t>
      </w:r>
      <w:r w:rsidRPr="0008357F">
        <w:rPr>
          <w:rFonts w:ascii="Times New Roman" w:hAnsi="Times New Roman" w:cs="Times New Roman"/>
        </w:rPr>
        <w:fldChar w:fldCharType="end"/>
      </w:r>
    </w:p>
    <w:p w14:paraId="2C164C80" w14:textId="595CB0B6" w:rsidR="00975E0A" w:rsidRPr="0008357F" w:rsidRDefault="00975E0A">
      <w:pPr>
        <w:pStyle w:val="TableofFigures"/>
        <w:rPr>
          <w:rFonts w:ascii="Times New Roman" w:eastAsiaTheme="minorEastAsia" w:hAnsi="Times New Roman" w:cs="Times New Roman"/>
        </w:rPr>
      </w:pPr>
      <w:r w:rsidRPr="0008357F">
        <w:rPr>
          <w:rFonts w:ascii="Times New Roman" w:hAnsi="Times New Roman" w:cs="Times New Roman"/>
        </w:rPr>
        <w:t>Table A-3. Pre-Activity Deconfliction Tasks.</w:t>
      </w:r>
      <w:r w:rsidRPr="0008357F">
        <w:rPr>
          <w:rFonts w:ascii="Times New Roman" w:hAnsi="Times New Roman" w:cs="Times New Roman"/>
        </w:rPr>
        <w:tab/>
      </w:r>
      <w:r w:rsidRPr="0008357F">
        <w:rPr>
          <w:rFonts w:ascii="Times New Roman" w:hAnsi="Times New Roman" w:cs="Times New Roman"/>
        </w:rPr>
        <w:fldChar w:fldCharType="begin"/>
      </w:r>
      <w:r w:rsidRPr="0008357F">
        <w:rPr>
          <w:rFonts w:ascii="Times New Roman" w:hAnsi="Times New Roman" w:cs="Times New Roman"/>
        </w:rPr>
        <w:instrText xml:space="preserve"> PAGEREF _Toc43965199 \h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4</w:t>
      </w:r>
      <w:r w:rsidRPr="0008357F">
        <w:rPr>
          <w:rFonts w:ascii="Times New Roman" w:hAnsi="Times New Roman" w:cs="Times New Roman"/>
        </w:rPr>
        <w:fldChar w:fldCharType="end"/>
      </w:r>
    </w:p>
    <w:p w14:paraId="6E8186AA" w14:textId="69D531BC" w:rsidR="00975E0A" w:rsidRPr="0008357F" w:rsidRDefault="00975E0A">
      <w:pPr>
        <w:pStyle w:val="TableofFigures"/>
        <w:rPr>
          <w:rFonts w:ascii="Times New Roman" w:eastAsiaTheme="minorEastAsia" w:hAnsi="Times New Roman" w:cs="Times New Roman"/>
        </w:rPr>
      </w:pPr>
      <w:r w:rsidRPr="0008357F">
        <w:rPr>
          <w:rFonts w:ascii="Times New Roman" w:hAnsi="Times New Roman" w:cs="Times New Roman"/>
        </w:rPr>
        <w:t>Table A-4. Real-Time Laser Operations Tasks.</w:t>
      </w:r>
      <w:r w:rsidRPr="0008357F">
        <w:rPr>
          <w:rFonts w:ascii="Times New Roman" w:hAnsi="Times New Roman" w:cs="Times New Roman"/>
        </w:rPr>
        <w:tab/>
      </w:r>
      <w:r w:rsidRPr="0008357F">
        <w:rPr>
          <w:rFonts w:ascii="Times New Roman" w:hAnsi="Times New Roman" w:cs="Times New Roman"/>
        </w:rPr>
        <w:fldChar w:fldCharType="begin"/>
      </w:r>
      <w:r w:rsidRPr="0008357F">
        <w:rPr>
          <w:rFonts w:ascii="Times New Roman" w:hAnsi="Times New Roman" w:cs="Times New Roman"/>
        </w:rPr>
        <w:instrText xml:space="preserve"> PAGEREF _Toc43965200 \h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5</w:t>
      </w:r>
      <w:r w:rsidRPr="0008357F">
        <w:rPr>
          <w:rFonts w:ascii="Times New Roman" w:hAnsi="Times New Roman" w:cs="Times New Roman"/>
        </w:rPr>
        <w:fldChar w:fldCharType="end"/>
      </w:r>
    </w:p>
    <w:p w14:paraId="7A18227D" w14:textId="6C5503D3" w:rsidR="00975E0A" w:rsidRPr="0008357F" w:rsidRDefault="00975E0A">
      <w:pPr>
        <w:pStyle w:val="TableofFigures"/>
        <w:rPr>
          <w:rFonts w:ascii="Times New Roman" w:eastAsiaTheme="minorEastAsia" w:hAnsi="Times New Roman" w:cs="Times New Roman"/>
        </w:rPr>
      </w:pPr>
      <w:r w:rsidRPr="0008357F">
        <w:rPr>
          <w:rFonts w:ascii="Times New Roman" w:hAnsi="Times New Roman" w:cs="Times New Roman"/>
        </w:rPr>
        <w:t>Table A</w:t>
      </w:r>
      <w:r w:rsidRPr="0008357F">
        <w:rPr>
          <w:rFonts w:ascii="Times New Roman" w:hAnsi="Times New Roman" w:cs="Times New Roman"/>
        </w:rPr>
        <w:noBreakHyphen/>
        <w:t>5. Post-Activity Assessments and Reporting Tasks.</w:t>
      </w:r>
      <w:r w:rsidRPr="0008357F">
        <w:rPr>
          <w:rFonts w:ascii="Times New Roman" w:hAnsi="Times New Roman" w:cs="Times New Roman"/>
        </w:rPr>
        <w:tab/>
      </w:r>
      <w:r w:rsidRPr="0008357F">
        <w:rPr>
          <w:rFonts w:ascii="Times New Roman" w:hAnsi="Times New Roman" w:cs="Times New Roman"/>
        </w:rPr>
        <w:fldChar w:fldCharType="begin"/>
      </w:r>
      <w:r w:rsidRPr="0008357F">
        <w:rPr>
          <w:rFonts w:ascii="Times New Roman" w:hAnsi="Times New Roman" w:cs="Times New Roman"/>
        </w:rPr>
        <w:instrText xml:space="preserve"> PAGEREF _Toc43965201 \h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7</w:t>
      </w:r>
      <w:r w:rsidRPr="0008357F">
        <w:rPr>
          <w:rFonts w:ascii="Times New Roman" w:hAnsi="Times New Roman" w:cs="Times New Roman"/>
        </w:rPr>
        <w:fldChar w:fldCharType="end"/>
      </w:r>
    </w:p>
    <w:p w14:paraId="0AF003A2" w14:textId="6ACC1EE8" w:rsidR="00975E0A" w:rsidRPr="0008357F" w:rsidRDefault="00975E0A">
      <w:pPr>
        <w:pStyle w:val="TableofFigures"/>
        <w:rPr>
          <w:rFonts w:ascii="Times New Roman" w:eastAsiaTheme="minorEastAsia" w:hAnsi="Times New Roman" w:cs="Times New Roman"/>
        </w:rPr>
      </w:pPr>
      <w:r w:rsidRPr="0008357F">
        <w:rPr>
          <w:rFonts w:ascii="Times New Roman" w:hAnsi="Times New Roman" w:cs="Times New Roman"/>
        </w:rPr>
        <w:t>Table A-6. Validation Criteria.</w:t>
      </w:r>
      <w:r w:rsidRPr="0008357F">
        <w:rPr>
          <w:rFonts w:ascii="Times New Roman" w:hAnsi="Times New Roman" w:cs="Times New Roman"/>
        </w:rPr>
        <w:tab/>
      </w:r>
      <w:r w:rsidRPr="0008357F">
        <w:rPr>
          <w:rFonts w:ascii="Times New Roman" w:hAnsi="Times New Roman" w:cs="Times New Roman"/>
        </w:rPr>
        <w:fldChar w:fldCharType="begin"/>
      </w:r>
      <w:r w:rsidRPr="0008357F">
        <w:rPr>
          <w:rFonts w:ascii="Times New Roman" w:hAnsi="Times New Roman" w:cs="Times New Roman"/>
        </w:rPr>
        <w:instrText xml:space="preserve"> PAGEREF _Toc43965202 \h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10</w:t>
      </w:r>
      <w:r w:rsidRPr="0008357F">
        <w:rPr>
          <w:rFonts w:ascii="Times New Roman" w:hAnsi="Times New Roman" w:cs="Times New Roman"/>
        </w:rPr>
        <w:fldChar w:fldCharType="end"/>
      </w:r>
    </w:p>
    <w:p w14:paraId="31F8A541" w14:textId="34C818D2" w:rsidR="006612F0" w:rsidRPr="0008357F" w:rsidRDefault="006612F0" w:rsidP="00CC51B5">
      <w:pPr>
        <w:rPr>
          <w:rFonts w:ascii="Times New Roman" w:hAnsi="Times New Roman" w:cs="Times New Roman"/>
        </w:rPr>
      </w:pPr>
      <w:r w:rsidRPr="0008357F">
        <w:rPr>
          <w:rFonts w:ascii="Times New Roman" w:hAnsi="Times New Roman" w:cs="Times New Roman"/>
          <w:highlight w:val="yellow"/>
        </w:rPr>
        <w:fldChar w:fldCharType="end"/>
      </w:r>
    </w:p>
    <w:p w14:paraId="2AE86995" w14:textId="77777777" w:rsidR="00CC51B5" w:rsidRPr="0008357F" w:rsidRDefault="00CC51B5" w:rsidP="00CC51B5">
      <w:pPr>
        <w:rPr>
          <w:rFonts w:ascii="Times New Roman" w:hAnsi="Times New Roman" w:cs="Times New Roman"/>
        </w:rPr>
      </w:pPr>
    </w:p>
    <w:p w14:paraId="31275119" w14:textId="77777777" w:rsidR="00CC51B5" w:rsidRPr="0008357F" w:rsidRDefault="00CC51B5" w:rsidP="00CC51B5">
      <w:pPr>
        <w:jc w:val="center"/>
        <w:rPr>
          <w:rFonts w:ascii="Times New Roman" w:hAnsi="Times New Roman" w:cs="Times New Roman"/>
          <w:b/>
        </w:rPr>
      </w:pPr>
      <w:r w:rsidRPr="0008357F">
        <w:rPr>
          <w:rFonts w:ascii="Times New Roman" w:hAnsi="Times New Roman" w:cs="Times New Roman"/>
          <w:b/>
        </w:rPr>
        <w:t>SUMMARY OF CHANGES</w:t>
      </w:r>
    </w:p>
    <w:p w14:paraId="4C5EE900" w14:textId="77777777" w:rsidR="00CC51B5" w:rsidRPr="0008357F" w:rsidRDefault="00CC51B5" w:rsidP="00CC51B5">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0"/>
        <w:gridCol w:w="7812"/>
      </w:tblGrid>
      <w:tr w:rsidR="00CC51B5" w:rsidRPr="0008357F" w14:paraId="091BCB05" w14:textId="77777777" w:rsidTr="00B03EC1">
        <w:tc>
          <w:tcPr>
            <w:tcW w:w="1430" w:type="dxa"/>
          </w:tcPr>
          <w:p w14:paraId="701D7253" w14:textId="77777777" w:rsidR="00CC51B5" w:rsidRPr="0008357F" w:rsidRDefault="00CC51B5" w:rsidP="00B03EC1">
            <w:pPr>
              <w:spacing w:before="60" w:after="60"/>
              <w:rPr>
                <w:rFonts w:ascii="Times New Roman" w:hAnsi="Times New Roman" w:cs="Times New Roman"/>
                <w:highlight w:val="yellow"/>
              </w:rPr>
            </w:pPr>
            <w:r w:rsidRPr="0008357F">
              <w:rPr>
                <w:rFonts w:ascii="Times New Roman" w:hAnsi="Times New Roman" w:cs="Times New Roman"/>
                <w:highlight w:val="yellow"/>
              </w:rPr>
              <w:t>Initial approval</w:t>
            </w:r>
          </w:p>
        </w:tc>
        <w:tc>
          <w:tcPr>
            <w:tcW w:w="7812" w:type="dxa"/>
          </w:tcPr>
          <w:p w14:paraId="34B7C560" w14:textId="77777777" w:rsidR="00CC51B5" w:rsidRPr="0008357F" w:rsidRDefault="00CC51B5" w:rsidP="00B03EC1">
            <w:pPr>
              <w:spacing w:before="60" w:after="60"/>
              <w:rPr>
                <w:rFonts w:ascii="Times New Roman" w:hAnsi="Times New Roman" w:cs="Times New Roman"/>
                <w:highlight w:val="yellow"/>
              </w:rPr>
            </w:pPr>
          </w:p>
        </w:tc>
      </w:tr>
      <w:tr w:rsidR="00CC51B5" w:rsidRPr="0008357F" w14:paraId="6788F0DF" w14:textId="77777777" w:rsidTr="00B03EC1">
        <w:tc>
          <w:tcPr>
            <w:tcW w:w="1430" w:type="dxa"/>
          </w:tcPr>
          <w:p w14:paraId="0A483BD0" w14:textId="77777777" w:rsidR="00CC51B5" w:rsidRPr="0008357F" w:rsidRDefault="00CC51B5" w:rsidP="00B03EC1">
            <w:pPr>
              <w:spacing w:before="60" w:after="60"/>
              <w:rPr>
                <w:rFonts w:ascii="Times New Roman" w:hAnsi="Times New Roman" w:cs="Times New Roman"/>
                <w:highlight w:val="yellow"/>
              </w:rPr>
            </w:pPr>
            <w:r w:rsidRPr="0008357F">
              <w:rPr>
                <w:rFonts w:ascii="Times New Roman" w:hAnsi="Times New Roman" w:cs="Times New Roman"/>
                <w:highlight w:val="yellow"/>
              </w:rPr>
              <w:t>Change 1</w:t>
            </w:r>
          </w:p>
        </w:tc>
        <w:tc>
          <w:tcPr>
            <w:tcW w:w="7812" w:type="dxa"/>
          </w:tcPr>
          <w:p w14:paraId="102B487F" w14:textId="77777777" w:rsidR="00CC51B5" w:rsidRPr="0008357F" w:rsidRDefault="00CC51B5" w:rsidP="00B03EC1">
            <w:pPr>
              <w:spacing w:before="60" w:after="60"/>
              <w:rPr>
                <w:rFonts w:ascii="Times New Roman" w:hAnsi="Times New Roman" w:cs="Times New Roman"/>
                <w:highlight w:val="yellow"/>
              </w:rPr>
            </w:pPr>
          </w:p>
        </w:tc>
      </w:tr>
    </w:tbl>
    <w:p w14:paraId="0B8D98D2" w14:textId="77777777" w:rsidR="00CC51B5" w:rsidRPr="0008357F" w:rsidRDefault="00CC51B5" w:rsidP="00CC51B5">
      <w:pPr>
        <w:rPr>
          <w:rFonts w:ascii="Times New Roman" w:hAnsi="Times New Roman" w:cs="Times New Roman"/>
        </w:rPr>
      </w:pPr>
    </w:p>
    <w:p w14:paraId="522C62CA" w14:textId="77777777" w:rsidR="00CC51B5" w:rsidRPr="0008357F" w:rsidRDefault="00594EB4" w:rsidP="00CC51B5">
      <w:pPr>
        <w:pStyle w:val="Normal-RedNote"/>
        <w:rPr>
          <w:rFonts w:ascii="Times New Roman" w:hAnsi="Times New Roman" w:cs="Times New Roman"/>
        </w:rPr>
      </w:pPr>
      <w:r w:rsidRPr="0008357F">
        <w:rPr>
          <w:rFonts w:ascii="Times New Roman" w:hAnsi="Times New Roman" w:cs="Times New Roman"/>
        </w:rPr>
        <w:t>**F</w:t>
      </w:r>
      <w:r w:rsidR="00CC51B5" w:rsidRPr="0008357F">
        <w:rPr>
          <w:rFonts w:ascii="Times New Roman" w:hAnsi="Times New Roman" w:cs="Times New Roman"/>
        </w:rPr>
        <w:t xml:space="preserve">or </w:t>
      </w:r>
      <w:r w:rsidR="00460937" w:rsidRPr="0008357F">
        <w:rPr>
          <w:rFonts w:ascii="Times New Roman" w:hAnsi="Times New Roman" w:cs="Times New Roman"/>
        </w:rPr>
        <w:t>short, simple</w:t>
      </w:r>
      <w:r w:rsidR="00CC51B5" w:rsidRPr="0008357F">
        <w:rPr>
          <w:rFonts w:ascii="Times New Roman" w:hAnsi="Times New Roman" w:cs="Times New Roman"/>
        </w:rPr>
        <w:t xml:space="preserve"> plans the Table of Contents/Figures/Tables and Summary of Changes </w:t>
      </w:r>
      <w:r w:rsidR="00460937" w:rsidRPr="0008357F">
        <w:rPr>
          <w:rFonts w:ascii="Times New Roman" w:hAnsi="Times New Roman" w:cs="Times New Roman"/>
        </w:rPr>
        <w:t xml:space="preserve">may not be </w:t>
      </w:r>
      <w:proofErr w:type="gramStart"/>
      <w:r w:rsidR="00460937" w:rsidRPr="0008357F">
        <w:rPr>
          <w:rFonts w:ascii="Times New Roman" w:hAnsi="Times New Roman" w:cs="Times New Roman"/>
        </w:rPr>
        <w:t>necessary.*</w:t>
      </w:r>
      <w:proofErr w:type="gramEnd"/>
      <w:r w:rsidR="00460937" w:rsidRPr="0008357F">
        <w:rPr>
          <w:rFonts w:ascii="Times New Roman" w:hAnsi="Times New Roman" w:cs="Times New Roman"/>
        </w:rPr>
        <w:t>*</w:t>
      </w:r>
    </w:p>
    <w:p w14:paraId="49FF3530" w14:textId="77777777" w:rsidR="00CC51B5" w:rsidRPr="0008357F" w:rsidRDefault="00CC51B5" w:rsidP="006612F0">
      <w:pPr>
        <w:rPr>
          <w:rFonts w:ascii="Times New Roman" w:hAnsi="Times New Roman" w:cs="Times New Roman"/>
        </w:rPr>
      </w:pPr>
    </w:p>
    <w:p w14:paraId="5EA83BCA" w14:textId="77777777" w:rsidR="00A3109C" w:rsidRPr="0008357F" w:rsidRDefault="00A3109C" w:rsidP="00510609">
      <w:pPr>
        <w:rPr>
          <w:rFonts w:ascii="Times New Roman" w:hAnsi="Times New Roman" w:cs="Times New Roman"/>
        </w:rPr>
        <w:sectPr w:rsidR="00A3109C" w:rsidRPr="0008357F" w:rsidSect="008F4D17">
          <w:headerReference w:type="first" r:id="rId19"/>
          <w:footerReference w:type="first" r:id="rId20"/>
          <w:pgSz w:w="12240" w:h="15840" w:code="1"/>
          <w:pgMar w:top="1440" w:right="1440" w:bottom="1440" w:left="1440" w:header="720" w:footer="720" w:gutter="0"/>
          <w:pgNumType w:fmt="lowerRoman" w:start="1"/>
          <w:cols w:space="720"/>
          <w:vAlign w:val="center"/>
          <w:titlePg/>
          <w:docGrid w:linePitch="360"/>
        </w:sectPr>
      </w:pPr>
    </w:p>
    <w:p w14:paraId="770AADEA" w14:textId="77777777" w:rsidR="00C5729B" w:rsidRPr="0008357F" w:rsidRDefault="00C5729B" w:rsidP="00B81217">
      <w:pPr>
        <w:pStyle w:val="Heading1"/>
        <w:rPr>
          <w:rFonts w:ascii="Times New Roman" w:hAnsi="Times New Roman" w:cs="Times New Roman"/>
        </w:rPr>
      </w:pPr>
      <w:bookmarkStart w:id="0" w:name="_Toc185657975"/>
      <w:bookmarkStart w:id="1" w:name="_Toc471987991"/>
      <w:bookmarkStart w:id="2" w:name="_Toc113521023"/>
      <w:r w:rsidRPr="0008357F">
        <w:rPr>
          <w:rFonts w:ascii="Times New Roman" w:hAnsi="Times New Roman" w:cs="Times New Roman"/>
        </w:rPr>
        <w:lastRenderedPageBreak/>
        <w:t>Introduction</w:t>
      </w:r>
      <w:bookmarkEnd w:id="0"/>
      <w:bookmarkEnd w:id="1"/>
      <w:bookmarkEnd w:id="2"/>
    </w:p>
    <w:p w14:paraId="4E5A70FF" w14:textId="2C158F14" w:rsidR="00B360E5" w:rsidRPr="0008357F" w:rsidRDefault="00341652" w:rsidP="00510609">
      <w:pPr>
        <w:rPr>
          <w:rFonts w:ascii="Times New Roman" w:hAnsi="Times New Roman" w:cs="Times New Roman"/>
        </w:rPr>
      </w:pPr>
      <w:bookmarkStart w:id="3" w:name="_Toc185657976"/>
      <w:r w:rsidRPr="0008357F">
        <w:rPr>
          <w:rFonts w:ascii="Times New Roman" w:hAnsi="Times New Roman" w:cs="Times New Roman"/>
        </w:rPr>
        <w:t xml:space="preserve">This appendix supplements the U.S. Space Command </w:t>
      </w:r>
      <w:r w:rsidR="008C04A5" w:rsidRPr="008C04A5">
        <w:rPr>
          <w:rFonts w:ascii="Times New Roman" w:hAnsi="Times New Roman" w:cs="Times New Roman"/>
        </w:rPr>
        <w:t xml:space="preserve">U.S. Space Command (USSPACECOM) Combined Force Space Component Command (CFSCC) Standard Centralized Deconfliction and Capability Validation Plan dated June 16, 2017 (referred to as the Standard Plan) </w:t>
      </w:r>
      <w:r w:rsidRPr="0008357F">
        <w:rPr>
          <w:rFonts w:ascii="Times New Roman" w:hAnsi="Times New Roman" w:cs="Times New Roman"/>
        </w:rPr>
        <w:t xml:space="preserve">with specific information relating to </w:t>
      </w:r>
      <w:r w:rsidR="003A4C8C" w:rsidRPr="0008357F">
        <w:rPr>
          <w:rFonts w:ascii="Times New Roman" w:hAnsi="Times New Roman" w:cs="Times New Roman"/>
        </w:rPr>
        <w:t xml:space="preserve">the </w:t>
      </w:r>
      <w:r w:rsidR="00B6288D" w:rsidRPr="0008357F">
        <w:rPr>
          <w:rFonts w:ascii="Times New Roman" w:hAnsi="Times New Roman" w:cs="Times New Roman"/>
          <w:highlight w:val="yellow"/>
        </w:rPr>
        <w:t>&lt;&lt;Owner, Laser, and/or Program Name&gt;&gt;</w:t>
      </w:r>
      <w:r w:rsidR="003A4C8C" w:rsidRPr="0008357F">
        <w:rPr>
          <w:rFonts w:ascii="Times New Roman" w:hAnsi="Times New Roman" w:cs="Times New Roman"/>
        </w:rPr>
        <w:t xml:space="preserve">. </w:t>
      </w:r>
      <w:r w:rsidR="00342B4A" w:rsidRPr="0008357F">
        <w:rPr>
          <w:rFonts w:ascii="Times New Roman" w:hAnsi="Times New Roman" w:cs="Times New Roman"/>
        </w:rPr>
        <w:t xml:space="preserve">This is </w:t>
      </w:r>
      <w:r w:rsidR="00342B4A" w:rsidRPr="0008357F">
        <w:rPr>
          <w:rFonts w:ascii="Times New Roman" w:hAnsi="Times New Roman" w:cs="Times New Roman"/>
          <w:u w:val="single"/>
        </w:rPr>
        <w:t>not</w:t>
      </w:r>
      <w:r w:rsidR="00342B4A" w:rsidRPr="0008357F">
        <w:rPr>
          <w:rFonts w:ascii="Times New Roman" w:hAnsi="Times New Roman" w:cs="Times New Roman"/>
        </w:rPr>
        <w:t xml:space="preserve"> a stand-alone document and approval of this appendix entails acceptance of the entire plan.</w:t>
      </w:r>
      <w:r w:rsidR="00552A03" w:rsidRPr="0008357F">
        <w:rPr>
          <w:rFonts w:ascii="Times New Roman" w:hAnsi="Times New Roman" w:cs="Times New Roman"/>
        </w:rPr>
        <w:t xml:space="preserve"> </w:t>
      </w:r>
      <w:r w:rsidR="00B360E5" w:rsidRPr="0008357F">
        <w:rPr>
          <w:rFonts w:ascii="Times New Roman" w:hAnsi="Times New Roman" w:cs="Times New Roman"/>
          <w:color w:val="FF0000"/>
        </w:rPr>
        <w:t>**May be tailored if appropriate. **</w:t>
      </w:r>
    </w:p>
    <w:p w14:paraId="6FBEDBAC" w14:textId="5E3EE9F4" w:rsidR="00342B4A" w:rsidRPr="0008357F" w:rsidRDefault="006E0D8F" w:rsidP="00510609">
      <w:pPr>
        <w:rPr>
          <w:rFonts w:ascii="Times New Roman" w:hAnsi="Times New Roman" w:cs="Times New Roman"/>
        </w:rPr>
      </w:pPr>
      <w:r w:rsidRPr="006E0D8F">
        <w:rPr>
          <w:rFonts w:ascii="Times New Roman" w:hAnsi="Times New Roman" w:cs="Times New Roman"/>
        </w:rPr>
        <w:t>Obsolete references in the Standard Plan to U.S. Strategic Command (USSTRATCOM) now apply to USSPACECOM; references to the Joint Force Component Command for Space (JFCC SPACE) now apply to the Combined Joint Force Space Component (CJFSC); and references to Vandenberg Air Force Base (AFB) now apply to Vandenberg Space Force Base (SFB).</w:t>
      </w:r>
      <w:r w:rsidR="008C04A5">
        <w:rPr>
          <w:rFonts w:ascii="Times New Roman" w:hAnsi="Times New Roman" w:cs="Times New Roman"/>
        </w:rPr>
        <w:t xml:space="preserve"> </w:t>
      </w:r>
      <w:r w:rsidR="00183AE6" w:rsidRPr="0008357F">
        <w:rPr>
          <w:rFonts w:ascii="Times New Roman" w:hAnsi="Times New Roman" w:cs="Times New Roman"/>
          <w:color w:val="FF0000"/>
        </w:rPr>
        <w:t>*</w:t>
      </w:r>
      <w:r w:rsidR="00552A03" w:rsidRPr="0008357F">
        <w:rPr>
          <w:rFonts w:ascii="Times New Roman" w:hAnsi="Times New Roman" w:cs="Times New Roman"/>
          <w:color w:val="FF0000"/>
        </w:rPr>
        <w:t>*May be tailored if appropriate.</w:t>
      </w:r>
      <w:r w:rsidR="00B360E5" w:rsidRPr="0008357F">
        <w:rPr>
          <w:rFonts w:ascii="Times New Roman" w:hAnsi="Times New Roman" w:cs="Times New Roman"/>
          <w:color w:val="FF0000"/>
        </w:rPr>
        <w:t xml:space="preserve"> </w:t>
      </w:r>
      <w:r w:rsidR="00552A03" w:rsidRPr="0008357F">
        <w:rPr>
          <w:rFonts w:ascii="Times New Roman" w:hAnsi="Times New Roman" w:cs="Times New Roman"/>
          <w:color w:val="FF0000"/>
        </w:rPr>
        <w:t>**</w:t>
      </w:r>
    </w:p>
    <w:p w14:paraId="2CD88115" w14:textId="77777777" w:rsidR="00C5729B" w:rsidRPr="0008357F" w:rsidRDefault="00C5729B" w:rsidP="008C04A5">
      <w:pPr>
        <w:pStyle w:val="Heading2"/>
        <w:numPr>
          <w:ilvl w:val="1"/>
          <w:numId w:val="19"/>
        </w:numPr>
      </w:pPr>
      <w:bookmarkStart w:id="4" w:name="_Toc471987992"/>
      <w:bookmarkStart w:id="5" w:name="_Toc113521024"/>
      <w:r w:rsidRPr="0008357F">
        <w:t>Purpose &amp; Scope</w:t>
      </w:r>
      <w:bookmarkEnd w:id="3"/>
      <w:r w:rsidR="00937576" w:rsidRPr="0008357F">
        <w:t>.</w:t>
      </w:r>
      <w:bookmarkEnd w:id="4"/>
      <w:bookmarkEnd w:id="5"/>
    </w:p>
    <w:p w14:paraId="08DCC34C" w14:textId="562E9592" w:rsidR="00342B4A" w:rsidRPr="0008357F" w:rsidRDefault="00DA67EF" w:rsidP="00510609">
      <w:pPr>
        <w:rPr>
          <w:rFonts w:ascii="Times New Roman" w:hAnsi="Times New Roman" w:cs="Times New Roman"/>
        </w:rPr>
      </w:pPr>
      <w:bookmarkStart w:id="6" w:name="_Toc185657977"/>
      <w:r w:rsidRPr="0008357F">
        <w:rPr>
          <w:rFonts w:ascii="Times New Roman" w:hAnsi="Times New Roman" w:cs="Times New Roman"/>
        </w:rPr>
        <w:t xml:space="preserve">No change to the </w:t>
      </w:r>
      <w:r w:rsidR="00895587" w:rsidRPr="0008357F">
        <w:rPr>
          <w:rFonts w:ascii="Times New Roman" w:hAnsi="Times New Roman" w:cs="Times New Roman"/>
          <w:i/>
        </w:rPr>
        <w:t>Standard Plan</w:t>
      </w:r>
      <w:r w:rsidRPr="0008357F">
        <w:rPr>
          <w:rFonts w:ascii="Times New Roman" w:hAnsi="Times New Roman" w:cs="Times New Roman"/>
        </w:rPr>
        <w:t xml:space="preserve"> section</w:t>
      </w:r>
      <w:r w:rsidR="006E0D8F">
        <w:rPr>
          <w:rFonts w:ascii="Times New Roman" w:hAnsi="Times New Roman" w:cs="Times New Roman"/>
        </w:rPr>
        <w:t xml:space="preserve"> </w:t>
      </w:r>
      <w:proofErr w:type="gramStart"/>
      <w:r w:rsidR="006E0D8F">
        <w:rPr>
          <w:rFonts w:ascii="Times New Roman" w:hAnsi="Times New Roman" w:cs="Times New Roman"/>
        </w:rPr>
        <w:t xml:space="preserve">1.1 </w:t>
      </w:r>
      <w:r w:rsidR="006E0D8F" w:rsidRPr="006E0D8F">
        <w:rPr>
          <w:rFonts w:ascii="Times New Roman" w:hAnsi="Times New Roman" w:cs="Times New Roman"/>
        </w:rPr>
        <w:t>,</w:t>
      </w:r>
      <w:proofErr w:type="gramEnd"/>
      <w:r w:rsidR="006E0D8F" w:rsidRPr="006E0D8F">
        <w:rPr>
          <w:rFonts w:ascii="Times New Roman" w:hAnsi="Times New Roman" w:cs="Times New Roman"/>
        </w:rPr>
        <w:t xml:space="preserve"> except for references stated above</w:t>
      </w:r>
      <w:r w:rsidRPr="0008357F">
        <w:rPr>
          <w:rFonts w:ascii="Times New Roman" w:hAnsi="Times New Roman" w:cs="Times New Roman"/>
        </w:rPr>
        <w:t>.</w:t>
      </w:r>
      <w:r w:rsidR="00594EB4" w:rsidRPr="0008357F">
        <w:rPr>
          <w:rFonts w:ascii="Times New Roman" w:hAnsi="Times New Roman" w:cs="Times New Roman"/>
        </w:rPr>
        <w:t xml:space="preserve"> </w:t>
      </w:r>
      <w:r w:rsidR="00594EB4" w:rsidRPr="0008357F">
        <w:rPr>
          <w:rFonts w:ascii="Times New Roman" w:hAnsi="Times New Roman" w:cs="Times New Roman"/>
          <w:color w:val="FF0000"/>
        </w:rPr>
        <w:t>**May be tailored if appropriate.</w:t>
      </w:r>
      <w:r w:rsidR="00B360E5" w:rsidRPr="0008357F">
        <w:rPr>
          <w:rFonts w:ascii="Times New Roman" w:hAnsi="Times New Roman" w:cs="Times New Roman"/>
          <w:color w:val="FF0000"/>
        </w:rPr>
        <w:t xml:space="preserve"> </w:t>
      </w:r>
      <w:r w:rsidR="00594EB4" w:rsidRPr="0008357F">
        <w:rPr>
          <w:rFonts w:ascii="Times New Roman" w:hAnsi="Times New Roman" w:cs="Times New Roman"/>
          <w:color w:val="FF0000"/>
        </w:rPr>
        <w:t>**</w:t>
      </w:r>
      <w:r w:rsidR="00594EB4" w:rsidRPr="0008357F">
        <w:rPr>
          <w:rFonts w:ascii="Times New Roman" w:hAnsi="Times New Roman" w:cs="Times New Roman"/>
        </w:rPr>
        <w:t xml:space="preserve"> </w:t>
      </w:r>
    </w:p>
    <w:p w14:paraId="731F43D4" w14:textId="221508F3" w:rsidR="00C5729B" w:rsidRPr="0008357F" w:rsidRDefault="008C04A5" w:rsidP="00534391">
      <w:pPr>
        <w:pStyle w:val="Heading2"/>
        <w:rPr>
          <w:rFonts w:ascii="Times New Roman" w:hAnsi="Times New Roman" w:cs="Times New Roman"/>
        </w:rPr>
      </w:pPr>
      <w:bookmarkStart w:id="7" w:name="_Toc471987993"/>
      <w:bookmarkStart w:id="8" w:name="_Toc113521025"/>
      <w:r>
        <w:rPr>
          <w:rFonts w:ascii="Times New Roman" w:hAnsi="Times New Roman" w:cs="Times New Roman"/>
        </w:rPr>
        <w:t xml:space="preserve">1.2 </w:t>
      </w:r>
      <w:r w:rsidR="00C5729B" w:rsidRPr="0008357F">
        <w:rPr>
          <w:rFonts w:ascii="Times New Roman" w:hAnsi="Times New Roman" w:cs="Times New Roman"/>
        </w:rPr>
        <w:t>Background</w:t>
      </w:r>
      <w:bookmarkEnd w:id="6"/>
      <w:r w:rsidR="00937576" w:rsidRPr="0008357F">
        <w:rPr>
          <w:rFonts w:ascii="Times New Roman" w:hAnsi="Times New Roman" w:cs="Times New Roman"/>
        </w:rPr>
        <w:t>.</w:t>
      </w:r>
      <w:bookmarkEnd w:id="7"/>
      <w:bookmarkEnd w:id="8"/>
    </w:p>
    <w:p w14:paraId="117A05D1" w14:textId="453239C9" w:rsidR="00342B4A" w:rsidRPr="0008357F" w:rsidRDefault="00DA67EF" w:rsidP="00510609">
      <w:pPr>
        <w:rPr>
          <w:rFonts w:ascii="Times New Roman" w:hAnsi="Times New Roman" w:cs="Times New Roman"/>
        </w:rPr>
      </w:pPr>
      <w:bookmarkStart w:id="9" w:name="_Toc185657978"/>
      <w:r w:rsidRPr="0008357F">
        <w:rPr>
          <w:rFonts w:ascii="Times New Roman" w:hAnsi="Times New Roman" w:cs="Times New Roman"/>
        </w:rPr>
        <w:t xml:space="preserve">No change to the </w:t>
      </w:r>
      <w:r w:rsidR="00895587" w:rsidRPr="0008357F">
        <w:rPr>
          <w:rFonts w:ascii="Times New Roman" w:hAnsi="Times New Roman" w:cs="Times New Roman"/>
          <w:i/>
        </w:rPr>
        <w:t>Standard Plan</w:t>
      </w:r>
      <w:r w:rsidRPr="0008357F">
        <w:rPr>
          <w:rFonts w:ascii="Times New Roman" w:hAnsi="Times New Roman" w:cs="Times New Roman"/>
        </w:rPr>
        <w:t xml:space="preserve"> </w:t>
      </w:r>
      <w:r w:rsidR="006E0D8F" w:rsidRPr="006E0D8F">
        <w:rPr>
          <w:rFonts w:ascii="Times New Roman" w:hAnsi="Times New Roman" w:cs="Times New Roman"/>
        </w:rPr>
        <w:t>Section 1.2, except all DoD laser activities will be coordinated with Laser Clearinghouse (LCH) a unit within S4S-CJFSC a dual Service Component to United States Space Force and US Space Command (USSPACECOM), respectively.</w:t>
      </w:r>
      <w:r w:rsidR="00594EB4" w:rsidRPr="0008357F">
        <w:rPr>
          <w:rFonts w:ascii="Times New Roman" w:hAnsi="Times New Roman" w:cs="Times New Roman"/>
        </w:rPr>
        <w:t xml:space="preserve"> </w:t>
      </w:r>
      <w:r w:rsidR="00594EB4" w:rsidRPr="0008357F">
        <w:rPr>
          <w:rFonts w:ascii="Times New Roman" w:hAnsi="Times New Roman" w:cs="Times New Roman"/>
          <w:color w:val="FF0000"/>
        </w:rPr>
        <w:t>**May be tailored if appropriate.</w:t>
      </w:r>
      <w:r w:rsidR="00B360E5" w:rsidRPr="0008357F">
        <w:rPr>
          <w:rFonts w:ascii="Times New Roman" w:hAnsi="Times New Roman" w:cs="Times New Roman"/>
          <w:color w:val="FF0000"/>
        </w:rPr>
        <w:t xml:space="preserve"> </w:t>
      </w:r>
      <w:r w:rsidR="00594EB4" w:rsidRPr="0008357F">
        <w:rPr>
          <w:rFonts w:ascii="Times New Roman" w:hAnsi="Times New Roman" w:cs="Times New Roman"/>
          <w:color w:val="FF0000"/>
        </w:rPr>
        <w:t xml:space="preserve">** </w:t>
      </w:r>
    </w:p>
    <w:p w14:paraId="0F145F8A" w14:textId="6FD8B574" w:rsidR="00C5729B" w:rsidRPr="0008357F" w:rsidRDefault="008C04A5" w:rsidP="00534391">
      <w:pPr>
        <w:pStyle w:val="Heading2"/>
        <w:rPr>
          <w:rFonts w:ascii="Times New Roman" w:hAnsi="Times New Roman" w:cs="Times New Roman"/>
        </w:rPr>
      </w:pPr>
      <w:bookmarkStart w:id="10" w:name="_Toc471987994"/>
      <w:bookmarkStart w:id="11" w:name="_Toc113521026"/>
      <w:r>
        <w:rPr>
          <w:rFonts w:ascii="Times New Roman" w:hAnsi="Times New Roman" w:cs="Times New Roman"/>
        </w:rPr>
        <w:t xml:space="preserve">1.3 </w:t>
      </w:r>
      <w:r w:rsidR="00C5729B" w:rsidRPr="0008357F">
        <w:rPr>
          <w:rFonts w:ascii="Times New Roman" w:hAnsi="Times New Roman" w:cs="Times New Roman"/>
        </w:rPr>
        <w:t>Plan Maintenance</w:t>
      </w:r>
      <w:bookmarkEnd w:id="9"/>
      <w:r w:rsidR="00937576" w:rsidRPr="0008357F">
        <w:rPr>
          <w:rFonts w:ascii="Times New Roman" w:hAnsi="Times New Roman" w:cs="Times New Roman"/>
        </w:rPr>
        <w:t>.</w:t>
      </w:r>
      <w:bookmarkEnd w:id="10"/>
      <w:bookmarkEnd w:id="11"/>
    </w:p>
    <w:p w14:paraId="1BA1DC12" w14:textId="5755C004" w:rsidR="00342B4A" w:rsidRPr="0008357F" w:rsidRDefault="00DA67EF" w:rsidP="00510609">
      <w:pPr>
        <w:rPr>
          <w:rFonts w:ascii="Times New Roman" w:hAnsi="Times New Roman" w:cs="Times New Roman"/>
        </w:rPr>
      </w:pPr>
      <w:bookmarkStart w:id="12" w:name="_Toc185657979"/>
      <w:r w:rsidRPr="0008357F">
        <w:rPr>
          <w:rFonts w:ascii="Times New Roman" w:hAnsi="Times New Roman" w:cs="Times New Roman"/>
        </w:rPr>
        <w:t xml:space="preserve">No change to the </w:t>
      </w:r>
      <w:r w:rsidR="00895587" w:rsidRPr="0008357F">
        <w:rPr>
          <w:rFonts w:ascii="Times New Roman" w:hAnsi="Times New Roman" w:cs="Times New Roman"/>
          <w:i/>
        </w:rPr>
        <w:t>Standard Plan</w:t>
      </w:r>
      <w:r w:rsidRPr="0008357F">
        <w:rPr>
          <w:rFonts w:ascii="Times New Roman" w:hAnsi="Times New Roman" w:cs="Times New Roman"/>
        </w:rPr>
        <w:t xml:space="preserve"> </w:t>
      </w:r>
      <w:r w:rsidR="006E0D8F">
        <w:rPr>
          <w:rFonts w:ascii="Times New Roman" w:hAnsi="Times New Roman" w:cs="Times New Roman"/>
        </w:rPr>
        <w:t>Section 1.3</w:t>
      </w:r>
      <w:r w:rsidRPr="0008357F">
        <w:rPr>
          <w:rFonts w:ascii="Times New Roman" w:hAnsi="Times New Roman" w:cs="Times New Roman"/>
        </w:rPr>
        <w:t>.</w:t>
      </w:r>
      <w:r w:rsidR="00594EB4" w:rsidRPr="0008357F">
        <w:rPr>
          <w:rFonts w:ascii="Times New Roman" w:hAnsi="Times New Roman" w:cs="Times New Roman"/>
        </w:rPr>
        <w:t xml:space="preserve"> </w:t>
      </w:r>
      <w:r w:rsidR="00594EB4" w:rsidRPr="0008357F">
        <w:rPr>
          <w:rFonts w:ascii="Times New Roman" w:hAnsi="Times New Roman" w:cs="Times New Roman"/>
          <w:color w:val="FF0000"/>
        </w:rPr>
        <w:t>**May be tailored if appropriate.</w:t>
      </w:r>
      <w:r w:rsidR="00B360E5" w:rsidRPr="0008357F">
        <w:rPr>
          <w:rFonts w:ascii="Times New Roman" w:hAnsi="Times New Roman" w:cs="Times New Roman"/>
          <w:color w:val="FF0000"/>
        </w:rPr>
        <w:t xml:space="preserve"> </w:t>
      </w:r>
      <w:r w:rsidR="00594EB4" w:rsidRPr="0008357F">
        <w:rPr>
          <w:rFonts w:ascii="Times New Roman" w:hAnsi="Times New Roman" w:cs="Times New Roman"/>
          <w:color w:val="FF0000"/>
        </w:rPr>
        <w:t xml:space="preserve">** </w:t>
      </w:r>
    </w:p>
    <w:p w14:paraId="1F88DB89" w14:textId="77777777" w:rsidR="001B6602" w:rsidRPr="0008357F" w:rsidRDefault="001B6602" w:rsidP="00B81217">
      <w:pPr>
        <w:pStyle w:val="Heading1"/>
        <w:rPr>
          <w:rFonts w:ascii="Times New Roman" w:hAnsi="Times New Roman" w:cs="Times New Roman"/>
        </w:rPr>
      </w:pPr>
      <w:bookmarkStart w:id="13" w:name="_Toc471988009"/>
      <w:bookmarkStart w:id="14" w:name="_Toc113521027"/>
      <w:r w:rsidRPr="0008357F">
        <w:rPr>
          <w:rFonts w:ascii="Times New Roman" w:hAnsi="Times New Roman" w:cs="Times New Roman"/>
        </w:rPr>
        <w:t>Deconfliction Responsibilities</w:t>
      </w:r>
      <w:bookmarkEnd w:id="13"/>
      <w:bookmarkEnd w:id="14"/>
    </w:p>
    <w:p w14:paraId="605ACDFD" w14:textId="0B5B9E6D" w:rsidR="001B6602" w:rsidRPr="0008357F" w:rsidRDefault="001B6602" w:rsidP="001B6602">
      <w:pPr>
        <w:rPr>
          <w:rFonts w:ascii="Times New Roman" w:hAnsi="Times New Roman" w:cs="Times New Roman"/>
        </w:rPr>
      </w:pPr>
      <w:r w:rsidRPr="0008357F">
        <w:rPr>
          <w:rFonts w:ascii="Times New Roman" w:hAnsi="Times New Roman" w:cs="Times New Roman"/>
        </w:rPr>
        <w:t xml:space="preserve">No change to the </w:t>
      </w:r>
      <w:r w:rsidRPr="0008357F">
        <w:rPr>
          <w:rFonts w:ascii="Times New Roman" w:hAnsi="Times New Roman" w:cs="Times New Roman"/>
          <w:i/>
          <w:iCs/>
        </w:rPr>
        <w:t>Standard Plan</w:t>
      </w:r>
      <w:r w:rsidRPr="0008357F">
        <w:rPr>
          <w:rFonts w:ascii="Times New Roman" w:hAnsi="Times New Roman" w:cs="Times New Roman"/>
        </w:rPr>
        <w:t xml:space="preserve"> </w:t>
      </w:r>
      <w:r w:rsidR="006E0D8F">
        <w:rPr>
          <w:rFonts w:ascii="Times New Roman" w:hAnsi="Times New Roman" w:cs="Times New Roman"/>
        </w:rPr>
        <w:t>Section 2</w:t>
      </w:r>
      <w:r w:rsidR="00FE205D" w:rsidRPr="0008357F">
        <w:rPr>
          <w:rFonts w:ascii="Times New Roman" w:hAnsi="Times New Roman" w:cs="Times New Roman"/>
        </w:rPr>
        <w:t xml:space="preserve"> except as noted below</w:t>
      </w:r>
      <w:r w:rsidRPr="0008357F">
        <w:rPr>
          <w:rFonts w:ascii="Times New Roman" w:hAnsi="Times New Roman" w:cs="Times New Roman"/>
        </w:rPr>
        <w:t xml:space="preserve">. </w:t>
      </w:r>
      <w:r w:rsidR="00594EB4" w:rsidRPr="0008357F">
        <w:rPr>
          <w:rFonts w:ascii="Times New Roman" w:hAnsi="Times New Roman" w:cs="Times New Roman"/>
          <w:color w:val="FF0000"/>
        </w:rPr>
        <w:t>**May be tailored if appropriate.</w:t>
      </w:r>
      <w:r w:rsidR="00B244F8" w:rsidRPr="0008357F">
        <w:rPr>
          <w:rFonts w:ascii="Times New Roman" w:hAnsi="Times New Roman" w:cs="Times New Roman"/>
          <w:color w:val="FF0000"/>
        </w:rPr>
        <w:t xml:space="preserve"> </w:t>
      </w:r>
      <w:r w:rsidR="00594EB4" w:rsidRPr="0008357F">
        <w:rPr>
          <w:rFonts w:ascii="Times New Roman" w:hAnsi="Times New Roman" w:cs="Times New Roman"/>
          <w:color w:val="FF0000"/>
        </w:rPr>
        <w:t xml:space="preserve">** </w:t>
      </w:r>
    </w:p>
    <w:p w14:paraId="169D5E18" w14:textId="6944DF21" w:rsidR="001B6602" w:rsidRPr="008C04A5" w:rsidRDefault="008C04A5" w:rsidP="00534391">
      <w:pPr>
        <w:pStyle w:val="Heading2"/>
        <w:rPr>
          <w:rFonts w:ascii="Times New Roman" w:hAnsi="Times New Roman" w:cs="Times New Roman"/>
        </w:rPr>
      </w:pPr>
      <w:r>
        <w:rPr>
          <w:rFonts w:ascii="Times New Roman" w:hAnsi="Times New Roman" w:cs="Times New Roman"/>
        </w:rPr>
        <w:t xml:space="preserve">2.1 </w:t>
      </w:r>
      <w:r w:rsidR="00383065" w:rsidRPr="008C04A5">
        <w:rPr>
          <w:rFonts w:ascii="Times New Roman" w:hAnsi="Times New Roman" w:cs="Times New Roman"/>
        </w:rPr>
        <w:t>U.S. Space Forces - Space</w:t>
      </w:r>
    </w:p>
    <w:p w14:paraId="0329BC84" w14:textId="5AEB453C" w:rsidR="00FE205D" w:rsidRPr="0008357F" w:rsidRDefault="00FE205D" w:rsidP="00FE205D">
      <w:pPr>
        <w:rPr>
          <w:rFonts w:ascii="Times New Roman" w:hAnsi="Times New Roman" w:cs="Times New Roman"/>
        </w:rPr>
      </w:pPr>
      <w:r w:rsidRPr="0008357F">
        <w:rPr>
          <w:rFonts w:ascii="Times New Roman" w:hAnsi="Times New Roman" w:cs="Times New Roman"/>
        </w:rPr>
        <w:t xml:space="preserve">No change to the </w:t>
      </w:r>
      <w:r w:rsidRPr="0008357F">
        <w:rPr>
          <w:rFonts w:ascii="Times New Roman" w:hAnsi="Times New Roman" w:cs="Times New Roman"/>
          <w:i/>
        </w:rPr>
        <w:t>Standard Plan</w:t>
      </w:r>
      <w:r w:rsidRPr="0008357F">
        <w:rPr>
          <w:rFonts w:ascii="Times New Roman" w:hAnsi="Times New Roman" w:cs="Times New Roman"/>
        </w:rPr>
        <w:t>, Section 2.1</w:t>
      </w:r>
      <w:r w:rsidR="006E0D8F">
        <w:rPr>
          <w:rFonts w:ascii="Times New Roman" w:hAnsi="Times New Roman" w:cs="Times New Roman"/>
        </w:rPr>
        <w:t xml:space="preserve"> except for the name change to CJFSC</w:t>
      </w:r>
      <w:r w:rsidRPr="0008357F">
        <w:rPr>
          <w:rFonts w:ascii="Times New Roman" w:hAnsi="Times New Roman" w:cs="Times New Roman"/>
        </w:rPr>
        <w:t>.</w:t>
      </w:r>
      <w:r w:rsidR="001073E9" w:rsidRPr="0008357F">
        <w:rPr>
          <w:rFonts w:ascii="Times New Roman" w:hAnsi="Times New Roman" w:cs="Times New Roman"/>
        </w:rPr>
        <w:t xml:space="preserve"> </w:t>
      </w:r>
      <w:r w:rsidR="001073E9" w:rsidRPr="0008357F">
        <w:rPr>
          <w:rFonts w:ascii="Times New Roman" w:hAnsi="Times New Roman" w:cs="Times New Roman"/>
          <w:color w:val="FF0000"/>
        </w:rPr>
        <w:t>**May be tailored if appropriate. **</w:t>
      </w:r>
    </w:p>
    <w:p w14:paraId="2E2F89E0" w14:textId="0C812CEB" w:rsidR="001B6602" w:rsidRPr="0008357F" w:rsidRDefault="00FE205D" w:rsidP="00534391">
      <w:pPr>
        <w:pStyle w:val="Heading2"/>
        <w:rPr>
          <w:rFonts w:ascii="Times New Roman" w:hAnsi="Times New Roman" w:cs="Times New Roman"/>
        </w:rPr>
      </w:pPr>
      <w:bookmarkStart w:id="15" w:name="_Toc113521029"/>
      <w:r w:rsidRPr="0008357F">
        <w:rPr>
          <w:rFonts w:ascii="Times New Roman" w:hAnsi="Times New Roman" w:cs="Times New Roman"/>
          <w:highlight w:val="yellow"/>
        </w:rPr>
        <w:t>&lt;&lt;Laser Owner&gt;&gt;</w:t>
      </w:r>
      <w:bookmarkEnd w:id="15"/>
    </w:p>
    <w:p w14:paraId="30CEDD1B" w14:textId="596F59E1" w:rsidR="00FE205D" w:rsidRPr="0008357F" w:rsidRDefault="00FE205D" w:rsidP="00FE205D">
      <w:pPr>
        <w:rPr>
          <w:rFonts w:ascii="Times New Roman" w:hAnsi="Times New Roman" w:cs="Times New Roman"/>
        </w:rPr>
      </w:pPr>
      <w:r w:rsidRPr="0008357F">
        <w:rPr>
          <w:rFonts w:ascii="Times New Roman" w:hAnsi="Times New Roman" w:cs="Times New Roman"/>
        </w:rPr>
        <w:t xml:space="preserve">No change to the </w:t>
      </w:r>
      <w:r w:rsidRPr="0008357F">
        <w:rPr>
          <w:rFonts w:ascii="Times New Roman" w:hAnsi="Times New Roman" w:cs="Times New Roman"/>
          <w:i/>
        </w:rPr>
        <w:t>Standard Plan</w:t>
      </w:r>
      <w:r w:rsidRPr="0008357F">
        <w:rPr>
          <w:rFonts w:ascii="Times New Roman" w:hAnsi="Times New Roman" w:cs="Times New Roman"/>
        </w:rPr>
        <w:t xml:space="preserve">, Section 2.2. </w:t>
      </w:r>
      <w:r w:rsidR="001073E9" w:rsidRPr="0008357F">
        <w:rPr>
          <w:rFonts w:ascii="Times New Roman" w:hAnsi="Times New Roman" w:cs="Times New Roman"/>
        </w:rPr>
        <w:t xml:space="preserve">Responsibilities listed under “Laser Owner/Operator” in the </w:t>
      </w:r>
      <w:r w:rsidR="001073E9" w:rsidRPr="0008357F">
        <w:rPr>
          <w:rFonts w:ascii="Times New Roman" w:hAnsi="Times New Roman" w:cs="Times New Roman"/>
          <w:i/>
          <w:iCs/>
        </w:rPr>
        <w:t>Standard Plan</w:t>
      </w:r>
      <w:r w:rsidR="001073E9" w:rsidRPr="0008357F">
        <w:rPr>
          <w:rFonts w:ascii="Times New Roman" w:hAnsi="Times New Roman" w:cs="Times New Roman"/>
        </w:rPr>
        <w:t xml:space="preserve"> apply to </w:t>
      </w:r>
      <w:r w:rsidR="001073E9" w:rsidRPr="0008357F">
        <w:rPr>
          <w:rFonts w:ascii="Times New Roman" w:hAnsi="Times New Roman" w:cs="Times New Roman"/>
          <w:highlight w:val="yellow"/>
        </w:rPr>
        <w:t>&lt;&lt;Laser Owner&gt;&gt;</w:t>
      </w:r>
      <w:r w:rsidR="001073E9" w:rsidRPr="0008357F">
        <w:rPr>
          <w:rFonts w:ascii="Times New Roman" w:hAnsi="Times New Roman" w:cs="Times New Roman"/>
        </w:rPr>
        <w:t xml:space="preserve">. </w:t>
      </w:r>
      <w:r w:rsidRPr="0008357F">
        <w:rPr>
          <w:rFonts w:ascii="Times New Roman" w:hAnsi="Times New Roman" w:cs="Times New Roman"/>
          <w:color w:val="FF0000"/>
        </w:rPr>
        <w:t>**May be tailored if appropriate. **</w:t>
      </w:r>
    </w:p>
    <w:p w14:paraId="70C910F7" w14:textId="77777777" w:rsidR="00C5729B" w:rsidRPr="0008357F" w:rsidRDefault="00C5729B" w:rsidP="00B81217">
      <w:pPr>
        <w:pStyle w:val="Heading1"/>
        <w:rPr>
          <w:rFonts w:ascii="Times New Roman" w:hAnsi="Times New Roman" w:cs="Times New Roman"/>
        </w:rPr>
      </w:pPr>
      <w:bookmarkStart w:id="16" w:name="_Toc471987995"/>
      <w:bookmarkStart w:id="17" w:name="_Toc113521030"/>
      <w:r w:rsidRPr="0008357F">
        <w:rPr>
          <w:rFonts w:ascii="Times New Roman" w:hAnsi="Times New Roman" w:cs="Times New Roman"/>
        </w:rPr>
        <w:lastRenderedPageBreak/>
        <w:t>General Description of Systems</w:t>
      </w:r>
      <w:bookmarkEnd w:id="12"/>
      <w:bookmarkEnd w:id="16"/>
      <w:r w:rsidR="001B6602" w:rsidRPr="0008357F">
        <w:rPr>
          <w:rFonts w:ascii="Times New Roman" w:hAnsi="Times New Roman" w:cs="Times New Roman"/>
        </w:rPr>
        <w:t xml:space="preserve"> AND ORGANIZATIONS</w:t>
      </w:r>
      <w:bookmarkEnd w:id="17"/>
    </w:p>
    <w:p w14:paraId="6C9CD594" w14:textId="368FB48C" w:rsidR="00C5729B" w:rsidRPr="0008357F" w:rsidRDefault="008C04A5" w:rsidP="00534391">
      <w:pPr>
        <w:pStyle w:val="Heading2"/>
        <w:rPr>
          <w:rFonts w:ascii="Times New Roman" w:hAnsi="Times New Roman" w:cs="Times New Roman"/>
        </w:rPr>
      </w:pPr>
      <w:bookmarkStart w:id="18" w:name="_Toc185657980"/>
      <w:bookmarkStart w:id="19" w:name="_Toc471987996"/>
      <w:bookmarkStart w:id="20" w:name="_Toc113521031"/>
      <w:r>
        <w:rPr>
          <w:rFonts w:ascii="Times New Roman" w:hAnsi="Times New Roman" w:cs="Times New Roman"/>
        </w:rPr>
        <w:t xml:space="preserve">3.1 </w:t>
      </w:r>
      <w:r w:rsidR="001B6602" w:rsidRPr="0008357F">
        <w:rPr>
          <w:rFonts w:ascii="Times New Roman" w:hAnsi="Times New Roman" w:cs="Times New Roman"/>
        </w:rPr>
        <w:t>L</w:t>
      </w:r>
      <w:r w:rsidR="00E4458A" w:rsidRPr="0008357F">
        <w:rPr>
          <w:rFonts w:ascii="Times New Roman" w:hAnsi="Times New Roman" w:cs="Times New Roman"/>
        </w:rPr>
        <w:t>aser</w:t>
      </w:r>
      <w:r w:rsidR="001B6602" w:rsidRPr="0008357F">
        <w:rPr>
          <w:rFonts w:ascii="Times New Roman" w:hAnsi="Times New Roman" w:cs="Times New Roman"/>
        </w:rPr>
        <w:t xml:space="preserve"> </w:t>
      </w:r>
      <w:r w:rsidR="00B6288D" w:rsidRPr="0008357F">
        <w:rPr>
          <w:rFonts w:ascii="Times New Roman" w:hAnsi="Times New Roman" w:cs="Times New Roman"/>
        </w:rPr>
        <w:t>System</w:t>
      </w:r>
      <w:r w:rsidR="00C5729B" w:rsidRPr="0008357F">
        <w:rPr>
          <w:rFonts w:ascii="Times New Roman" w:hAnsi="Times New Roman" w:cs="Times New Roman"/>
        </w:rPr>
        <w:t xml:space="preserve"> Description</w:t>
      </w:r>
      <w:bookmarkEnd w:id="18"/>
      <w:r w:rsidR="00937576" w:rsidRPr="0008357F">
        <w:rPr>
          <w:rFonts w:ascii="Times New Roman" w:hAnsi="Times New Roman" w:cs="Times New Roman"/>
        </w:rPr>
        <w:t>.</w:t>
      </w:r>
      <w:bookmarkEnd w:id="19"/>
      <w:bookmarkEnd w:id="20"/>
    </w:p>
    <w:p w14:paraId="57BA86BA" w14:textId="77777777" w:rsidR="00B6288D" w:rsidRPr="0008357F" w:rsidRDefault="00B6288D" w:rsidP="00510609">
      <w:pPr>
        <w:rPr>
          <w:rFonts w:ascii="Times New Roman" w:hAnsi="Times New Roman" w:cs="Times New Roman"/>
        </w:rPr>
      </w:pPr>
      <w:r w:rsidRPr="0008357F">
        <w:rPr>
          <w:rFonts w:ascii="Times New Roman" w:hAnsi="Times New Roman" w:cs="Times New Roman"/>
          <w:highlight w:val="yellow"/>
        </w:rPr>
        <w:t>&lt;&lt;summary description of system&gt;&gt;</w:t>
      </w:r>
    </w:p>
    <w:p w14:paraId="13A5457E" w14:textId="4EA1D43B" w:rsidR="00B6288D" w:rsidRPr="0008357F" w:rsidRDefault="00B6288D" w:rsidP="00895587">
      <w:pPr>
        <w:pStyle w:val="Normal-RedNote"/>
        <w:rPr>
          <w:rFonts w:ascii="Times New Roman" w:hAnsi="Times New Roman" w:cs="Times New Roman"/>
          <w:color w:val="000000"/>
        </w:rPr>
      </w:pPr>
      <w:r w:rsidRPr="0008357F">
        <w:rPr>
          <w:rFonts w:ascii="Times New Roman" w:hAnsi="Times New Roman" w:cs="Times New Roman"/>
        </w:rPr>
        <w:t xml:space="preserve">**Short description of the organization, system, program, mission and laser. This section is typically at least several paragraphs long but should not </w:t>
      </w:r>
      <w:r w:rsidR="001073E9" w:rsidRPr="0008357F">
        <w:rPr>
          <w:rFonts w:ascii="Times New Roman" w:hAnsi="Times New Roman" w:cs="Times New Roman"/>
        </w:rPr>
        <w:t xml:space="preserve">generally </w:t>
      </w:r>
      <w:r w:rsidRPr="0008357F">
        <w:rPr>
          <w:rFonts w:ascii="Times New Roman" w:hAnsi="Times New Roman" w:cs="Times New Roman"/>
        </w:rPr>
        <w:t>need to exceed three pages. Include links and pictures as appropriate.</w:t>
      </w:r>
      <w:r w:rsidR="001073E9" w:rsidRPr="0008357F">
        <w:rPr>
          <w:rFonts w:ascii="Times New Roman" w:hAnsi="Times New Roman" w:cs="Times New Roman"/>
        </w:rPr>
        <w:t xml:space="preserve"> </w:t>
      </w:r>
      <w:r w:rsidRPr="0008357F">
        <w:rPr>
          <w:rFonts w:ascii="Times New Roman" w:hAnsi="Times New Roman" w:cs="Times New Roman"/>
        </w:rPr>
        <w:t>**</w:t>
      </w:r>
    </w:p>
    <w:tbl>
      <w:tblPr>
        <w:tblW w:w="6240" w:type="dxa"/>
        <w:jc w:val="center"/>
        <w:tblLook w:val="01E0" w:firstRow="1" w:lastRow="1" w:firstColumn="1" w:lastColumn="1" w:noHBand="0" w:noVBand="0"/>
      </w:tblPr>
      <w:tblGrid>
        <w:gridCol w:w="6240"/>
      </w:tblGrid>
      <w:tr w:rsidR="00B6288D" w:rsidRPr="0008357F" w14:paraId="25508843" w14:textId="77777777" w:rsidTr="00734689">
        <w:trPr>
          <w:jc w:val="center"/>
        </w:trPr>
        <w:tc>
          <w:tcPr>
            <w:tcW w:w="6240" w:type="dxa"/>
          </w:tcPr>
          <w:p w14:paraId="145894C8" w14:textId="15C71CB2" w:rsidR="00B6288D" w:rsidRPr="0008357F" w:rsidRDefault="00B6288D" w:rsidP="00510609">
            <w:pPr>
              <w:rPr>
                <w:rFonts w:ascii="Times New Roman" w:hAnsi="Times New Roman" w:cs="Times New Roman"/>
              </w:rPr>
            </w:pPr>
            <w:r w:rsidRPr="0008357F">
              <w:rPr>
                <w:rFonts w:ascii="Times New Roman" w:hAnsi="Times New Roman" w:cs="Times New Roman"/>
                <w:noProof/>
                <w:highlight w:val="yellow"/>
              </w:rPr>
              <w:t>&lt;&lt;picture(s)</w:t>
            </w:r>
            <w:r w:rsidR="00FE205D" w:rsidRPr="0008357F">
              <w:rPr>
                <w:rFonts w:ascii="Times New Roman" w:hAnsi="Times New Roman" w:cs="Times New Roman"/>
                <w:noProof/>
                <w:highlight w:val="yellow"/>
              </w:rPr>
              <w:t xml:space="preserve"> as appropriate</w:t>
            </w:r>
            <w:r w:rsidRPr="0008357F">
              <w:rPr>
                <w:rFonts w:ascii="Times New Roman" w:hAnsi="Times New Roman" w:cs="Times New Roman"/>
                <w:noProof/>
                <w:highlight w:val="yellow"/>
              </w:rPr>
              <w:t>&gt;&gt;</w:t>
            </w:r>
          </w:p>
        </w:tc>
      </w:tr>
      <w:tr w:rsidR="00B6288D" w:rsidRPr="0008357F" w14:paraId="0CB4E25E" w14:textId="77777777" w:rsidTr="00734689">
        <w:trPr>
          <w:jc w:val="center"/>
        </w:trPr>
        <w:tc>
          <w:tcPr>
            <w:tcW w:w="6240" w:type="dxa"/>
          </w:tcPr>
          <w:p w14:paraId="1D883062" w14:textId="77777777" w:rsidR="00B6288D" w:rsidRPr="0008357F" w:rsidRDefault="006612F0" w:rsidP="006612F0">
            <w:pPr>
              <w:pStyle w:val="Caption"/>
              <w:rPr>
                <w:rFonts w:ascii="Times New Roman" w:hAnsi="Times New Roman" w:cs="Times New Roman"/>
                <w:i w:val="0"/>
              </w:rPr>
            </w:pPr>
            <w:bookmarkStart w:id="21" w:name="_Toc43965207"/>
            <w:r w:rsidRPr="0008357F">
              <w:rPr>
                <w:rFonts w:ascii="Times New Roman" w:hAnsi="Times New Roman" w:cs="Times New Roman"/>
              </w:rPr>
              <w:t>Figure A-</w:t>
            </w:r>
            <w:r w:rsidR="0082047E" w:rsidRPr="0008357F">
              <w:rPr>
                <w:rFonts w:ascii="Times New Roman" w:hAnsi="Times New Roman" w:cs="Times New Roman"/>
              </w:rPr>
              <w:fldChar w:fldCharType="begin"/>
            </w:r>
            <w:r w:rsidR="0082047E" w:rsidRPr="0008357F">
              <w:rPr>
                <w:rFonts w:ascii="Times New Roman" w:hAnsi="Times New Roman" w:cs="Times New Roman"/>
              </w:rPr>
              <w:instrText xml:space="preserve"> SEQ Figure \* ARABIC </w:instrText>
            </w:r>
            <w:r w:rsidR="0082047E" w:rsidRPr="0008357F">
              <w:rPr>
                <w:rFonts w:ascii="Times New Roman" w:hAnsi="Times New Roman" w:cs="Times New Roman"/>
              </w:rPr>
              <w:fldChar w:fldCharType="separate"/>
            </w:r>
            <w:r w:rsidRPr="0008357F">
              <w:rPr>
                <w:rFonts w:ascii="Times New Roman" w:hAnsi="Times New Roman" w:cs="Times New Roman"/>
                <w:noProof/>
              </w:rPr>
              <w:t>1</w:t>
            </w:r>
            <w:r w:rsidR="0082047E" w:rsidRPr="0008357F">
              <w:rPr>
                <w:rFonts w:ascii="Times New Roman" w:hAnsi="Times New Roman" w:cs="Times New Roman"/>
                <w:noProof/>
              </w:rPr>
              <w:fldChar w:fldCharType="end"/>
            </w:r>
            <w:r w:rsidRPr="0008357F">
              <w:rPr>
                <w:rFonts w:ascii="Times New Roman" w:hAnsi="Times New Roman" w:cs="Times New Roman"/>
                <w:noProof/>
                <w:highlight w:val="yellow"/>
              </w:rPr>
              <w:t>&lt;&lt;Picture Title&gt;&gt;</w:t>
            </w:r>
            <w:bookmarkEnd w:id="21"/>
          </w:p>
        </w:tc>
      </w:tr>
    </w:tbl>
    <w:p w14:paraId="0FAC6D47" w14:textId="4CF71B3A" w:rsidR="00B6288D" w:rsidRPr="0008357F" w:rsidRDefault="00B6288D" w:rsidP="00510609">
      <w:pPr>
        <w:rPr>
          <w:rFonts w:ascii="Times New Roman" w:hAnsi="Times New Roman" w:cs="Times New Roman"/>
        </w:rPr>
      </w:pPr>
      <w:r w:rsidRPr="0008357F">
        <w:rPr>
          <w:rFonts w:ascii="Times New Roman" w:hAnsi="Times New Roman" w:cs="Times New Roman"/>
        </w:rPr>
        <w:t xml:space="preserve">The selected parameters for the </w:t>
      </w:r>
      <w:r w:rsidR="00FE205D" w:rsidRPr="0008357F">
        <w:rPr>
          <w:rFonts w:ascii="Times New Roman" w:hAnsi="Times New Roman" w:cs="Times New Roman"/>
        </w:rPr>
        <w:t xml:space="preserve">system </w:t>
      </w:r>
      <w:r w:rsidRPr="0008357F">
        <w:rPr>
          <w:rFonts w:ascii="Times New Roman" w:hAnsi="Times New Roman" w:cs="Times New Roman"/>
        </w:rPr>
        <w:t>laser</w:t>
      </w:r>
      <w:r w:rsidR="00CC51B5" w:rsidRPr="0008357F">
        <w:rPr>
          <w:rFonts w:ascii="Times New Roman" w:hAnsi="Times New Roman" w:cs="Times New Roman"/>
          <w:highlight w:val="yellow"/>
        </w:rPr>
        <w:t>(s)</w:t>
      </w:r>
      <w:r w:rsidRPr="0008357F">
        <w:rPr>
          <w:rFonts w:ascii="Times New Roman" w:hAnsi="Times New Roman" w:cs="Times New Roman"/>
        </w:rPr>
        <w:t xml:space="preserve"> are given in the following table.</w:t>
      </w:r>
    </w:p>
    <w:p w14:paraId="079BD9D6" w14:textId="6C51ACCD" w:rsidR="007D66BE" w:rsidRPr="0008357F" w:rsidRDefault="007D66BE" w:rsidP="007D66BE">
      <w:pPr>
        <w:pStyle w:val="Normal-RedNote"/>
        <w:rPr>
          <w:rFonts w:ascii="Times New Roman" w:hAnsi="Times New Roman" w:cs="Times New Roman"/>
        </w:rPr>
      </w:pPr>
      <w:bookmarkStart w:id="22" w:name="_Hlk89246511"/>
      <w:r w:rsidRPr="0008357F">
        <w:rPr>
          <w:rFonts w:ascii="Times New Roman" w:hAnsi="Times New Roman" w:cs="Times New Roman"/>
        </w:rPr>
        <w:t xml:space="preserve">**The Laser Parameters are classified for some systems. If this table is the only thing that would make the Appendix A </w:t>
      </w:r>
      <w:r w:rsidR="00183AE6" w:rsidRPr="0008357F">
        <w:rPr>
          <w:rFonts w:ascii="Times New Roman" w:hAnsi="Times New Roman" w:cs="Times New Roman"/>
        </w:rPr>
        <w:t>classified,</w:t>
      </w:r>
      <w:r w:rsidRPr="0008357F">
        <w:rPr>
          <w:rFonts w:ascii="Times New Roman" w:hAnsi="Times New Roman" w:cs="Times New Roman"/>
        </w:rPr>
        <w:t xml:space="preserve"> then it’s preferable to leave that information out and simply reference the Registration Form. **</w:t>
      </w:r>
    </w:p>
    <w:p w14:paraId="558D4D4D" w14:textId="726ECFCE" w:rsidR="006612F0" w:rsidRPr="0008357F" w:rsidRDefault="006612F0" w:rsidP="00975E0A">
      <w:pPr>
        <w:pStyle w:val="Caption-Table"/>
        <w:rPr>
          <w:rFonts w:ascii="Times New Roman" w:hAnsi="Times New Roman" w:cs="Times New Roman"/>
        </w:rPr>
      </w:pPr>
      <w:bookmarkStart w:id="23" w:name="_Toc43965197"/>
      <w:bookmarkEnd w:id="22"/>
      <w:r w:rsidRPr="0008357F">
        <w:rPr>
          <w:rFonts w:ascii="Times New Roman" w:hAnsi="Times New Roman" w:cs="Times New Roman"/>
        </w:rPr>
        <w:t>Table</w:t>
      </w:r>
      <w:r w:rsidR="00CC51B5" w:rsidRPr="0008357F">
        <w:rPr>
          <w:rFonts w:ascii="Times New Roman" w:hAnsi="Times New Roman" w:cs="Times New Roman"/>
        </w:rPr>
        <w:t xml:space="preserve"> </w:t>
      </w:r>
      <w:r w:rsidRPr="0008357F">
        <w:rPr>
          <w:rFonts w:ascii="Times New Roman" w:hAnsi="Times New Roman" w:cs="Times New Roman"/>
        </w:rPr>
        <w:t>A-</w:t>
      </w:r>
      <w:r w:rsidR="0082047E" w:rsidRPr="0008357F">
        <w:rPr>
          <w:rFonts w:ascii="Times New Roman" w:hAnsi="Times New Roman" w:cs="Times New Roman"/>
        </w:rPr>
        <w:fldChar w:fldCharType="begin"/>
      </w:r>
      <w:r w:rsidR="0082047E" w:rsidRPr="0008357F">
        <w:rPr>
          <w:rFonts w:ascii="Times New Roman" w:hAnsi="Times New Roman" w:cs="Times New Roman"/>
        </w:rPr>
        <w:instrText xml:space="preserve"> SEQ Table \* ARABIC </w:instrText>
      </w:r>
      <w:r w:rsidR="0082047E" w:rsidRPr="0008357F">
        <w:rPr>
          <w:rFonts w:ascii="Times New Roman" w:hAnsi="Times New Roman" w:cs="Times New Roman"/>
        </w:rPr>
        <w:fldChar w:fldCharType="separate"/>
      </w:r>
      <w:r w:rsidR="008F4D17" w:rsidRPr="0008357F">
        <w:rPr>
          <w:rFonts w:ascii="Times New Roman" w:hAnsi="Times New Roman" w:cs="Times New Roman"/>
          <w:noProof/>
        </w:rPr>
        <w:t>1</w:t>
      </w:r>
      <w:r w:rsidR="0082047E" w:rsidRPr="0008357F">
        <w:rPr>
          <w:rFonts w:ascii="Times New Roman" w:hAnsi="Times New Roman" w:cs="Times New Roman"/>
          <w:noProof/>
        </w:rPr>
        <w:fldChar w:fldCharType="end"/>
      </w:r>
      <w:r w:rsidRPr="0008357F">
        <w:rPr>
          <w:rFonts w:ascii="Times New Roman" w:hAnsi="Times New Roman" w:cs="Times New Roman"/>
        </w:rPr>
        <w:t xml:space="preserve">. </w:t>
      </w:r>
      <w:proofErr w:type="gramStart"/>
      <w:r w:rsidRPr="0008357F">
        <w:rPr>
          <w:rFonts w:ascii="Times New Roman" w:hAnsi="Times New Roman" w:cs="Times New Roman"/>
          <w:highlight w:val="yellow"/>
        </w:rPr>
        <w:t>&lt;&lt;System Name&gt;&gt;</w:t>
      </w:r>
      <w:r w:rsidRPr="0008357F">
        <w:rPr>
          <w:rFonts w:ascii="Times New Roman" w:hAnsi="Times New Roman" w:cs="Times New Roman"/>
        </w:rPr>
        <w:t xml:space="preserve"> Laser</w:t>
      </w:r>
      <w:proofErr w:type="gramEnd"/>
      <w:r w:rsidRPr="0008357F">
        <w:rPr>
          <w:rFonts w:ascii="Times New Roman" w:hAnsi="Times New Roman" w:cs="Times New Roman"/>
        </w:rPr>
        <w:t xml:space="preserve"> Parameters.</w:t>
      </w:r>
      <w:bookmarkEnd w:id="23"/>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6"/>
        <w:gridCol w:w="1234"/>
        <w:gridCol w:w="1599"/>
        <w:gridCol w:w="2717"/>
        <w:gridCol w:w="1576"/>
      </w:tblGrid>
      <w:tr w:rsidR="00B6288D" w:rsidRPr="0008357F" w14:paraId="17673F98" w14:textId="77777777" w:rsidTr="008F4D17">
        <w:trPr>
          <w:trHeight w:val="395"/>
          <w:jc w:val="center"/>
        </w:trPr>
        <w:tc>
          <w:tcPr>
            <w:tcW w:w="2086" w:type="dxa"/>
            <w:shd w:val="clear" w:color="auto" w:fill="C6D9F1" w:themeFill="text2" w:themeFillTint="33"/>
            <w:vAlign w:val="center"/>
          </w:tcPr>
          <w:p w14:paraId="28DB5F70" w14:textId="77777777" w:rsidR="00B6288D" w:rsidRPr="0008357F" w:rsidRDefault="00B6288D" w:rsidP="00173C22">
            <w:pPr>
              <w:pStyle w:val="Normal-TableHeader"/>
              <w:rPr>
                <w:rFonts w:ascii="Times New Roman" w:hAnsi="Times New Roman" w:cs="Times New Roman"/>
              </w:rPr>
            </w:pPr>
            <w:r w:rsidRPr="0008357F">
              <w:rPr>
                <w:rFonts w:ascii="Times New Roman" w:hAnsi="Times New Roman" w:cs="Times New Roman"/>
              </w:rPr>
              <w:t>Laser Name</w:t>
            </w:r>
          </w:p>
        </w:tc>
        <w:tc>
          <w:tcPr>
            <w:tcW w:w="1234" w:type="dxa"/>
            <w:shd w:val="clear" w:color="auto" w:fill="C6D9F1" w:themeFill="text2" w:themeFillTint="33"/>
            <w:vAlign w:val="center"/>
          </w:tcPr>
          <w:p w14:paraId="02E904B6" w14:textId="77777777" w:rsidR="00B6288D" w:rsidRPr="0008357F" w:rsidRDefault="00B6288D" w:rsidP="00173C22">
            <w:pPr>
              <w:pStyle w:val="Normal-TableHeader"/>
              <w:rPr>
                <w:rFonts w:ascii="Times New Roman" w:hAnsi="Times New Roman" w:cs="Times New Roman"/>
              </w:rPr>
            </w:pPr>
            <w:r w:rsidRPr="0008357F">
              <w:rPr>
                <w:rFonts w:ascii="Times New Roman" w:hAnsi="Times New Roman" w:cs="Times New Roman"/>
              </w:rPr>
              <w:t>Type</w:t>
            </w:r>
          </w:p>
        </w:tc>
        <w:tc>
          <w:tcPr>
            <w:tcW w:w="1599" w:type="dxa"/>
            <w:shd w:val="clear" w:color="auto" w:fill="C6D9F1" w:themeFill="text2" w:themeFillTint="33"/>
            <w:vAlign w:val="center"/>
          </w:tcPr>
          <w:p w14:paraId="4066765C" w14:textId="77777777" w:rsidR="00B6288D" w:rsidRPr="0008357F" w:rsidRDefault="00B6288D" w:rsidP="00173C22">
            <w:pPr>
              <w:pStyle w:val="Normal-TableHeader"/>
              <w:rPr>
                <w:rFonts w:ascii="Times New Roman" w:hAnsi="Times New Roman" w:cs="Times New Roman"/>
              </w:rPr>
            </w:pPr>
            <w:r w:rsidRPr="0008357F">
              <w:rPr>
                <w:rFonts w:ascii="Times New Roman" w:hAnsi="Times New Roman" w:cs="Times New Roman"/>
              </w:rPr>
              <w:t>Wavelength</w:t>
            </w:r>
          </w:p>
        </w:tc>
        <w:tc>
          <w:tcPr>
            <w:tcW w:w="2717" w:type="dxa"/>
            <w:shd w:val="clear" w:color="auto" w:fill="C6D9F1" w:themeFill="text2" w:themeFillTint="33"/>
            <w:vAlign w:val="center"/>
          </w:tcPr>
          <w:p w14:paraId="35D782C3" w14:textId="77777777" w:rsidR="00B6288D" w:rsidRPr="0008357F" w:rsidRDefault="00B6288D" w:rsidP="00173C22">
            <w:pPr>
              <w:pStyle w:val="Normal-TableHeader"/>
              <w:rPr>
                <w:rFonts w:ascii="Times New Roman" w:hAnsi="Times New Roman" w:cs="Times New Roman"/>
              </w:rPr>
            </w:pPr>
            <w:r w:rsidRPr="0008357F">
              <w:rPr>
                <w:rFonts w:ascii="Times New Roman" w:hAnsi="Times New Roman" w:cs="Times New Roman"/>
              </w:rPr>
              <w:t>Power</w:t>
            </w:r>
          </w:p>
        </w:tc>
        <w:tc>
          <w:tcPr>
            <w:tcW w:w="1576" w:type="dxa"/>
            <w:shd w:val="clear" w:color="auto" w:fill="C6D9F1" w:themeFill="text2" w:themeFillTint="33"/>
            <w:vAlign w:val="center"/>
          </w:tcPr>
          <w:p w14:paraId="27C04D6E" w14:textId="77777777" w:rsidR="00B6288D" w:rsidRPr="0008357F" w:rsidRDefault="00B6288D" w:rsidP="00173C22">
            <w:pPr>
              <w:pStyle w:val="Normal-TableHeader"/>
              <w:rPr>
                <w:rFonts w:ascii="Times New Roman" w:hAnsi="Times New Roman" w:cs="Times New Roman"/>
              </w:rPr>
            </w:pPr>
            <w:r w:rsidRPr="0008357F">
              <w:rPr>
                <w:rFonts w:ascii="Times New Roman" w:hAnsi="Times New Roman" w:cs="Times New Roman"/>
              </w:rPr>
              <w:t>Deconfliction required?</w:t>
            </w:r>
          </w:p>
        </w:tc>
      </w:tr>
      <w:tr w:rsidR="00B6288D" w:rsidRPr="0008357F" w14:paraId="1E9B4B10" w14:textId="77777777" w:rsidTr="008F4D17">
        <w:trPr>
          <w:jc w:val="center"/>
        </w:trPr>
        <w:tc>
          <w:tcPr>
            <w:tcW w:w="2086" w:type="dxa"/>
          </w:tcPr>
          <w:p w14:paraId="6EFF5A65" w14:textId="77777777" w:rsidR="00B6288D" w:rsidRPr="0008357F" w:rsidRDefault="00B6288D" w:rsidP="00B03EC1">
            <w:pPr>
              <w:pStyle w:val="Normal-TableBody"/>
              <w:rPr>
                <w:rFonts w:ascii="Times New Roman" w:hAnsi="Times New Roman" w:cs="Times New Roman"/>
                <w:highlight w:val="yellow"/>
              </w:rPr>
            </w:pPr>
            <w:r w:rsidRPr="0008357F">
              <w:rPr>
                <w:rFonts w:ascii="Times New Roman" w:hAnsi="Times New Roman" w:cs="Times New Roman"/>
                <w:highlight w:val="yellow"/>
              </w:rPr>
              <w:t>&lt;&lt;name&gt;&gt;</w:t>
            </w:r>
          </w:p>
        </w:tc>
        <w:tc>
          <w:tcPr>
            <w:tcW w:w="1234" w:type="dxa"/>
          </w:tcPr>
          <w:p w14:paraId="553BCD06"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 xml:space="preserve">&lt;&lt; </w:t>
            </w:r>
            <w:r w:rsidR="00895587" w:rsidRPr="0008357F">
              <w:rPr>
                <w:rFonts w:ascii="Times New Roman" w:hAnsi="Times New Roman" w:cs="Times New Roman"/>
                <w:highlight w:val="yellow"/>
              </w:rPr>
              <w:br/>
            </w:r>
            <w:r w:rsidRPr="0008357F">
              <w:rPr>
                <w:rFonts w:ascii="Times New Roman" w:hAnsi="Times New Roman" w:cs="Times New Roman"/>
                <w:highlight w:val="yellow"/>
              </w:rPr>
              <w:t xml:space="preserve">CW or </w:t>
            </w:r>
            <w:proofErr w:type="gramStart"/>
            <w:r w:rsidRPr="0008357F">
              <w:rPr>
                <w:rFonts w:ascii="Times New Roman" w:hAnsi="Times New Roman" w:cs="Times New Roman"/>
                <w:highlight w:val="yellow"/>
              </w:rPr>
              <w:t>Pulsed</w:t>
            </w:r>
            <w:proofErr w:type="gramEnd"/>
            <w:r w:rsidRPr="0008357F">
              <w:rPr>
                <w:rFonts w:ascii="Times New Roman" w:hAnsi="Times New Roman" w:cs="Times New Roman"/>
                <w:highlight w:val="yellow"/>
              </w:rPr>
              <w:t xml:space="preserve"> &gt;&gt;</w:t>
            </w:r>
          </w:p>
        </w:tc>
        <w:tc>
          <w:tcPr>
            <w:tcW w:w="1599" w:type="dxa"/>
          </w:tcPr>
          <w:p w14:paraId="72355497"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&lt;&lt;</w:t>
            </w:r>
            <w:proofErr w:type="spellStart"/>
            <w:r w:rsidRPr="0008357F">
              <w:rPr>
                <w:rFonts w:ascii="Times New Roman" w:hAnsi="Times New Roman" w:cs="Times New Roman"/>
                <w:highlight w:val="yellow"/>
              </w:rPr>
              <w:t>x.xxx</w:t>
            </w:r>
            <w:proofErr w:type="spellEnd"/>
            <w:r w:rsidRPr="0008357F">
              <w:rPr>
                <w:rFonts w:ascii="Times New Roman" w:hAnsi="Times New Roman" w:cs="Times New Roman"/>
                <w:highlight w:val="yellow"/>
              </w:rPr>
              <w:t xml:space="preserve"> </w:t>
            </w:r>
            <w:proofErr w:type="spellStart"/>
            <w:r w:rsidRPr="0008357F">
              <w:rPr>
                <w:rFonts w:ascii="Times New Roman" w:hAnsi="Times New Roman" w:cs="Times New Roman"/>
                <w:highlight w:val="yellow"/>
              </w:rPr>
              <w:t>μm</w:t>
            </w:r>
            <w:proofErr w:type="spellEnd"/>
            <w:r w:rsidRPr="0008357F">
              <w:rPr>
                <w:rFonts w:ascii="Times New Roman" w:hAnsi="Times New Roman" w:cs="Times New Roman"/>
                <w:highlight w:val="yellow"/>
              </w:rPr>
              <w:t xml:space="preserve">&gt;&gt; </w:t>
            </w:r>
          </w:p>
        </w:tc>
        <w:tc>
          <w:tcPr>
            <w:tcW w:w="2717" w:type="dxa"/>
          </w:tcPr>
          <w:p w14:paraId="02FB16E7"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 xml:space="preserve">&lt;&lt;xxx Watts (average)&gt;&gt; </w:t>
            </w:r>
            <w:r w:rsidRPr="0008357F">
              <w:rPr>
                <w:rFonts w:ascii="Times New Roman" w:hAnsi="Times New Roman" w:cs="Times New Roman"/>
                <w:highlight w:val="yellow"/>
              </w:rPr>
              <w:br/>
              <w:t xml:space="preserve">&lt;&lt;xxx Watts (peak pulse) if applicable&gt;&gt; </w:t>
            </w:r>
          </w:p>
        </w:tc>
        <w:tc>
          <w:tcPr>
            <w:tcW w:w="1576" w:type="dxa"/>
          </w:tcPr>
          <w:p w14:paraId="75AA3AB6"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&lt;&lt;Yes or No&gt;&gt;</w:t>
            </w:r>
          </w:p>
        </w:tc>
      </w:tr>
      <w:tr w:rsidR="00B6288D" w:rsidRPr="0008357F" w14:paraId="1D0AEC1A" w14:textId="77777777" w:rsidTr="008F4D17">
        <w:trPr>
          <w:jc w:val="center"/>
        </w:trPr>
        <w:tc>
          <w:tcPr>
            <w:tcW w:w="2086" w:type="dxa"/>
          </w:tcPr>
          <w:p w14:paraId="469B616E" w14:textId="77777777" w:rsidR="00B6288D" w:rsidRPr="0008357F" w:rsidRDefault="00B6288D" w:rsidP="00B03EC1">
            <w:pPr>
              <w:pStyle w:val="Normal-TableBody"/>
              <w:rPr>
                <w:rFonts w:ascii="Times New Roman" w:hAnsi="Times New Roman" w:cs="Times New Roman"/>
                <w:highlight w:val="yellow"/>
              </w:rPr>
            </w:pPr>
            <w:r w:rsidRPr="0008357F">
              <w:rPr>
                <w:rFonts w:ascii="Times New Roman" w:hAnsi="Times New Roman" w:cs="Times New Roman"/>
                <w:highlight w:val="yellow"/>
              </w:rPr>
              <w:t>&lt;&lt;name&gt;&gt;</w:t>
            </w:r>
          </w:p>
        </w:tc>
        <w:tc>
          <w:tcPr>
            <w:tcW w:w="1234" w:type="dxa"/>
          </w:tcPr>
          <w:p w14:paraId="51F590C7"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 xml:space="preserve">&lt;&lt; </w:t>
            </w:r>
            <w:r w:rsidR="00895587" w:rsidRPr="0008357F">
              <w:rPr>
                <w:rFonts w:ascii="Times New Roman" w:hAnsi="Times New Roman" w:cs="Times New Roman"/>
                <w:highlight w:val="yellow"/>
              </w:rPr>
              <w:br/>
            </w:r>
            <w:r w:rsidRPr="0008357F">
              <w:rPr>
                <w:rFonts w:ascii="Times New Roman" w:hAnsi="Times New Roman" w:cs="Times New Roman"/>
                <w:highlight w:val="yellow"/>
              </w:rPr>
              <w:t xml:space="preserve">CW or </w:t>
            </w:r>
            <w:proofErr w:type="gramStart"/>
            <w:r w:rsidRPr="0008357F">
              <w:rPr>
                <w:rFonts w:ascii="Times New Roman" w:hAnsi="Times New Roman" w:cs="Times New Roman"/>
                <w:highlight w:val="yellow"/>
              </w:rPr>
              <w:t>Pulsed</w:t>
            </w:r>
            <w:proofErr w:type="gramEnd"/>
            <w:r w:rsidRPr="0008357F">
              <w:rPr>
                <w:rFonts w:ascii="Times New Roman" w:hAnsi="Times New Roman" w:cs="Times New Roman"/>
                <w:highlight w:val="yellow"/>
              </w:rPr>
              <w:t xml:space="preserve"> &gt;&gt;</w:t>
            </w:r>
          </w:p>
        </w:tc>
        <w:tc>
          <w:tcPr>
            <w:tcW w:w="1599" w:type="dxa"/>
          </w:tcPr>
          <w:p w14:paraId="54BFF7A3"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&lt;&lt;</w:t>
            </w:r>
            <w:proofErr w:type="spellStart"/>
            <w:r w:rsidRPr="0008357F">
              <w:rPr>
                <w:rFonts w:ascii="Times New Roman" w:hAnsi="Times New Roman" w:cs="Times New Roman"/>
                <w:highlight w:val="yellow"/>
              </w:rPr>
              <w:t>x.xxx</w:t>
            </w:r>
            <w:proofErr w:type="spellEnd"/>
            <w:r w:rsidRPr="0008357F">
              <w:rPr>
                <w:rFonts w:ascii="Times New Roman" w:hAnsi="Times New Roman" w:cs="Times New Roman"/>
                <w:highlight w:val="yellow"/>
              </w:rPr>
              <w:t xml:space="preserve"> </w:t>
            </w:r>
            <w:proofErr w:type="spellStart"/>
            <w:r w:rsidRPr="0008357F">
              <w:rPr>
                <w:rFonts w:ascii="Times New Roman" w:hAnsi="Times New Roman" w:cs="Times New Roman"/>
                <w:highlight w:val="yellow"/>
              </w:rPr>
              <w:t>μm</w:t>
            </w:r>
            <w:proofErr w:type="spellEnd"/>
            <w:r w:rsidRPr="0008357F">
              <w:rPr>
                <w:rFonts w:ascii="Times New Roman" w:hAnsi="Times New Roman" w:cs="Times New Roman"/>
                <w:highlight w:val="yellow"/>
              </w:rPr>
              <w:t xml:space="preserve">&gt;&gt; </w:t>
            </w:r>
          </w:p>
        </w:tc>
        <w:tc>
          <w:tcPr>
            <w:tcW w:w="2717" w:type="dxa"/>
          </w:tcPr>
          <w:p w14:paraId="638BFDC8"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 xml:space="preserve">&lt;&lt;xxx Watts (average)&gt;&gt; </w:t>
            </w:r>
            <w:r w:rsidRPr="0008357F">
              <w:rPr>
                <w:rFonts w:ascii="Times New Roman" w:hAnsi="Times New Roman" w:cs="Times New Roman"/>
                <w:highlight w:val="yellow"/>
              </w:rPr>
              <w:br/>
              <w:t xml:space="preserve">&lt;&lt;xxx Watts (peak pulse) if applicable&gt;&gt; </w:t>
            </w:r>
          </w:p>
        </w:tc>
        <w:tc>
          <w:tcPr>
            <w:tcW w:w="1576" w:type="dxa"/>
          </w:tcPr>
          <w:p w14:paraId="0C93CC22" w14:textId="77777777" w:rsidR="00B6288D" w:rsidRPr="0008357F" w:rsidRDefault="00B6288D" w:rsidP="00B03EC1">
            <w:pPr>
              <w:pStyle w:val="Normal-TableBody"/>
              <w:rPr>
                <w:rFonts w:ascii="Times New Roman" w:hAnsi="Times New Roman" w:cs="Times New Roman"/>
              </w:rPr>
            </w:pPr>
            <w:r w:rsidRPr="0008357F">
              <w:rPr>
                <w:rFonts w:ascii="Times New Roman" w:hAnsi="Times New Roman" w:cs="Times New Roman"/>
                <w:highlight w:val="yellow"/>
              </w:rPr>
              <w:t>&lt;&lt;Yes or No&gt;&gt;</w:t>
            </w:r>
          </w:p>
        </w:tc>
      </w:tr>
    </w:tbl>
    <w:p w14:paraId="24C54D2B" w14:textId="77777777" w:rsidR="007F2D31" w:rsidRPr="0008357F" w:rsidRDefault="007F2D31" w:rsidP="00510609">
      <w:pPr>
        <w:rPr>
          <w:rFonts w:ascii="Times New Roman" w:hAnsi="Times New Roman" w:cs="Times New Roman"/>
        </w:rPr>
      </w:pPr>
    </w:p>
    <w:p w14:paraId="47105A51" w14:textId="1EE365F8" w:rsidR="00B6288D" w:rsidRPr="0008357F" w:rsidRDefault="007F2D31" w:rsidP="00510609">
      <w:pPr>
        <w:rPr>
          <w:rFonts w:ascii="Times New Roman" w:hAnsi="Times New Roman" w:cs="Times New Roman"/>
        </w:rPr>
      </w:pPr>
      <w:r w:rsidRPr="0008357F">
        <w:rPr>
          <w:rFonts w:ascii="Times New Roman" w:hAnsi="Times New Roman" w:cs="Times New Roman"/>
        </w:rPr>
        <w:t xml:space="preserve">The lasers listed in Table A-1 are registered with the LCH as of the time of document signature. The </w:t>
      </w:r>
      <w:r w:rsidRPr="0008357F">
        <w:rPr>
          <w:rFonts w:ascii="Times New Roman" w:hAnsi="Times New Roman" w:cs="Times New Roman"/>
          <w:highlight w:val="yellow"/>
        </w:rPr>
        <w:t>&lt;&lt;Laser Program Name&gt;&gt;</w:t>
      </w:r>
      <w:r w:rsidRPr="0008357F">
        <w:rPr>
          <w:rFonts w:ascii="Times New Roman" w:hAnsi="Times New Roman" w:cs="Times New Roman"/>
        </w:rPr>
        <w:t xml:space="preserve"> program may use other lasers in the future which are not listed in Table A-1 provided they use the same centralized deconfliction process described in this document and the lasers are registered with the LCH.  Similarly, an update to this Plan is not required when the system is moved to a different operating location, so long as there is no change to the deconfliction process or capabilities.</w:t>
      </w:r>
    </w:p>
    <w:p w14:paraId="5965AA18" w14:textId="0100A204" w:rsidR="00B6288D" w:rsidRPr="0008357F" w:rsidRDefault="00B6288D" w:rsidP="001B6602">
      <w:pPr>
        <w:pStyle w:val="Normal-RedNote"/>
        <w:rPr>
          <w:rFonts w:ascii="Times New Roman" w:hAnsi="Times New Roman" w:cs="Times New Roman"/>
        </w:rPr>
      </w:pPr>
      <w:bookmarkStart w:id="24" w:name="_Hlk89246529"/>
      <w:r w:rsidRPr="0008357F">
        <w:rPr>
          <w:rFonts w:ascii="Times New Roman" w:hAnsi="Times New Roman" w:cs="Times New Roman"/>
        </w:rPr>
        <w:t xml:space="preserve">**Note, information for the table above should be available from the registration form. List all the applicable lasers. For </w:t>
      </w:r>
      <w:r w:rsidRPr="0008357F">
        <w:rPr>
          <w:rFonts w:ascii="Times New Roman" w:hAnsi="Times New Roman" w:cs="Times New Roman"/>
          <w:i/>
        </w:rPr>
        <w:t>Type</w:t>
      </w:r>
      <w:r w:rsidRPr="0008357F">
        <w:rPr>
          <w:rFonts w:ascii="Times New Roman" w:hAnsi="Times New Roman" w:cs="Times New Roman"/>
        </w:rPr>
        <w:t xml:space="preserve">, most lasers will be CW or Pulsed, but if some exotic </w:t>
      </w:r>
      <w:proofErr w:type="gramStart"/>
      <w:r w:rsidRPr="0008357F">
        <w:rPr>
          <w:rFonts w:ascii="Times New Roman" w:hAnsi="Times New Roman" w:cs="Times New Roman"/>
        </w:rPr>
        <w:t>type</w:t>
      </w:r>
      <w:proofErr w:type="gramEnd"/>
      <w:r w:rsidRPr="0008357F">
        <w:rPr>
          <w:rFonts w:ascii="Times New Roman" w:hAnsi="Times New Roman" w:cs="Times New Roman"/>
        </w:rPr>
        <w:t xml:space="preserve"> use whatever the laser was registered under. For </w:t>
      </w:r>
      <w:r w:rsidRPr="0008357F">
        <w:rPr>
          <w:rFonts w:ascii="Times New Roman" w:hAnsi="Times New Roman" w:cs="Times New Roman"/>
          <w:i/>
        </w:rPr>
        <w:t>Power</w:t>
      </w:r>
      <w:r w:rsidRPr="0008357F">
        <w:rPr>
          <w:rFonts w:ascii="Times New Roman" w:hAnsi="Times New Roman" w:cs="Times New Roman"/>
        </w:rPr>
        <w:t xml:space="preserve">, CW will only have average, but Pulsed lasers should list both average and peak pulse power. For </w:t>
      </w:r>
      <w:r w:rsidRPr="0008357F">
        <w:rPr>
          <w:rFonts w:ascii="Times New Roman" w:hAnsi="Times New Roman" w:cs="Times New Roman"/>
          <w:i/>
        </w:rPr>
        <w:t>Deconfliction Required</w:t>
      </w:r>
      <w:r w:rsidRPr="0008357F">
        <w:rPr>
          <w:rFonts w:ascii="Times New Roman" w:hAnsi="Times New Roman" w:cs="Times New Roman"/>
        </w:rPr>
        <w:t xml:space="preserve">, most lasers will be “Yes” but sometimes in a family of lasers there is a mode or a laser that is </w:t>
      </w:r>
      <w:proofErr w:type="gramStart"/>
      <w:r w:rsidRPr="0008357F">
        <w:rPr>
          <w:rFonts w:ascii="Times New Roman" w:hAnsi="Times New Roman" w:cs="Times New Roman"/>
        </w:rPr>
        <w:t>waived</w:t>
      </w:r>
      <w:proofErr w:type="gramEnd"/>
      <w:r w:rsidRPr="0008357F">
        <w:rPr>
          <w:rFonts w:ascii="Times New Roman" w:hAnsi="Times New Roman" w:cs="Times New Roman"/>
        </w:rPr>
        <w:t xml:space="preserve"> and </w:t>
      </w:r>
      <w:r w:rsidRPr="0008357F">
        <w:rPr>
          <w:rFonts w:ascii="Times New Roman" w:hAnsi="Times New Roman" w:cs="Times New Roman"/>
        </w:rPr>
        <w:lastRenderedPageBreak/>
        <w:t>this entry will be “No.” The only reason such a laser is still listed here in this table is for clarity and to reduce confusion since it is part of the family of lasers/modes.</w:t>
      </w:r>
      <w:r w:rsidR="007D66BE" w:rsidRPr="0008357F">
        <w:rPr>
          <w:rFonts w:ascii="Times New Roman" w:hAnsi="Times New Roman" w:cs="Times New Roman"/>
        </w:rPr>
        <w:t xml:space="preserve"> </w:t>
      </w:r>
      <w:r w:rsidRPr="0008357F">
        <w:rPr>
          <w:rFonts w:ascii="Times New Roman" w:hAnsi="Times New Roman" w:cs="Times New Roman"/>
        </w:rPr>
        <w:t>**</w:t>
      </w:r>
    </w:p>
    <w:p w14:paraId="77D1D2CE" w14:textId="6880044E" w:rsidR="00C5729B" w:rsidRPr="0008357F" w:rsidRDefault="00FA1F13" w:rsidP="00534391">
      <w:pPr>
        <w:pStyle w:val="Heading2"/>
        <w:rPr>
          <w:rFonts w:ascii="Times New Roman" w:hAnsi="Times New Roman" w:cs="Times New Roman"/>
        </w:rPr>
      </w:pPr>
      <w:bookmarkStart w:id="25" w:name="_Toc185657981"/>
      <w:bookmarkStart w:id="26" w:name="_Toc471987997"/>
      <w:bookmarkStart w:id="27" w:name="_Toc113521032"/>
      <w:bookmarkEnd w:id="24"/>
      <w:r>
        <w:rPr>
          <w:rFonts w:ascii="Times New Roman" w:hAnsi="Times New Roman" w:cs="Times New Roman"/>
        </w:rPr>
        <w:t xml:space="preserve">3.2 </w:t>
      </w:r>
      <w:r w:rsidR="00C5729B" w:rsidRPr="0008357F">
        <w:rPr>
          <w:rFonts w:ascii="Times New Roman" w:hAnsi="Times New Roman" w:cs="Times New Roman"/>
        </w:rPr>
        <w:t>Laser Clearinghouse</w:t>
      </w:r>
      <w:r w:rsidR="001C1732" w:rsidRPr="0008357F">
        <w:rPr>
          <w:rFonts w:ascii="Times New Roman" w:hAnsi="Times New Roman" w:cs="Times New Roman"/>
        </w:rPr>
        <w:t xml:space="preserve"> </w:t>
      </w:r>
      <w:r w:rsidR="001C1732" w:rsidRPr="0008357F">
        <w:rPr>
          <w:rFonts w:ascii="Times New Roman" w:hAnsi="Times New Roman" w:cs="Times New Roman"/>
          <w:noProof/>
        </w:rPr>
        <w:t>Overview</w:t>
      </w:r>
      <w:bookmarkEnd w:id="25"/>
      <w:r w:rsidR="00937576" w:rsidRPr="0008357F">
        <w:rPr>
          <w:rFonts w:ascii="Times New Roman" w:hAnsi="Times New Roman" w:cs="Times New Roman"/>
        </w:rPr>
        <w:t>.</w:t>
      </w:r>
      <w:bookmarkEnd w:id="26"/>
      <w:bookmarkEnd w:id="27"/>
    </w:p>
    <w:p w14:paraId="479129F0" w14:textId="60AE2FA9" w:rsidR="00E5635E" w:rsidRPr="0008357F" w:rsidRDefault="0018122D" w:rsidP="00510609">
      <w:pPr>
        <w:rPr>
          <w:rFonts w:ascii="Times New Roman" w:hAnsi="Times New Roman" w:cs="Times New Roman"/>
        </w:rPr>
      </w:pPr>
      <w:bookmarkStart w:id="28" w:name="_Toc185657982"/>
      <w:r w:rsidRPr="0008357F">
        <w:rPr>
          <w:rFonts w:ascii="Times New Roman" w:hAnsi="Times New Roman" w:cs="Times New Roman"/>
        </w:rPr>
        <w:t xml:space="preserve">No change to the </w:t>
      </w:r>
      <w:r w:rsidR="00895587" w:rsidRPr="0008357F">
        <w:rPr>
          <w:rFonts w:ascii="Times New Roman" w:hAnsi="Times New Roman" w:cs="Times New Roman"/>
          <w:i/>
          <w:iCs/>
        </w:rPr>
        <w:t>Standard Plan</w:t>
      </w:r>
      <w:r w:rsidRPr="0008357F">
        <w:rPr>
          <w:rFonts w:ascii="Times New Roman" w:hAnsi="Times New Roman" w:cs="Times New Roman"/>
        </w:rPr>
        <w:t xml:space="preserve"> “Laser Clearinghouse </w:t>
      </w:r>
      <w:r w:rsidR="001B6602" w:rsidRPr="0008357F">
        <w:rPr>
          <w:rFonts w:ascii="Times New Roman" w:hAnsi="Times New Roman" w:cs="Times New Roman"/>
        </w:rPr>
        <w:t>Overview” section.</w:t>
      </w:r>
      <w:r w:rsidR="00594EB4" w:rsidRPr="0008357F">
        <w:rPr>
          <w:rFonts w:ascii="Times New Roman" w:hAnsi="Times New Roman" w:cs="Times New Roman"/>
        </w:rPr>
        <w:t xml:space="preserve"> </w:t>
      </w:r>
      <w:r w:rsidR="00594EB4" w:rsidRPr="0008357F">
        <w:rPr>
          <w:rFonts w:ascii="Times New Roman" w:hAnsi="Times New Roman" w:cs="Times New Roman"/>
          <w:color w:val="FF0000"/>
        </w:rPr>
        <w:t xml:space="preserve">**May be tailored if </w:t>
      </w:r>
      <w:r w:rsidR="00B81217" w:rsidRPr="0008357F">
        <w:rPr>
          <w:rFonts w:ascii="Times New Roman" w:hAnsi="Times New Roman" w:cs="Times New Roman"/>
          <w:color w:val="FF0000"/>
        </w:rPr>
        <w:t>appropriate. *</w:t>
      </w:r>
      <w:r w:rsidR="00594EB4" w:rsidRPr="0008357F">
        <w:rPr>
          <w:rFonts w:ascii="Times New Roman" w:hAnsi="Times New Roman" w:cs="Times New Roman"/>
          <w:color w:val="FF0000"/>
        </w:rPr>
        <w:t>*</w:t>
      </w:r>
    </w:p>
    <w:p w14:paraId="2702B4D4" w14:textId="77777777" w:rsidR="00C5729B" w:rsidRPr="0008357F" w:rsidRDefault="00C5729B" w:rsidP="00B81217">
      <w:pPr>
        <w:pStyle w:val="Heading1"/>
        <w:rPr>
          <w:rFonts w:ascii="Times New Roman" w:hAnsi="Times New Roman" w:cs="Times New Roman"/>
        </w:rPr>
      </w:pPr>
      <w:bookmarkStart w:id="29" w:name="_Toc471987998"/>
      <w:bookmarkStart w:id="30" w:name="_Toc113521033"/>
      <w:r w:rsidRPr="0008357F">
        <w:rPr>
          <w:rFonts w:ascii="Times New Roman" w:hAnsi="Times New Roman" w:cs="Times New Roman"/>
        </w:rPr>
        <w:t xml:space="preserve">Laser </w:t>
      </w:r>
      <w:r w:rsidR="00B6288D" w:rsidRPr="0008357F">
        <w:rPr>
          <w:rFonts w:ascii="Times New Roman" w:hAnsi="Times New Roman" w:cs="Times New Roman"/>
        </w:rPr>
        <w:t>Deconfliction</w:t>
      </w:r>
      <w:r w:rsidRPr="0008357F">
        <w:rPr>
          <w:rFonts w:ascii="Times New Roman" w:hAnsi="Times New Roman" w:cs="Times New Roman"/>
        </w:rPr>
        <w:t xml:space="preserve"> Planning Process</w:t>
      </w:r>
      <w:bookmarkEnd w:id="28"/>
      <w:bookmarkEnd w:id="29"/>
      <w:bookmarkEnd w:id="30"/>
    </w:p>
    <w:p w14:paraId="2DDFFE49" w14:textId="32C59AFE" w:rsidR="00DE37E4" w:rsidRPr="0008357F" w:rsidRDefault="0018122D" w:rsidP="00510609">
      <w:pPr>
        <w:rPr>
          <w:rFonts w:ascii="Times New Roman" w:hAnsi="Times New Roman" w:cs="Times New Roman"/>
        </w:rPr>
      </w:pPr>
      <w:bookmarkStart w:id="31" w:name="_Toc185657983"/>
      <w:r w:rsidRPr="0008357F">
        <w:rPr>
          <w:rFonts w:ascii="Times New Roman" w:hAnsi="Times New Roman" w:cs="Times New Roman"/>
        </w:rPr>
        <w:t xml:space="preserve">No change to the </w:t>
      </w:r>
      <w:r w:rsidR="00895587" w:rsidRPr="0008357F">
        <w:rPr>
          <w:rFonts w:ascii="Times New Roman" w:hAnsi="Times New Roman" w:cs="Times New Roman"/>
          <w:i/>
          <w:iCs/>
        </w:rPr>
        <w:t>Standard Plan</w:t>
      </w:r>
      <w:r w:rsidRPr="0008357F">
        <w:rPr>
          <w:rFonts w:ascii="Times New Roman" w:hAnsi="Times New Roman" w:cs="Times New Roman"/>
        </w:rPr>
        <w:t xml:space="preserve"> “Laser </w:t>
      </w:r>
      <w:r w:rsidR="000B4DE4" w:rsidRPr="0008357F">
        <w:rPr>
          <w:rFonts w:ascii="Times New Roman" w:hAnsi="Times New Roman" w:cs="Times New Roman"/>
        </w:rPr>
        <w:t>Deconfliction</w:t>
      </w:r>
      <w:r w:rsidRPr="0008357F">
        <w:rPr>
          <w:rFonts w:ascii="Times New Roman" w:hAnsi="Times New Roman" w:cs="Times New Roman"/>
        </w:rPr>
        <w:t xml:space="preserve"> Planning Process” section.</w:t>
      </w:r>
      <w:r w:rsidR="00594EB4" w:rsidRPr="0008357F">
        <w:rPr>
          <w:rFonts w:ascii="Times New Roman" w:hAnsi="Times New Roman" w:cs="Times New Roman"/>
        </w:rPr>
        <w:t xml:space="preserve"> </w:t>
      </w:r>
      <w:r w:rsidR="00594EB4" w:rsidRPr="0008357F">
        <w:rPr>
          <w:rFonts w:ascii="Times New Roman" w:hAnsi="Times New Roman" w:cs="Times New Roman"/>
          <w:color w:val="FF0000"/>
        </w:rPr>
        <w:t>**May be tailored if appropriate.</w:t>
      </w:r>
      <w:r w:rsidR="00B81217" w:rsidRPr="0008357F">
        <w:rPr>
          <w:rFonts w:ascii="Times New Roman" w:hAnsi="Times New Roman" w:cs="Times New Roman"/>
          <w:color w:val="FF0000"/>
        </w:rPr>
        <w:t xml:space="preserve"> </w:t>
      </w:r>
      <w:r w:rsidR="00594EB4" w:rsidRPr="0008357F">
        <w:rPr>
          <w:rFonts w:ascii="Times New Roman" w:hAnsi="Times New Roman" w:cs="Times New Roman"/>
          <w:color w:val="FF0000"/>
        </w:rPr>
        <w:t>**</w:t>
      </w:r>
    </w:p>
    <w:p w14:paraId="052B0520" w14:textId="77777777" w:rsidR="00C5729B" w:rsidRPr="0008357F" w:rsidRDefault="0018122D" w:rsidP="00B81217">
      <w:pPr>
        <w:pStyle w:val="Heading1"/>
        <w:rPr>
          <w:rFonts w:ascii="Times New Roman" w:hAnsi="Times New Roman" w:cs="Times New Roman"/>
        </w:rPr>
      </w:pPr>
      <w:bookmarkStart w:id="32" w:name="_Toc471987999"/>
      <w:bookmarkStart w:id="33" w:name="_Toc113521034"/>
      <w:r w:rsidRPr="0008357F">
        <w:rPr>
          <w:rFonts w:ascii="Times New Roman" w:hAnsi="Times New Roman" w:cs="Times New Roman"/>
        </w:rPr>
        <w:t xml:space="preserve">Procedures for Centralized </w:t>
      </w:r>
      <w:bookmarkEnd w:id="31"/>
      <w:bookmarkEnd w:id="32"/>
      <w:r w:rsidRPr="0008357F">
        <w:rPr>
          <w:rFonts w:ascii="Times New Roman" w:hAnsi="Times New Roman" w:cs="Times New Roman"/>
        </w:rPr>
        <w:t>Deconfliction</w:t>
      </w:r>
      <w:bookmarkEnd w:id="33"/>
    </w:p>
    <w:p w14:paraId="5E703E7E" w14:textId="13BBB2F5" w:rsidR="008324CE" w:rsidRPr="0008357F" w:rsidRDefault="00712A30" w:rsidP="00E940DB">
      <w:pPr>
        <w:pStyle w:val="Normal-RedNote"/>
        <w:rPr>
          <w:rFonts w:ascii="Times New Roman" w:hAnsi="Times New Roman" w:cs="Times New Roman"/>
        </w:rPr>
      </w:pPr>
      <w:r w:rsidRPr="0008357F">
        <w:rPr>
          <w:rFonts w:ascii="Times New Roman" w:hAnsi="Times New Roman" w:cs="Times New Roman"/>
        </w:rPr>
        <w:t xml:space="preserve">**Section </w:t>
      </w:r>
      <w:r w:rsidR="00E940DB" w:rsidRPr="0008357F">
        <w:rPr>
          <w:rFonts w:ascii="Times New Roman" w:hAnsi="Times New Roman" w:cs="Times New Roman"/>
        </w:rPr>
        <w:t>5</w:t>
      </w:r>
      <w:r w:rsidRPr="0008357F">
        <w:rPr>
          <w:rFonts w:ascii="Times New Roman" w:hAnsi="Times New Roman" w:cs="Times New Roman"/>
        </w:rPr>
        <w:t xml:space="preserve"> provides detail on all the </w:t>
      </w:r>
      <w:r w:rsidR="008324CE" w:rsidRPr="0008357F">
        <w:rPr>
          <w:rFonts w:ascii="Times New Roman" w:hAnsi="Times New Roman" w:cs="Times New Roman"/>
        </w:rPr>
        <w:t>Tasks</w:t>
      </w:r>
      <w:r w:rsidRPr="0008357F">
        <w:rPr>
          <w:rFonts w:ascii="Times New Roman" w:hAnsi="Times New Roman" w:cs="Times New Roman"/>
        </w:rPr>
        <w:t xml:space="preserve"> required for deconfliction. For ease of review the implementation </w:t>
      </w:r>
      <w:r w:rsidR="00FE205D" w:rsidRPr="0008357F">
        <w:rPr>
          <w:rFonts w:ascii="Times New Roman" w:hAnsi="Times New Roman" w:cs="Times New Roman"/>
        </w:rPr>
        <w:t>verbiage</w:t>
      </w:r>
      <w:r w:rsidRPr="0008357F">
        <w:rPr>
          <w:rFonts w:ascii="Times New Roman" w:hAnsi="Times New Roman" w:cs="Times New Roman"/>
        </w:rPr>
        <w:t xml:space="preserve"> from the </w:t>
      </w:r>
      <w:r w:rsidRPr="0008357F">
        <w:rPr>
          <w:rFonts w:ascii="Times New Roman" w:hAnsi="Times New Roman" w:cs="Times New Roman"/>
          <w:i/>
        </w:rPr>
        <w:t>Standard Plan</w:t>
      </w:r>
      <w:r w:rsidRPr="0008357F">
        <w:rPr>
          <w:rFonts w:ascii="Times New Roman" w:hAnsi="Times New Roman" w:cs="Times New Roman"/>
        </w:rPr>
        <w:t xml:space="preserve"> are provided in </w:t>
      </w:r>
      <w:r w:rsidRPr="0008357F">
        <w:rPr>
          <w:rFonts w:ascii="Times New Roman" w:hAnsi="Times New Roman" w:cs="Times New Roman"/>
          <w:color w:val="00B050"/>
        </w:rPr>
        <w:t>green</w:t>
      </w:r>
      <w:r w:rsidRPr="0008357F">
        <w:rPr>
          <w:rFonts w:ascii="Times New Roman" w:hAnsi="Times New Roman" w:cs="Times New Roman"/>
        </w:rPr>
        <w:t xml:space="preserve">. The </w:t>
      </w:r>
      <w:r w:rsidRPr="0008357F">
        <w:rPr>
          <w:rFonts w:ascii="Times New Roman" w:hAnsi="Times New Roman" w:cs="Times New Roman"/>
          <w:color w:val="00B050"/>
        </w:rPr>
        <w:t xml:space="preserve">green </w:t>
      </w:r>
      <w:r w:rsidRPr="0008357F">
        <w:rPr>
          <w:rFonts w:ascii="Times New Roman" w:hAnsi="Times New Roman" w:cs="Times New Roman"/>
        </w:rPr>
        <w:t xml:space="preserve">content </w:t>
      </w:r>
      <w:r w:rsidR="00FE205D" w:rsidRPr="0008357F">
        <w:rPr>
          <w:rFonts w:ascii="Times New Roman" w:hAnsi="Times New Roman" w:cs="Times New Roman"/>
        </w:rPr>
        <w:t>should be</w:t>
      </w:r>
      <w:r w:rsidRPr="0008357F">
        <w:rPr>
          <w:rFonts w:ascii="Times New Roman" w:hAnsi="Times New Roman" w:cs="Times New Roman"/>
        </w:rPr>
        <w:t xml:space="preserve"> </w:t>
      </w:r>
      <w:r w:rsidR="00FE205D" w:rsidRPr="0008357F">
        <w:rPr>
          <w:rFonts w:ascii="Times New Roman" w:hAnsi="Times New Roman" w:cs="Times New Roman"/>
        </w:rPr>
        <w:t>deleted,</w:t>
      </w:r>
      <w:r w:rsidRPr="0008357F">
        <w:rPr>
          <w:rFonts w:ascii="Times New Roman" w:hAnsi="Times New Roman" w:cs="Times New Roman"/>
        </w:rPr>
        <w:t xml:space="preserve"> and the implementation block just include the statement “Per Standard Plan” </w:t>
      </w:r>
      <w:r w:rsidR="00FE205D" w:rsidRPr="0008357F">
        <w:rPr>
          <w:rFonts w:ascii="Times New Roman" w:hAnsi="Times New Roman" w:cs="Times New Roman"/>
        </w:rPr>
        <w:t xml:space="preserve">if there is to be no change. </w:t>
      </w:r>
      <w:proofErr w:type="gramStart"/>
      <w:r w:rsidR="00FE205D" w:rsidRPr="0008357F">
        <w:rPr>
          <w:rFonts w:ascii="Times New Roman" w:hAnsi="Times New Roman" w:cs="Times New Roman"/>
        </w:rPr>
        <w:t>But</w:t>
      </w:r>
      <w:proofErr w:type="gramEnd"/>
      <w:r w:rsidR="00FE205D" w:rsidRPr="0008357F">
        <w:rPr>
          <w:rFonts w:ascii="Times New Roman" w:hAnsi="Times New Roman" w:cs="Times New Roman"/>
        </w:rPr>
        <w:t xml:space="preserve"> i</w:t>
      </w:r>
      <w:r w:rsidRPr="0008357F">
        <w:rPr>
          <w:rFonts w:ascii="Times New Roman" w:hAnsi="Times New Roman" w:cs="Times New Roman"/>
        </w:rPr>
        <w:t xml:space="preserve">f </w:t>
      </w:r>
      <w:r w:rsidR="00863A44" w:rsidRPr="0008357F">
        <w:rPr>
          <w:rFonts w:ascii="Times New Roman" w:hAnsi="Times New Roman" w:cs="Times New Roman"/>
        </w:rPr>
        <w:t>necessary,</w:t>
      </w:r>
      <w:r w:rsidRPr="0008357F">
        <w:rPr>
          <w:rFonts w:ascii="Times New Roman" w:hAnsi="Times New Roman" w:cs="Times New Roman"/>
        </w:rPr>
        <w:t xml:space="preserve"> </w:t>
      </w:r>
      <w:r w:rsidR="00FE205D" w:rsidRPr="0008357F">
        <w:rPr>
          <w:rFonts w:ascii="Times New Roman" w:hAnsi="Times New Roman" w:cs="Times New Roman"/>
        </w:rPr>
        <w:t xml:space="preserve">follow “Per Standard Plan” with another line </w:t>
      </w:r>
      <w:r w:rsidRPr="0008357F">
        <w:rPr>
          <w:rFonts w:ascii="Times New Roman" w:hAnsi="Times New Roman" w:cs="Times New Roman"/>
        </w:rPr>
        <w:t xml:space="preserve">“Added” </w:t>
      </w:r>
      <w:r w:rsidR="00FE205D" w:rsidRPr="0008357F">
        <w:rPr>
          <w:rFonts w:ascii="Times New Roman" w:hAnsi="Times New Roman" w:cs="Times New Roman"/>
        </w:rPr>
        <w:t xml:space="preserve">and then insert the </w:t>
      </w:r>
      <w:r w:rsidRPr="0008357F">
        <w:rPr>
          <w:rFonts w:ascii="Times New Roman" w:hAnsi="Times New Roman" w:cs="Times New Roman"/>
        </w:rPr>
        <w:t>supplemental clarifying, system-specific verbiage. In some rare case</w:t>
      </w:r>
      <w:r w:rsidR="00FE205D" w:rsidRPr="0008357F">
        <w:rPr>
          <w:rFonts w:ascii="Times New Roman" w:hAnsi="Times New Roman" w:cs="Times New Roman"/>
        </w:rPr>
        <w:t xml:space="preserve">s it may be appropriate to change </w:t>
      </w:r>
      <w:r w:rsidR="00375AB5" w:rsidRPr="0008357F">
        <w:rPr>
          <w:rFonts w:ascii="Times New Roman" w:hAnsi="Times New Roman" w:cs="Times New Roman"/>
        </w:rPr>
        <w:t xml:space="preserve">or delete </w:t>
      </w:r>
      <w:r w:rsidR="00FE205D" w:rsidRPr="0008357F">
        <w:rPr>
          <w:rFonts w:ascii="Times New Roman" w:hAnsi="Times New Roman" w:cs="Times New Roman"/>
        </w:rPr>
        <w:t>the</w:t>
      </w:r>
      <w:r w:rsidRPr="0008357F">
        <w:rPr>
          <w:rFonts w:ascii="Times New Roman" w:hAnsi="Times New Roman" w:cs="Times New Roman"/>
        </w:rPr>
        <w:t xml:space="preserve"> </w:t>
      </w:r>
      <w:r w:rsidRPr="0008357F">
        <w:rPr>
          <w:rFonts w:ascii="Times New Roman" w:hAnsi="Times New Roman" w:cs="Times New Roman"/>
          <w:i/>
        </w:rPr>
        <w:t>Standard Plan</w:t>
      </w:r>
      <w:r w:rsidRPr="0008357F">
        <w:rPr>
          <w:rFonts w:ascii="Times New Roman" w:hAnsi="Times New Roman" w:cs="Times New Roman"/>
        </w:rPr>
        <w:t xml:space="preserve"> wording, in which case the implementation block statement would be “</w:t>
      </w:r>
      <w:r w:rsidRPr="0008357F">
        <w:rPr>
          <w:rFonts w:ascii="Times New Roman" w:hAnsi="Times New Roman" w:cs="Times New Roman"/>
          <w:i/>
        </w:rPr>
        <w:t>Standard Plan</w:t>
      </w:r>
      <w:r w:rsidRPr="0008357F">
        <w:rPr>
          <w:rFonts w:ascii="Times New Roman" w:hAnsi="Times New Roman" w:cs="Times New Roman"/>
        </w:rPr>
        <w:t xml:space="preserve"> is changed to read” and the new wording added.</w:t>
      </w:r>
      <w:r w:rsidR="00173C22" w:rsidRPr="0008357F">
        <w:rPr>
          <w:rFonts w:ascii="Times New Roman" w:hAnsi="Times New Roman" w:cs="Times New Roman"/>
        </w:rPr>
        <w:t xml:space="preserve"> **</w:t>
      </w:r>
    </w:p>
    <w:p w14:paraId="71E96EFB" w14:textId="69E92608" w:rsidR="008324CE" w:rsidRPr="0008357F" w:rsidRDefault="00173C22" w:rsidP="00E940DB">
      <w:pPr>
        <w:pStyle w:val="Normal-RedNote"/>
        <w:rPr>
          <w:rFonts w:ascii="Times New Roman" w:hAnsi="Times New Roman" w:cs="Times New Roman"/>
        </w:rPr>
      </w:pPr>
      <w:r w:rsidRPr="0008357F">
        <w:rPr>
          <w:rFonts w:ascii="Times New Roman" w:hAnsi="Times New Roman" w:cs="Times New Roman"/>
        </w:rPr>
        <w:t>**</w:t>
      </w:r>
      <w:r w:rsidR="00712A30" w:rsidRPr="0008357F">
        <w:rPr>
          <w:rFonts w:ascii="Times New Roman" w:hAnsi="Times New Roman" w:cs="Times New Roman"/>
        </w:rPr>
        <w:t xml:space="preserve">There are </w:t>
      </w:r>
      <w:r w:rsidR="008324CE" w:rsidRPr="0008357F">
        <w:rPr>
          <w:rFonts w:ascii="Times New Roman" w:hAnsi="Times New Roman" w:cs="Times New Roman"/>
        </w:rPr>
        <w:t>Tasks</w:t>
      </w:r>
      <w:r w:rsidR="00712A30" w:rsidRPr="0008357F">
        <w:rPr>
          <w:rFonts w:ascii="Times New Roman" w:hAnsi="Times New Roman" w:cs="Times New Roman"/>
        </w:rPr>
        <w:t xml:space="preserve"> where the </w:t>
      </w:r>
      <w:r w:rsidR="00712A30" w:rsidRPr="0008357F">
        <w:rPr>
          <w:rFonts w:ascii="Times New Roman" w:hAnsi="Times New Roman" w:cs="Times New Roman"/>
          <w:i/>
        </w:rPr>
        <w:t>Standard Plan</w:t>
      </w:r>
      <w:r w:rsidR="00712A30" w:rsidRPr="0008357F">
        <w:rPr>
          <w:rFonts w:ascii="Times New Roman" w:hAnsi="Times New Roman" w:cs="Times New Roman"/>
        </w:rPr>
        <w:t xml:space="preserve"> </w:t>
      </w:r>
      <w:r w:rsidR="008324CE" w:rsidRPr="0008357F">
        <w:rPr>
          <w:rFonts w:ascii="Times New Roman" w:hAnsi="Times New Roman" w:cs="Times New Roman"/>
        </w:rPr>
        <w:t>completely defers to the Appendix by</w:t>
      </w:r>
      <w:r w:rsidR="00712A30" w:rsidRPr="0008357F">
        <w:rPr>
          <w:rFonts w:ascii="Times New Roman" w:hAnsi="Times New Roman" w:cs="Times New Roman"/>
        </w:rPr>
        <w:t xml:space="preserve"> stat</w:t>
      </w:r>
      <w:r w:rsidR="008324CE" w:rsidRPr="0008357F">
        <w:rPr>
          <w:rFonts w:ascii="Times New Roman" w:hAnsi="Times New Roman" w:cs="Times New Roman"/>
        </w:rPr>
        <w:t>ing</w:t>
      </w:r>
      <w:r w:rsidR="00712A30" w:rsidRPr="0008357F">
        <w:rPr>
          <w:rFonts w:ascii="Times New Roman" w:hAnsi="Times New Roman" w:cs="Times New Roman"/>
        </w:rPr>
        <w:t xml:space="preserve"> “</w:t>
      </w:r>
      <w:r w:rsidR="008324CE" w:rsidRPr="0008357F">
        <w:rPr>
          <w:rFonts w:ascii="Times New Roman" w:hAnsi="Times New Roman" w:cs="Times New Roman"/>
          <w:color w:val="00B050"/>
        </w:rPr>
        <w:t>See Appendix A.</w:t>
      </w:r>
      <w:r w:rsidR="008324CE" w:rsidRPr="0008357F">
        <w:rPr>
          <w:rFonts w:ascii="Times New Roman" w:hAnsi="Times New Roman" w:cs="Times New Roman"/>
        </w:rPr>
        <w:t xml:space="preserve">” </w:t>
      </w:r>
      <w:r w:rsidR="00375AB5" w:rsidRPr="0008357F">
        <w:rPr>
          <w:rFonts w:ascii="Times New Roman" w:hAnsi="Times New Roman" w:cs="Times New Roman"/>
        </w:rPr>
        <w:t>For these tasks</w:t>
      </w:r>
      <w:r w:rsidR="008324CE" w:rsidRPr="0008357F">
        <w:rPr>
          <w:rFonts w:ascii="Times New Roman" w:hAnsi="Times New Roman" w:cs="Times New Roman"/>
        </w:rPr>
        <w:t xml:space="preserve"> “Added” </w:t>
      </w:r>
      <w:r w:rsidR="00375AB5" w:rsidRPr="0008357F">
        <w:rPr>
          <w:rFonts w:ascii="Times New Roman" w:hAnsi="Times New Roman" w:cs="Times New Roman"/>
        </w:rPr>
        <w:t>is mandatory followed by</w:t>
      </w:r>
      <w:r w:rsidR="008324CE" w:rsidRPr="0008357F">
        <w:rPr>
          <w:rFonts w:ascii="Times New Roman" w:hAnsi="Times New Roman" w:cs="Times New Roman"/>
        </w:rPr>
        <w:t xml:space="preserve"> supplemental clarifying, system-specific verbiage.</w:t>
      </w:r>
      <w:r w:rsidRPr="0008357F">
        <w:rPr>
          <w:rFonts w:ascii="Times New Roman" w:hAnsi="Times New Roman" w:cs="Times New Roman"/>
        </w:rPr>
        <w:t xml:space="preserve"> **</w:t>
      </w:r>
    </w:p>
    <w:p w14:paraId="54DA7649" w14:textId="4E405193" w:rsidR="00C5729B" w:rsidRPr="0008357F" w:rsidRDefault="00FA1F13" w:rsidP="00534391">
      <w:pPr>
        <w:pStyle w:val="Heading2"/>
        <w:rPr>
          <w:rFonts w:ascii="Times New Roman" w:hAnsi="Times New Roman" w:cs="Times New Roman"/>
        </w:rPr>
      </w:pPr>
      <w:bookmarkStart w:id="34" w:name="_Toc185657984"/>
      <w:bookmarkStart w:id="35" w:name="_Toc471988000"/>
      <w:bookmarkStart w:id="36" w:name="_Toc113521035"/>
      <w:r>
        <w:rPr>
          <w:rFonts w:ascii="Times New Roman" w:hAnsi="Times New Roman" w:cs="Times New Roman"/>
        </w:rPr>
        <w:t xml:space="preserve">5.1 </w:t>
      </w:r>
      <w:r w:rsidR="004F50B9" w:rsidRPr="0008357F">
        <w:rPr>
          <w:rFonts w:ascii="Times New Roman" w:hAnsi="Times New Roman" w:cs="Times New Roman"/>
        </w:rPr>
        <w:t>Deconfliction</w:t>
      </w:r>
      <w:r w:rsidR="00C5729B" w:rsidRPr="0008357F">
        <w:rPr>
          <w:rFonts w:ascii="Times New Roman" w:hAnsi="Times New Roman" w:cs="Times New Roman"/>
        </w:rPr>
        <w:t xml:space="preserve"> Planning</w:t>
      </w:r>
      <w:bookmarkEnd w:id="34"/>
      <w:bookmarkEnd w:id="35"/>
      <w:bookmarkEnd w:id="36"/>
    </w:p>
    <w:p w14:paraId="5BF8A9EE" w14:textId="21345870" w:rsidR="00C5729B" w:rsidRPr="0008357F" w:rsidRDefault="004F50B9" w:rsidP="00510609">
      <w:pPr>
        <w:rPr>
          <w:rFonts w:ascii="Times New Roman" w:hAnsi="Times New Roman" w:cs="Times New Roman"/>
        </w:rPr>
      </w:pPr>
      <w:r w:rsidRPr="0008357F">
        <w:rPr>
          <w:rFonts w:ascii="Times New Roman" w:hAnsi="Times New Roman" w:cs="Times New Roman"/>
        </w:rPr>
        <w:t xml:space="preserve">The procedures of the </w:t>
      </w:r>
      <w:r w:rsidR="00895587" w:rsidRPr="0008357F">
        <w:rPr>
          <w:rFonts w:ascii="Times New Roman" w:hAnsi="Times New Roman" w:cs="Times New Roman"/>
          <w:i/>
          <w:iCs/>
        </w:rPr>
        <w:t>Standard Plan</w:t>
      </w:r>
      <w:r w:rsidRPr="0008357F">
        <w:rPr>
          <w:rFonts w:ascii="Times New Roman" w:hAnsi="Times New Roman" w:cs="Times New Roman"/>
        </w:rPr>
        <w:t xml:space="preserve"> “</w:t>
      </w:r>
      <w:r w:rsidR="000B4DE4" w:rsidRPr="0008357F">
        <w:rPr>
          <w:rFonts w:ascii="Times New Roman" w:hAnsi="Times New Roman" w:cs="Times New Roman"/>
        </w:rPr>
        <w:t>Deconfliction</w:t>
      </w:r>
      <w:r w:rsidRPr="0008357F">
        <w:rPr>
          <w:rFonts w:ascii="Times New Roman" w:hAnsi="Times New Roman" w:cs="Times New Roman"/>
        </w:rPr>
        <w:t xml:space="preserve"> Planning” section apply without change except as </w:t>
      </w:r>
      <w:r w:rsidR="00E940DB" w:rsidRPr="0008357F">
        <w:rPr>
          <w:rFonts w:ascii="Times New Roman" w:hAnsi="Times New Roman" w:cs="Times New Roman"/>
        </w:rPr>
        <w:t xml:space="preserve">added </w:t>
      </w:r>
      <w:r w:rsidR="00580FBC" w:rsidRPr="0008357F">
        <w:rPr>
          <w:rFonts w:ascii="Times New Roman" w:hAnsi="Times New Roman" w:cs="Times New Roman"/>
        </w:rPr>
        <w:t xml:space="preserve">below </w:t>
      </w:r>
      <w:r w:rsidR="00E940DB" w:rsidRPr="0008357F">
        <w:rPr>
          <w:rFonts w:ascii="Times New Roman" w:hAnsi="Times New Roman" w:cs="Times New Roman"/>
        </w:rPr>
        <w:t xml:space="preserve">and </w:t>
      </w:r>
      <w:r w:rsidRPr="0008357F">
        <w:rPr>
          <w:rFonts w:ascii="Times New Roman" w:hAnsi="Times New Roman" w:cs="Times New Roman"/>
        </w:rPr>
        <w:t xml:space="preserve">listed in </w:t>
      </w:r>
      <w:r w:rsidRPr="0008357F">
        <w:rPr>
          <w:rFonts w:ascii="Times New Roman" w:hAnsi="Times New Roman" w:cs="Times New Roman"/>
        </w:rPr>
        <w:fldChar w:fldCharType="begin"/>
      </w:r>
      <w:r w:rsidRPr="0008357F">
        <w:rPr>
          <w:rFonts w:ascii="Times New Roman" w:hAnsi="Times New Roman" w:cs="Times New Roman"/>
        </w:rPr>
        <w:instrText xml:space="preserve"> REF _Ref471993779 \h </w:instrText>
      </w:r>
      <w:r w:rsidR="00BA2CEB" w:rsidRPr="0008357F">
        <w:rPr>
          <w:rFonts w:ascii="Times New Roman" w:hAnsi="Times New Roman" w:cs="Times New Roman"/>
        </w:rPr>
        <w:instrText xml:space="preserve"> \* MERGEFORMAT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Table A-</w:t>
      </w:r>
      <w:r w:rsidRPr="0008357F">
        <w:rPr>
          <w:rFonts w:ascii="Times New Roman" w:hAnsi="Times New Roman" w:cs="Times New Roman"/>
          <w:noProof/>
        </w:rPr>
        <w:t>2</w:t>
      </w:r>
      <w:r w:rsidRPr="0008357F">
        <w:rPr>
          <w:rFonts w:ascii="Times New Roman" w:hAnsi="Times New Roman" w:cs="Times New Roman"/>
        </w:rPr>
        <w:fldChar w:fldCharType="end"/>
      </w:r>
      <w:r w:rsidRPr="0008357F">
        <w:rPr>
          <w:rFonts w:ascii="Times New Roman" w:hAnsi="Times New Roman" w:cs="Times New Roman"/>
        </w:rPr>
        <w:t>.</w:t>
      </w:r>
    </w:p>
    <w:p w14:paraId="14C758D1" w14:textId="52522EC0" w:rsidR="00734689" w:rsidRPr="0008357F" w:rsidRDefault="00734689" w:rsidP="00510609">
      <w:pPr>
        <w:rPr>
          <w:rFonts w:ascii="Times New Roman" w:hAnsi="Times New Roman" w:cs="Times New Roman"/>
        </w:rPr>
      </w:pPr>
      <w:r w:rsidRPr="0008357F">
        <w:rPr>
          <w:rFonts w:ascii="Times New Roman" w:hAnsi="Times New Roman" w:cs="Times New Roman"/>
          <w:highlight w:val="yellow"/>
        </w:rPr>
        <w:t>&lt;&lt;</w:t>
      </w:r>
      <w:r w:rsidR="00B81217" w:rsidRPr="0008357F">
        <w:rPr>
          <w:rFonts w:ascii="Times New Roman" w:hAnsi="Times New Roman" w:cs="Times New Roman"/>
          <w:highlight w:val="yellow"/>
        </w:rPr>
        <w:t>Summary</w:t>
      </w:r>
      <w:r w:rsidRPr="0008357F">
        <w:rPr>
          <w:rFonts w:ascii="Times New Roman" w:hAnsi="Times New Roman" w:cs="Times New Roman"/>
          <w:highlight w:val="yellow"/>
        </w:rPr>
        <w:t xml:space="preserve"> of Deconfliction Planning</w:t>
      </w:r>
      <w:r w:rsidR="00B03EC1" w:rsidRPr="0008357F">
        <w:rPr>
          <w:rFonts w:ascii="Times New Roman" w:hAnsi="Times New Roman" w:cs="Times New Roman"/>
          <w:highlight w:val="yellow"/>
        </w:rPr>
        <w:t xml:space="preserve"> for the specific laser system/program</w:t>
      </w:r>
      <w:r w:rsidR="00D20CBD" w:rsidRPr="0008357F">
        <w:rPr>
          <w:rFonts w:ascii="Times New Roman" w:hAnsi="Times New Roman" w:cs="Times New Roman"/>
          <w:highlight w:val="yellow"/>
        </w:rPr>
        <w:t>.</w:t>
      </w:r>
      <w:r w:rsidRPr="0008357F">
        <w:rPr>
          <w:rFonts w:ascii="Times New Roman" w:hAnsi="Times New Roman" w:cs="Times New Roman"/>
          <w:highlight w:val="yellow"/>
        </w:rPr>
        <w:t>&gt;&gt;</w:t>
      </w:r>
    </w:p>
    <w:p w14:paraId="26CA304D" w14:textId="715013AA" w:rsidR="00AA1C9B" w:rsidRPr="0008357F" w:rsidRDefault="00AA1C9B" w:rsidP="00975E0A">
      <w:pPr>
        <w:pStyle w:val="Caption-Table"/>
        <w:rPr>
          <w:rFonts w:ascii="Times New Roman" w:hAnsi="Times New Roman" w:cs="Times New Roman"/>
          <w:specVanish/>
        </w:rPr>
      </w:pPr>
      <w:bookmarkStart w:id="37" w:name="_Ref471993779"/>
      <w:bookmarkStart w:id="38" w:name="_Toc471987984"/>
      <w:bookmarkStart w:id="39" w:name="_Toc43965198"/>
      <w:r w:rsidRPr="0008357F">
        <w:rPr>
          <w:rFonts w:ascii="Times New Roman" w:hAnsi="Times New Roman" w:cs="Times New Roman"/>
        </w:rPr>
        <w:lastRenderedPageBreak/>
        <w:t>Table</w:t>
      </w:r>
      <w:r w:rsidR="0038533D" w:rsidRPr="0008357F">
        <w:rPr>
          <w:rFonts w:ascii="Times New Roman" w:hAnsi="Times New Roman" w:cs="Times New Roman"/>
        </w:rPr>
        <w:t> </w:t>
      </w:r>
      <w:r w:rsidR="004A72E8" w:rsidRPr="0008357F">
        <w:rPr>
          <w:rFonts w:ascii="Times New Roman" w:hAnsi="Times New Roman" w:cs="Times New Roman"/>
        </w:rPr>
        <w:t>A</w:t>
      </w:r>
      <w:r w:rsidR="0038533D" w:rsidRPr="0008357F">
        <w:rPr>
          <w:rFonts w:ascii="Times New Roman" w:hAnsi="Times New Roman" w:cs="Times New Roman"/>
        </w:rPr>
        <w:t>-</w:t>
      </w:r>
      <w:r w:rsidR="000B1FAF" w:rsidRPr="0008357F">
        <w:rPr>
          <w:rFonts w:ascii="Times New Roman" w:hAnsi="Times New Roman" w:cs="Times New Roman"/>
        </w:rPr>
        <w:fldChar w:fldCharType="begin"/>
      </w:r>
      <w:r w:rsidRPr="0008357F">
        <w:rPr>
          <w:rFonts w:ascii="Times New Roman" w:hAnsi="Times New Roman" w:cs="Times New Roman"/>
        </w:rPr>
        <w:instrText xml:space="preserve"> SEQ Table \* ARABIC </w:instrText>
      </w:r>
      <w:r w:rsidR="000B1FAF" w:rsidRPr="0008357F">
        <w:rPr>
          <w:rFonts w:ascii="Times New Roman" w:hAnsi="Times New Roman" w:cs="Times New Roman"/>
        </w:rPr>
        <w:fldChar w:fldCharType="separate"/>
      </w:r>
      <w:r w:rsidR="008F4D17" w:rsidRPr="0008357F">
        <w:rPr>
          <w:rFonts w:ascii="Times New Roman" w:hAnsi="Times New Roman" w:cs="Times New Roman"/>
          <w:noProof/>
        </w:rPr>
        <w:t>2</w:t>
      </w:r>
      <w:r w:rsidR="000B1FAF" w:rsidRPr="0008357F">
        <w:rPr>
          <w:rFonts w:ascii="Times New Roman" w:hAnsi="Times New Roman" w:cs="Times New Roman"/>
        </w:rPr>
        <w:fldChar w:fldCharType="end"/>
      </w:r>
      <w:bookmarkEnd w:id="37"/>
      <w:r w:rsidR="00A21207" w:rsidRPr="0008357F">
        <w:rPr>
          <w:rFonts w:ascii="Times New Roman" w:hAnsi="Times New Roman" w:cs="Times New Roman"/>
        </w:rPr>
        <w:t>.</w:t>
      </w:r>
      <w:r w:rsidRPr="0008357F">
        <w:rPr>
          <w:rFonts w:ascii="Times New Roman" w:hAnsi="Times New Roman" w:cs="Times New Roman"/>
        </w:rPr>
        <w:t xml:space="preserve"> </w:t>
      </w:r>
      <w:r w:rsidR="004A72E8" w:rsidRPr="0008357F">
        <w:rPr>
          <w:rFonts w:ascii="Times New Roman" w:hAnsi="Times New Roman" w:cs="Times New Roman"/>
        </w:rPr>
        <w:t>Deconfliction</w:t>
      </w:r>
      <w:r w:rsidRPr="0008357F">
        <w:rPr>
          <w:rFonts w:ascii="Times New Roman" w:hAnsi="Times New Roman" w:cs="Times New Roman"/>
        </w:rPr>
        <w:t xml:space="preserve"> Planning Tasks</w:t>
      </w:r>
      <w:r w:rsidR="006B2B84" w:rsidRPr="0008357F">
        <w:rPr>
          <w:rFonts w:ascii="Times New Roman" w:hAnsi="Times New Roman" w:cs="Times New Roman"/>
        </w:rPr>
        <w:t>.</w:t>
      </w:r>
      <w:bookmarkEnd w:id="38"/>
      <w:bookmarkEnd w:id="39"/>
    </w:p>
    <w:tbl>
      <w:tblPr>
        <w:tblW w:w="9450" w:type="dxa"/>
        <w:tblInd w:w="10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840"/>
        <w:gridCol w:w="1320"/>
        <w:gridCol w:w="3510"/>
        <w:gridCol w:w="3780"/>
      </w:tblGrid>
      <w:tr w:rsidR="00C5729B" w:rsidRPr="0008357F" w14:paraId="1EA46FE4" w14:textId="77777777" w:rsidTr="00173C22">
        <w:trPr>
          <w:cantSplit/>
          <w:tblHeader/>
        </w:trPr>
        <w:tc>
          <w:tcPr>
            <w:tcW w:w="840" w:type="dxa"/>
            <w:tcBorders>
              <w:bottom w:val="single" w:sz="6" w:space="0" w:color="000080"/>
            </w:tcBorders>
            <w:shd w:val="clear" w:color="auto" w:fill="C6D9F1" w:themeFill="text2" w:themeFillTint="33"/>
          </w:tcPr>
          <w:p w14:paraId="35ABB2FE" w14:textId="77777777" w:rsidR="00C5729B" w:rsidRPr="0008357F" w:rsidRDefault="00C6042E" w:rsidP="00510609">
            <w:pPr>
              <w:pStyle w:val="Normal-TableHeader"/>
              <w:rPr>
                <w:rFonts w:ascii="Times New Roman" w:hAnsi="Times New Roman" w:cs="Times New Roman"/>
              </w:rPr>
            </w:pPr>
            <w:r w:rsidRPr="0008357F">
              <w:rPr>
                <w:rFonts w:ascii="Times New Roman" w:hAnsi="Times New Roman" w:cs="Times New Roman"/>
              </w:rPr>
              <w:t xml:space="preserve"> </w:t>
            </w:r>
            <w:r w:rsidR="00C5729B" w:rsidRPr="0008357F">
              <w:rPr>
                <w:rFonts w:ascii="Times New Roman" w:hAnsi="Times New Roman" w:cs="Times New Roman"/>
              </w:rPr>
              <w:t>Task</w:t>
            </w:r>
          </w:p>
        </w:tc>
        <w:tc>
          <w:tcPr>
            <w:tcW w:w="1320" w:type="dxa"/>
            <w:tcBorders>
              <w:bottom w:val="single" w:sz="6" w:space="0" w:color="000080"/>
            </w:tcBorders>
            <w:shd w:val="clear" w:color="auto" w:fill="C6D9F1" w:themeFill="text2" w:themeFillTint="33"/>
          </w:tcPr>
          <w:p w14:paraId="16FE9CE2" w14:textId="77777777" w:rsidR="00C5729B" w:rsidRPr="0008357F" w:rsidRDefault="00C5729B" w:rsidP="00510609">
            <w:pPr>
              <w:pStyle w:val="Normal-TableHeader"/>
              <w:rPr>
                <w:rFonts w:ascii="Times New Roman" w:hAnsi="Times New Roman" w:cs="Times New Roman"/>
              </w:rPr>
            </w:pPr>
            <w:r w:rsidRPr="0008357F">
              <w:rPr>
                <w:rFonts w:ascii="Times New Roman" w:hAnsi="Times New Roman" w:cs="Times New Roman"/>
              </w:rPr>
              <w:t>OPR</w:t>
            </w:r>
          </w:p>
        </w:tc>
        <w:tc>
          <w:tcPr>
            <w:tcW w:w="3510" w:type="dxa"/>
            <w:tcBorders>
              <w:bottom w:val="single" w:sz="6" w:space="0" w:color="000080"/>
            </w:tcBorders>
            <w:shd w:val="clear" w:color="auto" w:fill="C6D9F1" w:themeFill="text2" w:themeFillTint="33"/>
          </w:tcPr>
          <w:p w14:paraId="40D53F13" w14:textId="77777777" w:rsidR="00C5729B" w:rsidRPr="0008357F" w:rsidRDefault="00C5729B" w:rsidP="00510609">
            <w:pPr>
              <w:pStyle w:val="Normal-TableHeader"/>
              <w:rPr>
                <w:rFonts w:ascii="Times New Roman" w:hAnsi="Times New Roman" w:cs="Times New Roman"/>
              </w:rPr>
            </w:pPr>
            <w:r w:rsidRPr="0008357F">
              <w:rPr>
                <w:rFonts w:ascii="Times New Roman" w:hAnsi="Times New Roman" w:cs="Times New Roman"/>
              </w:rPr>
              <w:t>Description</w:t>
            </w:r>
          </w:p>
        </w:tc>
        <w:tc>
          <w:tcPr>
            <w:tcW w:w="3780" w:type="dxa"/>
            <w:tcBorders>
              <w:bottom w:val="single" w:sz="6" w:space="0" w:color="000080"/>
            </w:tcBorders>
            <w:shd w:val="clear" w:color="auto" w:fill="C6D9F1" w:themeFill="text2" w:themeFillTint="33"/>
          </w:tcPr>
          <w:p w14:paraId="4FE1A5DA" w14:textId="77777777" w:rsidR="00C5729B" w:rsidRPr="0008357F" w:rsidRDefault="00C5729B" w:rsidP="00510609">
            <w:pPr>
              <w:pStyle w:val="Normal-TableHeader"/>
              <w:rPr>
                <w:rFonts w:ascii="Times New Roman" w:hAnsi="Times New Roman" w:cs="Times New Roman"/>
              </w:rPr>
            </w:pPr>
            <w:r w:rsidRPr="0008357F">
              <w:rPr>
                <w:rFonts w:ascii="Times New Roman" w:hAnsi="Times New Roman" w:cs="Times New Roman"/>
              </w:rPr>
              <w:t>Implementation</w:t>
            </w:r>
          </w:p>
        </w:tc>
      </w:tr>
      <w:tr w:rsidR="00FF743B" w:rsidRPr="0008357F" w14:paraId="5BD15275" w14:textId="77777777" w:rsidTr="008366AA">
        <w:trPr>
          <w:cantSplit/>
        </w:trPr>
        <w:tc>
          <w:tcPr>
            <w:tcW w:w="840" w:type="dxa"/>
            <w:tcBorders>
              <w:top w:val="single" w:sz="6" w:space="0" w:color="000080"/>
            </w:tcBorders>
          </w:tcPr>
          <w:p w14:paraId="2565538C" w14:textId="77777777" w:rsidR="00FF743B" w:rsidRPr="0008357F" w:rsidRDefault="00FF743B" w:rsidP="00B03EC1">
            <w:pPr>
              <w:pStyle w:val="Normal-TableBody"/>
              <w:rPr>
                <w:rFonts w:ascii="Times New Roman" w:hAnsi="Times New Roman" w:cs="Times New Roman"/>
              </w:rPr>
            </w:pPr>
            <w:r w:rsidRPr="0008357F">
              <w:rPr>
                <w:rFonts w:ascii="Times New Roman" w:hAnsi="Times New Roman" w:cs="Times New Roman"/>
              </w:rPr>
              <w:t>1.1</w:t>
            </w:r>
          </w:p>
        </w:tc>
        <w:tc>
          <w:tcPr>
            <w:tcW w:w="1320" w:type="dxa"/>
            <w:tcBorders>
              <w:top w:val="single" w:sz="6" w:space="0" w:color="000080"/>
            </w:tcBorders>
          </w:tcPr>
          <w:p w14:paraId="3B42F3E8" w14:textId="77777777" w:rsidR="00FF743B" w:rsidRPr="0008357F" w:rsidRDefault="00FF743B" w:rsidP="00B03EC1">
            <w:pPr>
              <w:pStyle w:val="Normal-TableBody"/>
              <w:rPr>
                <w:rFonts w:ascii="Times New Roman" w:hAnsi="Times New Roman" w:cs="Times New Roman"/>
              </w:rPr>
            </w:pPr>
            <w:r w:rsidRPr="0008357F">
              <w:rPr>
                <w:rFonts w:ascii="Times New Roman" w:hAnsi="Times New Roman" w:cs="Times New Roman"/>
                <w:highlight w:val="yellow"/>
              </w:rPr>
              <w:t>&lt;&lt;Laser Owner&gt;&gt;</w:t>
            </w:r>
          </w:p>
        </w:tc>
        <w:tc>
          <w:tcPr>
            <w:tcW w:w="3510" w:type="dxa"/>
            <w:tcBorders>
              <w:top w:val="single" w:sz="6" w:space="0" w:color="000080"/>
            </w:tcBorders>
          </w:tcPr>
          <w:p w14:paraId="1293E127" w14:textId="77777777" w:rsidR="00FF743B" w:rsidRPr="0008357F" w:rsidRDefault="00B03EC1" w:rsidP="00B03EC1">
            <w:pPr>
              <w:pStyle w:val="Normal-TableBody"/>
              <w:rPr>
                <w:rFonts w:ascii="Times New Roman" w:hAnsi="Times New Roman" w:cs="Times New Roman"/>
              </w:rPr>
            </w:pPr>
            <w:r w:rsidRPr="0008357F">
              <w:rPr>
                <w:rFonts w:ascii="Times New Roman" w:hAnsi="Times New Roman" w:cs="Times New Roman"/>
              </w:rPr>
              <w:t>Determine dates and times to be requested; identify lasers to be used and scenario.</w:t>
            </w:r>
          </w:p>
        </w:tc>
        <w:tc>
          <w:tcPr>
            <w:tcW w:w="3780" w:type="dxa"/>
            <w:tcBorders>
              <w:top w:val="single" w:sz="6" w:space="0" w:color="000080"/>
            </w:tcBorders>
          </w:tcPr>
          <w:p w14:paraId="4E314ECA" w14:textId="77777777" w:rsidR="00FF743B" w:rsidRPr="0008357F" w:rsidRDefault="00FF743B" w:rsidP="00B03EC1">
            <w:pPr>
              <w:pStyle w:val="StyleNormal-TableBodyGreen"/>
              <w:rPr>
                <w:rFonts w:ascii="Times New Roman" w:hAnsi="Times New Roman" w:cs="Times New Roman"/>
                <w:b/>
              </w:rPr>
            </w:pPr>
            <w:r w:rsidRPr="0008357F">
              <w:rPr>
                <w:rFonts w:ascii="Times New Roman" w:hAnsi="Times New Roman" w:cs="Times New Roman"/>
                <w:b/>
                <w:color w:val="auto"/>
              </w:rPr>
              <w:t xml:space="preserve">Per </w:t>
            </w:r>
            <w:r w:rsidRPr="0008357F">
              <w:rPr>
                <w:rFonts w:ascii="Times New Roman" w:hAnsi="Times New Roman" w:cs="Times New Roman"/>
                <w:b/>
                <w:i/>
                <w:color w:val="auto"/>
              </w:rPr>
              <w:t>Standard Plan</w:t>
            </w:r>
            <w:r w:rsidRPr="0008357F">
              <w:rPr>
                <w:rFonts w:ascii="Times New Roman" w:hAnsi="Times New Roman" w:cs="Times New Roman"/>
                <w:b/>
                <w:color w:val="auto"/>
              </w:rPr>
              <w:t xml:space="preserve">. </w:t>
            </w:r>
            <w:r w:rsidR="00DC6540" w:rsidRPr="0008357F">
              <w:rPr>
                <w:rFonts w:ascii="Times New Roman" w:hAnsi="Times New Roman" w:cs="Times New Roman"/>
              </w:rPr>
              <w:t>Laser owner’s internal planning procedures. Submit Master Test and Operations Schedule inputs monthly per IER #1 in Table 5.</w:t>
            </w:r>
          </w:p>
          <w:p w14:paraId="54A86902" w14:textId="6F004770" w:rsidR="00FF743B" w:rsidRPr="0008357F" w:rsidRDefault="00FF743B" w:rsidP="00B03EC1">
            <w:pPr>
              <w:pStyle w:val="Normal-TableBody"/>
              <w:rPr>
                <w:rFonts w:ascii="Times New Roman" w:hAnsi="Times New Roman" w:cs="Times New Roman"/>
              </w:rPr>
            </w:pPr>
            <w:r w:rsidRPr="0008357F">
              <w:rPr>
                <w:rFonts w:ascii="Times New Roman" w:hAnsi="Times New Roman" w:cs="Times New Roman"/>
                <w:b/>
              </w:rPr>
              <w:t xml:space="preserve">Added. </w:t>
            </w:r>
            <w:r w:rsidR="00643BD0" w:rsidRPr="0008357F">
              <w:rPr>
                <w:rFonts w:ascii="Times New Roman" w:hAnsi="Times New Roman" w:cs="Times New Roman"/>
                <w:bCs/>
              </w:rPr>
              <w:t xml:space="preserve">MTOS will be submitted via email NLT the 15th of each month to </w:t>
            </w:r>
            <w:hyperlink r:id="rId21" w:history="1">
              <w:r w:rsidR="00643BD0" w:rsidRPr="0008357F">
                <w:rPr>
                  <w:rStyle w:val="Hyperlink"/>
                  <w:rFonts w:ascii="Times New Roman" w:hAnsi="Times New Roman" w:cs="Times New Roman"/>
                  <w:bCs/>
                </w:rPr>
                <w:t>laserclearinghouse@us.af.mil</w:t>
              </w:r>
            </w:hyperlink>
            <w:r w:rsidR="00643BD0" w:rsidRPr="0008357F">
              <w:rPr>
                <w:rFonts w:ascii="Times New Roman" w:hAnsi="Times New Roman" w:cs="Times New Roman"/>
                <w:bCs/>
              </w:rPr>
              <w:t xml:space="preserve">. </w:t>
            </w:r>
            <w:r w:rsidR="00643BD0" w:rsidRPr="0008357F">
              <w:rPr>
                <w:rFonts w:ascii="Times New Roman" w:hAnsi="Times New Roman" w:cs="Times New Roman"/>
                <w:bCs/>
                <w:highlight w:val="yellow"/>
              </w:rPr>
              <w:t>&lt;&lt;</w:t>
            </w:r>
            <w:r w:rsidR="00DC6540" w:rsidRPr="0008357F">
              <w:rPr>
                <w:rFonts w:ascii="Times New Roman" w:hAnsi="Times New Roman" w:cs="Times New Roman"/>
                <w:bCs/>
                <w:highlight w:val="yellow"/>
              </w:rPr>
              <w:t>A</w:t>
            </w:r>
            <w:r w:rsidRPr="0008357F">
              <w:rPr>
                <w:rFonts w:ascii="Times New Roman" w:hAnsi="Times New Roman" w:cs="Times New Roman"/>
                <w:bCs/>
                <w:highlight w:val="yellow"/>
              </w:rPr>
              <w:t>dded</w:t>
            </w:r>
            <w:r w:rsidRPr="0008357F">
              <w:rPr>
                <w:rFonts w:ascii="Times New Roman" w:hAnsi="Times New Roman" w:cs="Times New Roman"/>
                <w:highlight w:val="yellow"/>
              </w:rPr>
              <w:t xml:space="preserve"> or changed wording as required&gt;&gt;</w:t>
            </w:r>
          </w:p>
        </w:tc>
      </w:tr>
      <w:tr w:rsidR="00887087" w:rsidRPr="0008357F" w14:paraId="3A73479E" w14:textId="77777777" w:rsidTr="008366AA">
        <w:trPr>
          <w:cantSplit/>
        </w:trPr>
        <w:tc>
          <w:tcPr>
            <w:tcW w:w="840" w:type="dxa"/>
          </w:tcPr>
          <w:p w14:paraId="08553F74" w14:textId="77777777" w:rsidR="00887087" w:rsidRPr="0008357F" w:rsidRDefault="00887087" w:rsidP="00887087">
            <w:pPr>
              <w:pStyle w:val="Normal-TableBody"/>
              <w:rPr>
                <w:rFonts w:ascii="Times New Roman" w:hAnsi="Times New Roman" w:cs="Times New Roman"/>
              </w:rPr>
            </w:pPr>
            <w:r w:rsidRPr="0008357F">
              <w:rPr>
                <w:rFonts w:ascii="Times New Roman" w:hAnsi="Times New Roman" w:cs="Times New Roman"/>
              </w:rPr>
              <w:t>1.2</w:t>
            </w:r>
          </w:p>
        </w:tc>
        <w:tc>
          <w:tcPr>
            <w:tcW w:w="1320" w:type="dxa"/>
          </w:tcPr>
          <w:p w14:paraId="496FFCAA" w14:textId="77777777" w:rsidR="00887087" w:rsidRPr="0008357F" w:rsidRDefault="00887087" w:rsidP="00887087">
            <w:pPr>
              <w:pStyle w:val="Normal-TableBody"/>
              <w:rPr>
                <w:rFonts w:ascii="Times New Roman" w:hAnsi="Times New Roman" w:cs="Times New Roman"/>
              </w:rPr>
            </w:pPr>
            <w:r w:rsidRPr="0008357F">
              <w:rPr>
                <w:rFonts w:ascii="Times New Roman" w:hAnsi="Times New Roman" w:cs="Times New Roman"/>
                <w:highlight w:val="yellow"/>
              </w:rPr>
              <w:t>&lt;&lt;Laser Owner&gt;&gt;</w:t>
            </w:r>
          </w:p>
        </w:tc>
        <w:tc>
          <w:tcPr>
            <w:tcW w:w="3510" w:type="dxa"/>
          </w:tcPr>
          <w:p w14:paraId="683CD016" w14:textId="2DEB6F19" w:rsidR="00887087" w:rsidRPr="0008357F" w:rsidRDefault="00887087" w:rsidP="00887087">
            <w:pPr>
              <w:pStyle w:val="Normal-TableBody"/>
              <w:rPr>
                <w:rFonts w:ascii="Times New Roman" w:hAnsi="Times New Roman" w:cs="Times New Roman"/>
              </w:rPr>
            </w:pPr>
            <w:r w:rsidRPr="0008357F">
              <w:rPr>
                <w:rFonts w:ascii="Times New Roman" w:hAnsi="Times New Roman" w:cs="Times New Roman"/>
              </w:rPr>
              <w:t>Laser operations planning.</w:t>
            </w:r>
          </w:p>
        </w:tc>
        <w:tc>
          <w:tcPr>
            <w:tcW w:w="3780" w:type="dxa"/>
          </w:tcPr>
          <w:p w14:paraId="0007BD07" w14:textId="77777777" w:rsidR="00887087" w:rsidRPr="0008357F" w:rsidRDefault="00887087" w:rsidP="00887087">
            <w:pPr>
              <w:pStyle w:val="StyleNormal-TableBodyGreen"/>
              <w:rPr>
                <w:rFonts w:ascii="Times New Roman" w:hAnsi="Times New Roman" w:cs="Times New Roman"/>
              </w:rPr>
            </w:pPr>
            <w:r w:rsidRPr="0008357F">
              <w:rPr>
                <w:rFonts w:ascii="Times New Roman" w:hAnsi="Times New Roman" w:cs="Times New Roman"/>
                <w:b/>
                <w:color w:val="auto"/>
              </w:rPr>
              <w:t xml:space="preserve">Per </w:t>
            </w:r>
            <w:r w:rsidRPr="0008357F">
              <w:rPr>
                <w:rFonts w:ascii="Times New Roman" w:hAnsi="Times New Roman" w:cs="Times New Roman"/>
                <w:b/>
                <w:i/>
                <w:color w:val="auto"/>
              </w:rPr>
              <w:t>Standard Plan.</w:t>
            </w:r>
            <w:r w:rsidRPr="0008357F">
              <w:rPr>
                <w:rFonts w:ascii="Times New Roman" w:hAnsi="Times New Roman" w:cs="Times New Roman"/>
                <w:color w:val="auto"/>
              </w:rPr>
              <w:t xml:space="preserve"> </w:t>
            </w:r>
            <w:r w:rsidRPr="0008357F">
              <w:rPr>
                <w:rFonts w:ascii="Times New Roman" w:hAnsi="Times New Roman" w:cs="Times New Roman"/>
              </w:rPr>
              <w:t>The targets will be identified by satellite identification numbers, stars, planets, or boxes/points in space or other means. Valid satellite targets must be on the LAL maintained by LCH or the laser owner must provide letters of permission from the satellite owner.</w:t>
            </w:r>
          </w:p>
          <w:p w14:paraId="43EB71A3" w14:textId="77777777" w:rsidR="00887087" w:rsidRPr="0008357F" w:rsidRDefault="00887087" w:rsidP="00887087">
            <w:pPr>
              <w:pStyle w:val="Normal-TableBody"/>
              <w:rPr>
                <w:rFonts w:ascii="Times New Roman" w:hAnsi="Times New Roman" w:cs="Times New Roman"/>
              </w:rPr>
            </w:pPr>
            <w:r w:rsidRPr="0008357F">
              <w:rPr>
                <w:rFonts w:ascii="Times New Roman" w:hAnsi="Times New Roman" w:cs="Times New Roman"/>
                <w:b/>
                <w:highlight w:val="yellow"/>
              </w:rPr>
              <w:t xml:space="preserve">&lt;&lt;Added. </w:t>
            </w:r>
            <w:r w:rsidRPr="0008357F">
              <w:rPr>
                <w:rFonts w:ascii="Times New Roman" w:hAnsi="Times New Roman" w:cs="Times New Roman"/>
                <w:highlight w:val="yellow"/>
              </w:rPr>
              <w:t>Added or changed wording as required&gt;&gt;</w:t>
            </w:r>
          </w:p>
        </w:tc>
      </w:tr>
      <w:tr w:rsidR="00FF743B" w:rsidRPr="0008357F" w14:paraId="1532E527" w14:textId="77777777" w:rsidTr="008366AA">
        <w:trPr>
          <w:cantSplit/>
        </w:trPr>
        <w:tc>
          <w:tcPr>
            <w:tcW w:w="840" w:type="dxa"/>
          </w:tcPr>
          <w:p w14:paraId="738F51DC" w14:textId="77777777" w:rsidR="00FF743B" w:rsidRPr="0008357F" w:rsidRDefault="00FF743B" w:rsidP="00B03EC1">
            <w:pPr>
              <w:pStyle w:val="Normal-TableBody"/>
              <w:rPr>
                <w:rFonts w:ascii="Times New Roman" w:hAnsi="Times New Roman" w:cs="Times New Roman"/>
              </w:rPr>
            </w:pPr>
            <w:r w:rsidRPr="0008357F">
              <w:rPr>
                <w:rFonts w:ascii="Times New Roman" w:hAnsi="Times New Roman" w:cs="Times New Roman"/>
              </w:rPr>
              <w:t>1.3</w:t>
            </w:r>
          </w:p>
        </w:tc>
        <w:tc>
          <w:tcPr>
            <w:tcW w:w="1320" w:type="dxa"/>
          </w:tcPr>
          <w:p w14:paraId="5C44607A" w14:textId="77777777" w:rsidR="00FF743B" w:rsidRPr="0008357F" w:rsidRDefault="00FF743B" w:rsidP="00B03EC1">
            <w:pPr>
              <w:pStyle w:val="Normal-TableBody"/>
              <w:rPr>
                <w:rFonts w:ascii="Times New Roman" w:hAnsi="Times New Roman" w:cs="Times New Roman"/>
              </w:rPr>
            </w:pPr>
            <w:r w:rsidRPr="0008357F">
              <w:rPr>
                <w:rFonts w:ascii="Times New Roman" w:hAnsi="Times New Roman" w:cs="Times New Roman"/>
                <w:highlight w:val="yellow"/>
              </w:rPr>
              <w:t>&lt;&lt;Laser Owner&gt;&gt;</w:t>
            </w:r>
          </w:p>
        </w:tc>
        <w:tc>
          <w:tcPr>
            <w:tcW w:w="3510" w:type="dxa"/>
          </w:tcPr>
          <w:p w14:paraId="46361664" w14:textId="77777777" w:rsidR="00FF743B" w:rsidRPr="0008357F" w:rsidRDefault="00B03EC1" w:rsidP="00B03EC1">
            <w:pPr>
              <w:pStyle w:val="Normal-TableBody"/>
              <w:rPr>
                <w:rFonts w:ascii="Times New Roman" w:hAnsi="Times New Roman" w:cs="Times New Roman"/>
              </w:rPr>
            </w:pPr>
            <w:r w:rsidRPr="0008357F">
              <w:rPr>
                <w:rFonts w:ascii="Times New Roman" w:hAnsi="Times New Roman" w:cs="Times New Roman"/>
              </w:rPr>
              <w:t>Provide Program Request Message (PRM) to LCH.</w:t>
            </w:r>
          </w:p>
        </w:tc>
        <w:tc>
          <w:tcPr>
            <w:tcW w:w="3780" w:type="dxa"/>
          </w:tcPr>
          <w:p w14:paraId="2405CDA7" w14:textId="77777777" w:rsidR="00FF743B" w:rsidRPr="0008357F" w:rsidRDefault="00FF743B" w:rsidP="00B03EC1">
            <w:pPr>
              <w:pStyle w:val="Normal-TableBody"/>
              <w:rPr>
                <w:rFonts w:ascii="Times New Roman" w:hAnsi="Times New Roman" w:cs="Times New Roman"/>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Pr="0008357F">
              <w:rPr>
                <w:rFonts w:ascii="Times New Roman" w:hAnsi="Times New Roman" w:cs="Times New Roman"/>
              </w:rPr>
              <w:t xml:space="preserve"> </w:t>
            </w:r>
            <w:r w:rsidR="00B03EC1" w:rsidRPr="0008357F">
              <w:rPr>
                <w:rFonts w:ascii="Times New Roman" w:hAnsi="Times New Roman" w:cs="Times New Roman"/>
                <w:color w:val="00B050"/>
              </w:rPr>
              <w:t xml:space="preserve">The PRM includes data generated in Tasks 1.1-1.2 and conforms to formats specified in the DECON ICD. PRMs should be transferred via </w:t>
            </w:r>
            <w:hyperlink r:id="rId22" w:history="1">
              <w:r w:rsidR="00B03EC1" w:rsidRPr="0008357F">
                <w:rPr>
                  <w:rStyle w:val="Hyperlink"/>
                  <w:rFonts w:ascii="Times New Roman" w:hAnsi="Times New Roman" w:cs="Times New Roman"/>
                  <w:color w:val="00B050"/>
                </w:rPr>
                <w:t>www.space-track</w:t>
              </w:r>
            </w:hyperlink>
            <w:r w:rsidR="00B03EC1" w:rsidRPr="0008357F">
              <w:rPr>
                <w:rStyle w:val="Hyperlink"/>
                <w:rFonts w:ascii="Times New Roman" w:hAnsi="Times New Roman" w:cs="Times New Roman"/>
                <w:color w:val="00B050"/>
              </w:rPr>
              <w:t>.org</w:t>
            </w:r>
            <w:r w:rsidR="00B03EC1" w:rsidRPr="0008357F">
              <w:rPr>
                <w:rFonts w:ascii="Times New Roman" w:hAnsi="Times New Roman" w:cs="Times New Roman"/>
                <w:color w:val="00B050"/>
              </w:rPr>
              <w:t>, unless otherwise coordinated with LCH for alternate means. See IER #2 in Table 5.</w:t>
            </w:r>
          </w:p>
          <w:p w14:paraId="0DAF328C" w14:textId="54DD89B6" w:rsidR="00FF743B" w:rsidRPr="0008357F" w:rsidRDefault="00FF743B" w:rsidP="00B03EC1">
            <w:pPr>
              <w:pStyle w:val="Normal-TableBody"/>
              <w:rPr>
                <w:rFonts w:ascii="Times New Roman" w:hAnsi="Times New Roman" w:cs="Times New Roman"/>
                <w:highlight w:val="yellow"/>
              </w:rPr>
            </w:pPr>
            <w:r w:rsidRPr="0008357F">
              <w:rPr>
                <w:rFonts w:ascii="Times New Roman" w:hAnsi="Times New Roman" w:cs="Times New Roman"/>
                <w:b/>
              </w:rPr>
              <w:t xml:space="preserve">Added. </w:t>
            </w:r>
            <w:r w:rsidR="009D2AA0" w:rsidRPr="0008357F">
              <w:rPr>
                <w:rFonts w:ascii="Times New Roman" w:hAnsi="Times New Roman" w:cs="Times New Roman"/>
                <w:bCs/>
              </w:rPr>
              <w:t xml:space="preserve">Upload the PRM file 72 96 hours prior to laser firing </w:t>
            </w:r>
            <w:proofErr w:type="gramStart"/>
            <w:r w:rsidR="009D2AA0" w:rsidRPr="0008357F">
              <w:rPr>
                <w:rFonts w:ascii="Times New Roman" w:hAnsi="Times New Roman" w:cs="Times New Roman"/>
                <w:bCs/>
              </w:rPr>
              <w:t>to  https://space-track.org/</w:t>
            </w:r>
            <w:proofErr w:type="gramEnd"/>
            <w:r w:rsidR="009D2AA0" w:rsidRPr="0008357F">
              <w:rPr>
                <w:rFonts w:ascii="Times New Roman" w:hAnsi="Times New Roman" w:cs="Times New Roman"/>
                <w:bCs/>
              </w:rPr>
              <w:t xml:space="preserve">. Submit with consideration that the LCH will process them on Mondays, Wednesdays, and Fridays during normal daytime duty hours. </w:t>
            </w:r>
            <w:r w:rsidRPr="0008357F">
              <w:rPr>
                <w:rFonts w:ascii="Times New Roman" w:hAnsi="Times New Roman" w:cs="Times New Roman"/>
                <w:bCs/>
              </w:rPr>
              <w:t>The</w:t>
            </w:r>
            <w:r w:rsidRPr="0008357F">
              <w:rPr>
                <w:rFonts w:ascii="Times New Roman" w:hAnsi="Times New Roman" w:cs="Times New Roman"/>
              </w:rPr>
              <w:t xml:space="preserve"> PRM will use the </w:t>
            </w:r>
            <w:r w:rsidRPr="0008357F">
              <w:rPr>
                <w:rFonts w:ascii="Times New Roman" w:hAnsi="Times New Roman" w:cs="Times New Roman"/>
                <w:highlight w:val="yellow"/>
              </w:rPr>
              <w:t>&lt;&lt; state the method, e.g. Fixed Point-to-Fixed Field of View&gt;&gt;</w:t>
            </w:r>
            <w:r w:rsidRPr="0008357F">
              <w:rPr>
                <w:rFonts w:ascii="Times New Roman" w:hAnsi="Times New Roman" w:cs="Times New Roman"/>
              </w:rPr>
              <w:t xml:space="preserve"> method. </w:t>
            </w:r>
          </w:p>
        </w:tc>
      </w:tr>
      <w:tr w:rsidR="00633CB9" w:rsidRPr="0008357F" w14:paraId="111015A0" w14:textId="77777777" w:rsidTr="008366AA">
        <w:trPr>
          <w:cantSplit/>
        </w:trPr>
        <w:tc>
          <w:tcPr>
            <w:tcW w:w="840" w:type="dxa"/>
          </w:tcPr>
          <w:p w14:paraId="5C8DB6CC" w14:textId="77777777" w:rsidR="00633CB9" w:rsidRPr="0008357F" w:rsidRDefault="00633CB9" w:rsidP="00B03EC1">
            <w:pPr>
              <w:pStyle w:val="Normal-TableBody"/>
              <w:rPr>
                <w:rFonts w:ascii="Times New Roman" w:hAnsi="Times New Roman" w:cs="Times New Roman"/>
              </w:rPr>
            </w:pPr>
            <w:r w:rsidRPr="0008357F">
              <w:rPr>
                <w:rFonts w:ascii="Times New Roman" w:hAnsi="Times New Roman" w:cs="Times New Roman"/>
              </w:rPr>
              <w:t>1.4</w:t>
            </w:r>
          </w:p>
        </w:tc>
        <w:tc>
          <w:tcPr>
            <w:tcW w:w="1320" w:type="dxa"/>
          </w:tcPr>
          <w:p w14:paraId="43AAA1B3" w14:textId="77777777" w:rsidR="00633CB9" w:rsidRPr="0008357F" w:rsidRDefault="00633CB9" w:rsidP="00B03EC1">
            <w:pPr>
              <w:pStyle w:val="Normal-TableBody"/>
              <w:rPr>
                <w:rFonts w:ascii="Times New Roman" w:hAnsi="Times New Roman" w:cs="Times New Roman"/>
              </w:rPr>
            </w:pPr>
            <w:r w:rsidRPr="0008357F">
              <w:rPr>
                <w:rFonts w:ascii="Times New Roman" w:hAnsi="Times New Roman" w:cs="Times New Roman"/>
              </w:rPr>
              <w:t>LCH</w:t>
            </w:r>
          </w:p>
        </w:tc>
        <w:tc>
          <w:tcPr>
            <w:tcW w:w="3510" w:type="dxa"/>
          </w:tcPr>
          <w:p w14:paraId="040A37F5" w14:textId="77777777" w:rsidR="00633CB9" w:rsidRPr="0008357F" w:rsidRDefault="00633CB9" w:rsidP="00B03EC1">
            <w:pPr>
              <w:pStyle w:val="Normal-TableBody"/>
              <w:rPr>
                <w:rFonts w:ascii="Times New Roman" w:hAnsi="Times New Roman" w:cs="Times New Roman"/>
              </w:rPr>
            </w:pPr>
            <w:r w:rsidRPr="0008357F">
              <w:rPr>
                <w:rFonts w:ascii="Times New Roman" w:hAnsi="Times New Roman" w:cs="Times New Roman"/>
              </w:rPr>
              <w:t>Maintain Master Protect List (MPL).</w:t>
            </w:r>
          </w:p>
        </w:tc>
        <w:tc>
          <w:tcPr>
            <w:tcW w:w="3780" w:type="dxa"/>
          </w:tcPr>
          <w:p w14:paraId="17116303" w14:textId="77777777" w:rsidR="00633CB9" w:rsidRPr="0008357F" w:rsidRDefault="004F50B9" w:rsidP="00B03EC1">
            <w:pPr>
              <w:pStyle w:val="Normal-TableBody"/>
              <w:rPr>
                <w:rFonts w:ascii="Times New Roman" w:hAnsi="Times New Roman" w:cs="Times New Roman"/>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00B03EC1" w:rsidRPr="0008357F">
              <w:rPr>
                <w:rFonts w:ascii="Times New Roman" w:hAnsi="Times New Roman" w:cs="Times New Roman"/>
              </w:rPr>
              <w:t xml:space="preserve"> </w:t>
            </w:r>
            <w:r w:rsidR="00B03EC1" w:rsidRPr="0008357F">
              <w:rPr>
                <w:rFonts w:ascii="Times New Roman" w:hAnsi="Times New Roman" w:cs="Times New Roman"/>
                <w:color w:val="00B050"/>
              </w:rPr>
              <w:t>LCH updates the MPL based on current satellite activity such as new launches and satellite decays.</w:t>
            </w:r>
          </w:p>
        </w:tc>
      </w:tr>
    </w:tbl>
    <w:p w14:paraId="311A630F" w14:textId="77777777" w:rsidR="00460937" w:rsidRPr="0008357F" w:rsidRDefault="00460937" w:rsidP="00460937">
      <w:pPr>
        <w:rPr>
          <w:rFonts w:ascii="Times New Roman" w:hAnsi="Times New Roman" w:cs="Times New Roman"/>
        </w:rPr>
      </w:pPr>
      <w:bookmarkStart w:id="40" w:name="_Toc185657985"/>
      <w:bookmarkStart w:id="41" w:name="_Toc471988001"/>
    </w:p>
    <w:p w14:paraId="0F80E1F1" w14:textId="5D654F02" w:rsidR="00C5729B" w:rsidRPr="0008357F" w:rsidRDefault="00FA1F13" w:rsidP="00534391">
      <w:pPr>
        <w:pStyle w:val="Heading2"/>
        <w:rPr>
          <w:rFonts w:ascii="Times New Roman" w:hAnsi="Times New Roman" w:cs="Times New Roman"/>
        </w:rPr>
      </w:pPr>
      <w:bookmarkStart w:id="42" w:name="_Toc113521036"/>
      <w:r>
        <w:rPr>
          <w:rFonts w:ascii="Times New Roman" w:hAnsi="Times New Roman" w:cs="Times New Roman"/>
        </w:rPr>
        <w:lastRenderedPageBreak/>
        <w:t xml:space="preserve">5.2 </w:t>
      </w:r>
      <w:r w:rsidR="001F7E65" w:rsidRPr="0008357F">
        <w:rPr>
          <w:rFonts w:ascii="Times New Roman" w:hAnsi="Times New Roman" w:cs="Times New Roman"/>
        </w:rPr>
        <w:t>Pre-</w:t>
      </w:r>
      <w:r w:rsidR="00B43D90" w:rsidRPr="0008357F">
        <w:rPr>
          <w:rFonts w:ascii="Times New Roman" w:hAnsi="Times New Roman" w:cs="Times New Roman"/>
        </w:rPr>
        <w:t>Activity</w:t>
      </w:r>
      <w:r w:rsidR="001F7E65" w:rsidRPr="0008357F">
        <w:rPr>
          <w:rFonts w:ascii="Times New Roman" w:hAnsi="Times New Roman" w:cs="Times New Roman"/>
        </w:rPr>
        <w:t xml:space="preserve"> </w:t>
      </w:r>
      <w:r w:rsidR="004F50B9" w:rsidRPr="0008357F">
        <w:rPr>
          <w:rFonts w:ascii="Times New Roman" w:hAnsi="Times New Roman" w:cs="Times New Roman"/>
        </w:rPr>
        <w:t>Deconfliction</w:t>
      </w:r>
      <w:r w:rsidR="00C5729B" w:rsidRPr="0008357F">
        <w:rPr>
          <w:rFonts w:ascii="Times New Roman" w:hAnsi="Times New Roman" w:cs="Times New Roman"/>
        </w:rPr>
        <w:t xml:space="preserve"> </w:t>
      </w:r>
      <w:bookmarkEnd w:id="40"/>
      <w:r w:rsidR="00DC1EDE">
        <w:rPr>
          <w:rFonts w:ascii="Times New Roman" w:hAnsi="Times New Roman" w:cs="Times New Roman"/>
        </w:rPr>
        <w:t>Activities</w:t>
      </w:r>
      <w:r w:rsidR="006B2B84" w:rsidRPr="0008357F">
        <w:rPr>
          <w:rFonts w:ascii="Times New Roman" w:hAnsi="Times New Roman" w:cs="Times New Roman"/>
        </w:rPr>
        <w:t>.</w:t>
      </w:r>
      <w:bookmarkEnd w:id="41"/>
      <w:bookmarkEnd w:id="42"/>
    </w:p>
    <w:p w14:paraId="5E689BF6" w14:textId="15A16701" w:rsidR="00A14942" w:rsidRPr="0008357F" w:rsidRDefault="00F130ED" w:rsidP="00510609">
      <w:pPr>
        <w:rPr>
          <w:rFonts w:ascii="Times New Roman" w:hAnsi="Times New Roman" w:cs="Times New Roman"/>
        </w:rPr>
      </w:pPr>
      <w:r w:rsidRPr="0008357F">
        <w:rPr>
          <w:rFonts w:ascii="Times New Roman" w:hAnsi="Times New Roman" w:cs="Times New Roman"/>
        </w:rPr>
        <w:t xml:space="preserve">The procedures of the </w:t>
      </w:r>
      <w:r w:rsidR="00895587" w:rsidRPr="0008357F">
        <w:rPr>
          <w:rFonts w:ascii="Times New Roman" w:hAnsi="Times New Roman" w:cs="Times New Roman"/>
          <w:i/>
          <w:iCs/>
        </w:rPr>
        <w:t>Standard Plan</w:t>
      </w:r>
      <w:r w:rsidRPr="0008357F">
        <w:rPr>
          <w:rFonts w:ascii="Times New Roman" w:hAnsi="Times New Roman" w:cs="Times New Roman"/>
        </w:rPr>
        <w:t xml:space="preserve"> section</w:t>
      </w:r>
      <w:r w:rsidR="00DC1EDE">
        <w:rPr>
          <w:rFonts w:ascii="Times New Roman" w:hAnsi="Times New Roman" w:cs="Times New Roman"/>
        </w:rPr>
        <w:t xml:space="preserve"> 5.2 and Table 2</w:t>
      </w:r>
      <w:r w:rsidRPr="0008357F">
        <w:rPr>
          <w:rFonts w:ascii="Times New Roman" w:hAnsi="Times New Roman" w:cs="Times New Roman"/>
        </w:rPr>
        <w:t xml:space="preserve"> apply without change except as </w:t>
      </w:r>
      <w:r w:rsidR="00580FBC" w:rsidRPr="0008357F">
        <w:rPr>
          <w:rFonts w:ascii="Times New Roman" w:hAnsi="Times New Roman" w:cs="Times New Roman"/>
        </w:rPr>
        <w:t xml:space="preserve">added below and </w:t>
      </w:r>
      <w:r w:rsidRPr="0008357F">
        <w:rPr>
          <w:rFonts w:ascii="Times New Roman" w:hAnsi="Times New Roman" w:cs="Times New Roman"/>
        </w:rPr>
        <w:t xml:space="preserve">listed in </w:t>
      </w:r>
      <w:r w:rsidRPr="0008357F">
        <w:rPr>
          <w:rFonts w:ascii="Times New Roman" w:hAnsi="Times New Roman" w:cs="Times New Roman"/>
        </w:rPr>
        <w:fldChar w:fldCharType="begin"/>
      </w:r>
      <w:r w:rsidRPr="0008357F">
        <w:rPr>
          <w:rFonts w:ascii="Times New Roman" w:hAnsi="Times New Roman" w:cs="Times New Roman"/>
        </w:rPr>
        <w:instrText xml:space="preserve"> REF _Ref471994197 \h </w:instrText>
      </w:r>
      <w:r w:rsidR="00BA2CEB" w:rsidRPr="0008357F">
        <w:rPr>
          <w:rFonts w:ascii="Times New Roman" w:hAnsi="Times New Roman" w:cs="Times New Roman"/>
        </w:rPr>
        <w:instrText xml:space="preserve"> \* MERGEFORMAT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Table A-</w:t>
      </w:r>
      <w:r w:rsidRPr="0008357F">
        <w:rPr>
          <w:rFonts w:ascii="Times New Roman" w:hAnsi="Times New Roman" w:cs="Times New Roman"/>
          <w:noProof/>
        </w:rPr>
        <w:t>3</w:t>
      </w:r>
      <w:r w:rsidRPr="0008357F">
        <w:rPr>
          <w:rFonts w:ascii="Times New Roman" w:hAnsi="Times New Roman" w:cs="Times New Roman"/>
        </w:rPr>
        <w:fldChar w:fldCharType="end"/>
      </w:r>
      <w:r w:rsidRPr="0008357F">
        <w:rPr>
          <w:rFonts w:ascii="Times New Roman" w:hAnsi="Times New Roman" w:cs="Times New Roman"/>
        </w:rPr>
        <w:t>.</w:t>
      </w:r>
      <w:r w:rsidR="00580FBC" w:rsidRPr="0008357F">
        <w:rPr>
          <w:rFonts w:ascii="Times New Roman" w:hAnsi="Times New Roman" w:cs="Times New Roman"/>
        </w:rPr>
        <w:t xml:space="preserve"> </w:t>
      </w:r>
    </w:p>
    <w:p w14:paraId="60292B08" w14:textId="49691880" w:rsidR="00DB341B" w:rsidRPr="0008357F" w:rsidRDefault="00580FBC" w:rsidP="00510609">
      <w:pPr>
        <w:rPr>
          <w:rFonts w:ascii="Times New Roman" w:hAnsi="Times New Roman" w:cs="Times New Roman"/>
        </w:rPr>
      </w:pPr>
      <w:r w:rsidRPr="0008357F">
        <w:rPr>
          <w:rFonts w:ascii="Times New Roman" w:hAnsi="Times New Roman" w:cs="Times New Roman"/>
        </w:rPr>
        <w:t>T</w:t>
      </w:r>
      <w:r w:rsidR="00DB341B" w:rsidRPr="0008357F">
        <w:rPr>
          <w:rFonts w:ascii="Times New Roman" w:hAnsi="Times New Roman" w:cs="Times New Roman"/>
        </w:rPr>
        <w:t xml:space="preserve">he </w:t>
      </w:r>
      <w:r w:rsidRPr="0008357F">
        <w:rPr>
          <w:rFonts w:ascii="Times New Roman" w:hAnsi="Times New Roman" w:cs="Times New Roman"/>
        </w:rPr>
        <w:t xml:space="preserve">LCH will use DECON to </w:t>
      </w:r>
      <w:r w:rsidR="00DB341B" w:rsidRPr="0008357F">
        <w:rPr>
          <w:rFonts w:ascii="Times New Roman" w:hAnsi="Times New Roman" w:cs="Times New Roman"/>
        </w:rPr>
        <w:t xml:space="preserve">prepare Program Approval Messages (PAMs) which identify firing windows that are open in time and pointing space. The PAMs will be </w:t>
      </w:r>
      <w:r w:rsidR="001730AF" w:rsidRPr="0008357F">
        <w:rPr>
          <w:rFonts w:ascii="Times New Roman" w:hAnsi="Times New Roman" w:cs="Times New Roman"/>
          <w:highlight w:val="yellow"/>
        </w:rPr>
        <w:t>&lt;&lt;state “</w:t>
      </w:r>
      <w:r w:rsidR="00DB341B" w:rsidRPr="0008357F">
        <w:rPr>
          <w:rFonts w:ascii="Times New Roman" w:hAnsi="Times New Roman" w:cs="Times New Roman"/>
          <w:highlight w:val="yellow"/>
        </w:rPr>
        <w:t xml:space="preserve">posted to </w:t>
      </w:r>
      <w:hyperlink r:id="rId23" w:history="1">
        <w:r w:rsidR="00DB341B" w:rsidRPr="0008357F">
          <w:rPr>
            <w:rStyle w:val="Hyperlink1"/>
            <w:rFonts w:ascii="Times New Roman" w:hAnsi="Times New Roman" w:cs="Times New Roman"/>
            <w:highlight w:val="yellow"/>
          </w:rPr>
          <w:t>https://space-track.org/</w:t>
        </w:r>
      </w:hyperlink>
      <w:r w:rsidR="001730AF" w:rsidRPr="0008357F">
        <w:rPr>
          <w:rFonts w:ascii="Times New Roman" w:hAnsi="Times New Roman" w:cs="Times New Roman"/>
          <w:highlight w:val="yellow"/>
        </w:rPr>
        <w:t>”</w:t>
      </w:r>
      <w:r w:rsidR="00DB341B" w:rsidRPr="0008357F">
        <w:rPr>
          <w:rFonts w:ascii="Times New Roman" w:hAnsi="Times New Roman" w:cs="Times New Roman"/>
          <w:highlight w:val="yellow"/>
        </w:rPr>
        <w:t xml:space="preserve"> </w:t>
      </w:r>
      <w:r w:rsidR="001730AF" w:rsidRPr="0008357F">
        <w:rPr>
          <w:rFonts w:ascii="Times New Roman" w:hAnsi="Times New Roman" w:cs="Times New Roman"/>
          <w:highlight w:val="yellow"/>
        </w:rPr>
        <w:t>or indicate alternate means agreed to by the LCH&gt;&gt;</w:t>
      </w:r>
      <w:r w:rsidR="001730AF" w:rsidRPr="0008357F">
        <w:rPr>
          <w:rFonts w:ascii="Times New Roman" w:hAnsi="Times New Roman" w:cs="Times New Roman"/>
        </w:rPr>
        <w:t xml:space="preserve">. </w:t>
      </w:r>
      <w:r w:rsidRPr="0008357F">
        <w:rPr>
          <w:rFonts w:ascii="Times New Roman" w:hAnsi="Times New Roman" w:cs="Times New Roman"/>
          <w:highlight w:val="yellow"/>
        </w:rPr>
        <w:t>&lt;&lt;Laser Owner&gt;&gt;</w:t>
      </w:r>
      <w:r w:rsidR="00DB341B" w:rsidRPr="0008357F">
        <w:rPr>
          <w:rFonts w:ascii="Times New Roman" w:hAnsi="Times New Roman" w:cs="Times New Roman"/>
        </w:rPr>
        <w:t xml:space="preserve"> personnel will download the PAMs and verify adequacy for laser operations.</w:t>
      </w:r>
    </w:p>
    <w:p w14:paraId="02146DEC" w14:textId="77777777" w:rsidR="00580FBC" w:rsidRPr="0008357F" w:rsidRDefault="00580FBC" w:rsidP="00510609">
      <w:pPr>
        <w:rPr>
          <w:rFonts w:ascii="Times New Roman" w:hAnsi="Times New Roman" w:cs="Times New Roman"/>
        </w:rPr>
      </w:pPr>
      <w:r w:rsidRPr="0008357F">
        <w:rPr>
          <w:rFonts w:ascii="Times New Roman" w:hAnsi="Times New Roman" w:cs="Times New Roman"/>
          <w:highlight w:val="yellow"/>
        </w:rPr>
        <w:t>&lt;&lt;</w:t>
      </w:r>
      <w:r w:rsidR="00D20CBD" w:rsidRPr="0008357F">
        <w:rPr>
          <w:rFonts w:ascii="Times New Roman" w:hAnsi="Times New Roman" w:cs="Times New Roman"/>
          <w:highlight w:val="yellow"/>
        </w:rPr>
        <w:t>Additional Pre-Activity information</w:t>
      </w:r>
      <w:r w:rsidRPr="0008357F">
        <w:rPr>
          <w:rFonts w:ascii="Times New Roman" w:hAnsi="Times New Roman" w:cs="Times New Roman"/>
          <w:highlight w:val="yellow"/>
        </w:rPr>
        <w:t xml:space="preserve"> for the specific laser system/program</w:t>
      </w:r>
      <w:r w:rsidR="00D20CBD" w:rsidRPr="0008357F">
        <w:rPr>
          <w:rFonts w:ascii="Times New Roman" w:hAnsi="Times New Roman" w:cs="Times New Roman"/>
          <w:highlight w:val="yellow"/>
        </w:rPr>
        <w:t xml:space="preserve"> as </w:t>
      </w:r>
      <w:r w:rsidR="00A14942" w:rsidRPr="0008357F">
        <w:rPr>
          <w:rFonts w:ascii="Times New Roman" w:hAnsi="Times New Roman" w:cs="Times New Roman"/>
          <w:highlight w:val="yellow"/>
        </w:rPr>
        <w:t>appropriate</w:t>
      </w:r>
      <w:r w:rsidR="00D20CBD" w:rsidRPr="0008357F">
        <w:rPr>
          <w:rFonts w:ascii="Times New Roman" w:hAnsi="Times New Roman" w:cs="Times New Roman"/>
          <w:highlight w:val="yellow"/>
        </w:rPr>
        <w:t>.</w:t>
      </w:r>
      <w:r w:rsidRPr="0008357F">
        <w:rPr>
          <w:rFonts w:ascii="Times New Roman" w:hAnsi="Times New Roman" w:cs="Times New Roman"/>
          <w:highlight w:val="yellow"/>
        </w:rPr>
        <w:t>&gt;&gt;</w:t>
      </w:r>
    </w:p>
    <w:p w14:paraId="257183DD" w14:textId="5BAA8D4A" w:rsidR="00AA1C9B" w:rsidRPr="0008357F" w:rsidRDefault="00AA1C9B" w:rsidP="00975E0A">
      <w:pPr>
        <w:pStyle w:val="Caption-Table"/>
        <w:rPr>
          <w:rFonts w:ascii="Times New Roman" w:hAnsi="Times New Roman" w:cs="Times New Roman"/>
        </w:rPr>
      </w:pPr>
      <w:bookmarkStart w:id="43" w:name="_Ref471994197"/>
      <w:bookmarkStart w:id="44" w:name="_Toc471987985"/>
      <w:bookmarkStart w:id="45" w:name="_Toc43965199"/>
      <w:r w:rsidRPr="0008357F">
        <w:rPr>
          <w:rFonts w:ascii="Times New Roman" w:hAnsi="Times New Roman" w:cs="Times New Roman"/>
        </w:rPr>
        <w:t>Table</w:t>
      </w:r>
      <w:r w:rsidR="0038533D" w:rsidRPr="0008357F">
        <w:rPr>
          <w:rFonts w:ascii="Times New Roman" w:hAnsi="Times New Roman" w:cs="Times New Roman"/>
        </w:rPr>
        <w:t> </w:t>
      </w:r>
      <w:r w:rsidR="004F50B9" w:rsidRPr="0008357F">
        <w:rPr>
          <w:rFonts w:ascii="Times New Roman" w:hAnsi="Times New Roman" w:cs="Times New Roman"/>
        </w:rPr>
        <w:t>A</w:t>
      </w:r>
      <w:r w:rsidR="00B43D90" w:rsidRPr="0008357F">
        <w:rPr>
          <w:rFonts w:ascii="Times New Roman" w:hAnsi="Times New Roman" w:cs="Times New Roman"/>
        </w:rPr>
        <w:t>-</w:t>
      </w:r>
      <w:r w:rsidR="000B1FAF" w:rsidRPr="0008357F">
        <w:rPr>
          <w:rFonts w:ascii="Times New Roman" w:hAnsi="Times New Roman" w:cs="Times New Roman"/>
        </w:rPr>
        <w:fldChar w:fldCharType="begin"/>
      </w:r>
      <w:r w:rsidR="00B43D90" w:rsidRPr="0008357F">
        <w:rPr>
          <w:rFonts w:ascii="Times New Roman" w:hAnsi="Times New Roman" w:cs="Times New Roman"/>
        </w:rPr>
        <w:instrText xml:space="preserve"> SEQ Table \* ARABIC </w:instrText>
      </w:r>
      <w:r w:rsidR="000B1FAF" w:rsidRPr="0008357F">
        <w:rPr>
          <w:rFonts w:ascii="Times New Roman" w:hAnsi="Times New Roman" w:cs="Times New Roman"/>
        </w:rPr>
        <w:fldChar w:fldCharType="separate"/>
      </w:r>
      <w:r w:rsidR="008F4D17" w:rsidRPr="0008357F">
        <w:rPr>
          <w:rFonts w:ascii="Times New Roman" w:hAnsi="Times New Roman" w:cs="Times New Roman"/>
          <w:noProof/>
        </w:rPr>
        <w:t>3</w:t>
      </w:r>
      <w:r w:rsidR="000B1FAF" w:rsidRPr="0008357F">
        <w:rPr>
          <w:rFonts w:ascii="Times New Roman" w:hAnsi="Times New Roman" w:cs="Times New Roman"/>
        </w:rPr>
        <w:fldChar w:fldCharType="end"/>
      </w:r>
      <w:bookmarkEnd w:id="43"/>
      <w:r w:rsidR="00A21207" w:rsidRPr="0008357F">
        <w:rPr>
          <w:rFonts w:ascii="Times New Roman" w:hAnsi="Times New Roman" w:cs="Times New Roman"/>
        </w:rPr>
        <w:t>.</w:t>
      </w:r>
      <w:r w:rsidRPr="0008357F">
        <w:rPr>
          <w:rFonts w:ascii="Times New Roman" w:hAnsi="Times New Roman" w:cs="Times New Roman"/>
        </w:rPr>
        <w:t xml:space="preserve"> </w:t>
      </w:r>
      <w:r w:rsidR="001F7E65" w:rsidRPr="0008357F">
        <w:rPr>
          <w:rFonts w:ascii="Times New Roman" w:hAnsi="Times New Roman" w:cs="Times New Roman"/>
        </w:rPr>
        <w:t>Pre-</w:t>
      </w:r>
      <w:r w:rsidR="00FD45A6" w:rsidRPr="0008357F">
        <w:rPr>
          <w:rFonts w:ascii="Times New Roman" w:hAnsi="Times New Roman" w:cs="Times New Roman"/>
        </w:rPr>
        <w:t>Activity</w:t>
      </w:r>
      <w:r w:rsidR="001F7E65" w:rsidRPr="0008357F">
        <w:rPr>
          <w:rFonts w:ascii="Times New Roman" w:hAnsi="Times New Roman" w:cs="Times New Roman"/>
        </w:rPr>
        <w:t xml:space="preserve"> </w:t>
      </w:r>
      <w:r w:rsidR="00DB341B" w:rsidRPr="0008357F">
        <w:rPr>
          <w:rFonts w:ascii="Times New Roman" w:hAnsi="Times New Roman" w:cs="Times New Roman"/>
        </w:rPr>
        <w:t>Deconfliction</w:t>
      </w:r>
      <w:r w:rsidRPr="0008357F">
        <w:rPr>
          <w:rFonts w:ascii="Times New Roman" w:hAnsi="Times New Roman" w:cs="Times New Roman"/>
        </w:rPr>
        <w:t xml:space="preserve"> </w:t>
      </w:r>
      <w:r w:rsidR="006B2B84" w:rsidRPr="0008357F">
        <w:rPr>
          <w:rFonts w:ascii="Times New Roman" w:hAnsi="Times New Roman" w:cs="Times New Roman"/>
        </w:rPr>
        <w:t>Tasks.</w:t>
      </w:r>
      <w:bookmarkEnd w:id="44"/>
      <w:bookmarkEnd w:id="45"/>
    </w:p>
    <w:tbl>
      <w:tblPr>
        <w:tblW w:w="9360" w:type="dxa"/>
        <w:tblInd w:w="10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840"/>
        <w:gridCol w:w="1500"/>
        <w:gridCol w:w="3330"/>
        <w:gridCol w:w="3690"/>
      </w:tblGrid>
      <w:tr w:rsidR="00C5729B" w:rsidRPr="0008357F" w14:paraId="6D5A3074" w14:textId="77777777" w:rsidTr="00173C22">
        <w:trPr>
          <w:cantSplit/>
          <w:tblHeader/>
        </w:trPr>
        <w:tc>
          <w:tcPr>
            <w:tcW w:w="840" w:type="dxa"/>
            <w:tcBorders>
              <w:bottom w:val="single" w:sz="6" w:space="0" w:color="000080"/>
            </w:tcBorders>
            <w:shd w:val="clear" w:color="auto" w:fill="C6D9F1" w:themeFill="text2" w:themeFillTint="33"/>
            <w:vAlign w:val="center"/>
          </w:tcPr>
          <w:p w14:paraId="0EDC8F0D" w14:textId="77777777" w:rsidR="00C5729B" w:rsidRPr="0008357F" w:rsidRDefault="00C5729B" w:rsidP="00173C22">
            <w:pPr>
              <w:pStyle w:val="Normal-TableHeader"/>
              <w:rPr>
                <w:rFonts w:ascii="Times New Roman" w:hAnsi="Times New Roman" w:cs="Times New Roman"/>
              </w:rPr>
            </w:pPr>
            <w:r w:rsidRPr="0008357F">
              <w:rPr>
                <w:rFonts w:ascii="Times New Roman" w:hAnsi="Times New Roman" w:cs="Times New Roman"/>
              </w:rPr>
              <w:t>Task</w:t>
            </w:r>
          </w:p>
        </w:tc>
        <w:tc>
          <w:tcPr>
            <w:tcW w:w="1500" w:type="dxa"/>
            <w:tcBorders>
              <w:bottom w:val="single" w:sz="6" w:space="0" w:color="000080"/>
            </w:tcBorders>
            <w:shd w:val="clear" w:color="auto" w:fill="C6D9F1" w:themeFill="text2" w:themeFillTint="33"/>
            <w:vAlign w:val="center"/>
          </w:tcPr>
          <w:p w14:paraId="3E68B06D" w14:textId="77777777" w:rsidR="00C5729B" w:rsidRPr="0008357F" w:rsidRDefault="00C5729B" w:rsidP="00173C22">
            <w:pPr>
              <w:pStyle w:val="Normal-TableHeader"/>
              <w:rPr>
                <w:rFonts w:ascii="Times New Roman" w:hAnsi="Times New Roman" w:cs="Times New Roman"/>
              </w:rPr>
            </w:pPr>
            <w:r w:rsidRPr="0008357F">
              <w:rPr>
                <w:rFonts w:ascii="Times New Roman" w:hAnsi="Times New Roman" w:cs="Times New Roman"/>
              </w:rPr>
              <w:t>OPR</w:t>
            </w:r>
          </w:p>
        </w:tc>
        <w:tc>
          <w:tcPr>
            <w:tcW w:w="3330" w:type="dxa"/>
            <w:tcBorders>
              <w:bottom w:val="single" w:sz="6" w:space="0" w:color="000080"/>
            </w:tcBorders>
            <w:shd w:val="clear" w:color="auto" w:fill="C6D9F1" w:themeFill="text2" w:themeFillTint="33"/>
            <w:vAlign w:val="center"/>
          </w:tcPr>
          <w:p w14:paraId="5145231C" w14:textId="77777777" w:rsidR="00C5729B" w:rsidRPr="0008357F" w:rsidRDefault="00C5729B" w:rsidP="00173C22">
            <w:pPr>
              <w:pStyle w:val="Normal-TableHeader"/>
              <w:rPr>
                <w:rFonts w:ascii="Times New Roman" w:hAnsi="Times New Roman" w:cs="Times New Roman"/>
              </w:rPr>
            </w:pPr>
            <w:r w:rsidRPr="0008357F">
              <w:rPr>
                <w:rFonts w:ascii="Times New Roman" w:hAnsi="Times New Roman" w:cs="Times New Roman"/>
              </w:rPr>
              <w:t>Description</w:t>
            </w:r>
          </w:p>
        </w:tc>
        <w:tc>
          <w:tcPr>
            <w:tcW w:w="3690" w:type="dxa"/>
            <w:tcBorders>
              <w:bottom w:val="single" w:sz="6" w:space="0" w:color="000080"/>
            </w:tcBorders>
            <w:shd w:val="clear" w:color="auto" w:fill="C6D9F1" w:themeFill="text2" w:themeFillTint="33"/>
            <w:vAlign w:val="center"/>
          </w:tcPr>
          <w:p w14:paraId="6460B705" w14:textId="77777777" w:rsidR="00C5729B" w:rsidRPr="0008357F" w:rsidRDefault="00C5729B" w:rsidP="00173C22">
            <w:pPr>
              <w:pStyle w:val="Normal-TableHeader"/>
              <w:rPr>
                <w:rFonts w:ascii="Times New Roman" w:hAnsi="Times New Roman" w:cs="Times New Roman"/>
              </w:rPr>
            </w:pPr>
            <w:r w:rsidRPr="0008357F">
              <w:rPr>
                <w:rFonts w:ascii="Times New Roman" w:hAnsi="Times New Roman" w:cs="Times New Roman"/>
              </w:rPr>
              <w:t>Implementation</w:t>
            </w:r>
          </w:p>
        </w:tc>
      </w:tr>
      <w:tr w:rsidR="00DB341B" w:rsidRPr="0008357F" w14:paraId="0B62DD54" w14:textId="77777777" w:rsidTr="000F2E6E">
        <w:trPr>
          <w:cantSplit/>
        </w:trPr>
        <w:tc>
          <w:tcPr>
            <w:tcW w:w="840" w:type="dxa"/>
            <w:tcBorders>
              <w:top w:val="single" w:sz="6" w:space="0" w:color="000080"/>
            </w:tcBorders>
          </w:tcPr>
          <w:p w14:paraId="3801B2B9" w14:textId="77777777" w:rsidR="00DB341B" w:rsidRPr="0008357F" w:rsidRDefault="00DB341B" w:rsidP="00B03EC1">
            <w:pPr>
              <w:pStyle w:val="Normal-TableBody"/>
              <w:rPr>
                <w:rFonts w:ascii="Times New Roman" w:hAnsi="Times New Roman" w:cs="Times New Roman"/>
              </w:rPr>
            </w:pPr>
            <w:r w:rsidRPr="0008357F">
              <w:rPr>
                <w:rFonts w:ascii="Times New Roman" w:hAnsi="Times New Roman" w:cs="Times New Roman"/>
              </w:rPr>
              <w:t>2.1</w:t>
            </w:r>
          </w:p>
        </w:tc>
        <w:tc>
          <w:tcPr>
            <w:tcW w:w="1500" w:type="dxa"/>
            <w:tcBorders>
              <w:top w:val="single" w:sz="6" w:space="0" w:color="000080"/>
            </w:tcBorders>
          </w:tcPr>
          <w:p w14:paraId="3432424B" w14:textId="58092835" w:rsidR="00DB341B" w:rsidRPr="0008357F" w:rsidRDefault="00DB341B" w:rsidP="00B03EC1">
            <w:pPr>
              <w:pStyle w:val="Normal-TableBody"/>
              <w:rPr>
                <w:rFonts w:ascii="Times New Roman" w:hAnsi="Times New Roman" w:cs="Times New Roman"/>
              </w:rPr>
            </w:pPr>
            <w:r w:rsidRPr="0008357F">
              <w:rPr>
                <w:rFonts w:ascii="Times New Roman" w:hAnsi="Times New Roman" w:cs="Times New Roman"/>
              </w:rPr>
              <w:t>LCH</w:t>
            </w:r>
          </w:p>
        </w:tc>
        <w:tc>
          <w:tcPr>
            <w:tcW w:w="3330" w:type="dxa"/>
            <w:tcBorders>
              <w:top w:val="single" w:sz="6" w:space="0" w:color="000080"/>
            </w:tcBorders>
          </w:tcPr>
          <w:p w14:paraId="0725FDFB" w14:textId="77777777" w:rsidR="00DB341B" w:rsidRPr="0008357F" w:rsidRDefault="00DB341B" w:rsidP="00F3758E">
            <w:pPr>
              <w:pStyle w:val="Normal-TableBody"/>
              <w:rPr>
                <w:rFonts w:ascii="Times New Roman" w:hAnsi="Times New Roman" w:cs="Times New Roman"/>
              </w:rPr>
            </w:pPr>
            <w:proofErr w:type="gramStart"/>
            <w:r w:rsidRPr="0008357F">
              <w:rPr>
                <w:rFonts w:ascii="Times New Roman" w:hAnsi="Times New Roman" w:cs="Times New Roman"/>
              </w:rPr>
              <w:t>Compute</w:t>
            </w:r>
            <w:proofErr w:type="gramEnd"/>
            <w:r w:rsidRPr="0008357F">
              <w:rPr>
                <w:rFonts w:ascii="Times New Roman" w:hAnsi="Times New Roman" w:cs="Times New Roman"/>
              </w:rPr>
              <w:t xml:space="preserve"> </w:t>
            </w:r>
            <w:r w:rsidR="00F3758E" w:rsidRPr="0008357F">
              <w:rPr>
                <w:rFonts w:ascii="Times New Roman" w:hAnsi="Times New Roman" w:cs="Times New Roman"/>
              </w:rPr>
              <w:t>PAM</w:t>
            </w:r>
            <w:r w:rsidRPr="0008357F">
              <w:rPr>
                <w:rFonts w:ascii="Times New Roman" w:hAnsi="Times New Roman" w:cs="Times New Roman"/>
              </w:rPr>
              <w:t xml:space="preserve"> based on PRM.</w:t>
            </w:r>
          </w:p>
        </w:tc>
        <w:tc>
          <w:tcPr>
            <w:tcW w:w="3690" w:type="dxa"/>
            <w:tcBorders>
              <w:top w:val="single" w:sz="6" w:space="0" w:color="000080"/>
            </w:tcBorders>
          </w:tcPr>
          <w:p w14:paraId="578D4BA4" w14:textId="381B775F" w:rsidR="00DB341B" w:rsidRPr="0008357F" w:rsidRDefault="00DB341B" w:rsidP="00F3758E">
            <w:pPr>
              <w:pStyle w:val="Normal-TableBody"/>
              <w:rPr>
                <w:rFonts w:ascii="Times New Roman" w:hAnsi="Times New Roman" w:cs="Times New Roman"/>
                <w:sz w:val="16"/>
                <w:szCs w:val="18"/>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 xml:space="preserve">. </w:t>
            </w:r>
            <w:r w:rsidR="00F3758E" w:rsidRPr="0008357F">
              <w:rPr>
                <w:rFonts w:ascii="Times New Roman" w:hAnsi="Times New Roman" w:cs="Times New Roman"/>
                <w:color w:val="00B050"/>
              </w:rPr>
              <w:t xml:space="preserve">LCH will double-check the laser site location for correctness, paying specific attention to potential +/- and E/W Longitude errors. Open windows will be calculated using DECON. The MPL will be used as the satellite protect list with Deconfliction Susceptibility Sub-Routine. GP element sets will be used for ephemeris. </w:t>
            </w:r>
            <w:r w:rsidR="0032349F" w:rsidRPr="0008357F">
              <w:rPr>
                <w:rFonts w:ascii="Times New Roman" w:hAnsi="Times New Roman" w:cs="Times New Roman"/>
                <w:color w:val="00B050"/>
              </w:rPr>
              <w:t xml:space="preserve">A keep-out-cone (KOC) analysis will be </w:t>
            </w:r>
            <w:proofErr w:type="gramStart"/>
            <w:r w:rsidR="0032349F" w:rsidRPr="0008357F">
              <w:rPr>
                <w:rFonts w:ascii="Times New Roman" w:hAnsi="Times New Roman" w:cs="Times New Roman"/>
                <w:color w:val="00B050"/>
              </w:rPr>
              <w:t>performed</w:t>
            </w:r>
            <w:proofErr w:type="gramEnd"/>
            <w:r w:rsidR="0032349F" w:rsidRPr="0008357F">
              <w:rPr>
                <w:rFonts w:ascii="Times New Roman" w:hAnsi="Times New Roman" w:cs="Times New Roman"/>
                <w:color w:val="00B050"/>
              </w:rPr>
              <w:t xml:space="preserve"> to justify the KOC buffer to be used by DECON.</w:t>
            </w:r>
          </w:p>
          <w:p w14:paraId="629BBB07" w14:textId="76F25D15" w:rsidR="00DB341B" w:rsidRPr="0008357F" w:rsidRDefault="001730AF" w:rsidP="00F3758E">
            <w:pPr>
              <w:pStyle w:val="Normal-TableBody"/>
              <w:rPr>
                <w:rFonts w:ascii="Times New Roman" w:hAnsi="Times New Roman" w:cs="Times New Roman"/>
              </w:rPr>
            </w:pPr>
            <w:r w:rsidRPr="0008357F">
              <w:rPr>
                <w:rFonts w:ascii="Times New Roman" w:hAnsi="Times New Roman" w:cs="Times New Roman"/>
                <w:highlight w:val="yellow"/>
              </w:rPr>
              <w:t>&lt;&lt;if appropriate, insert “</w:t>
            </w:r>
            <w:r w:rsidR="00DB341B" w:rsidRPr="0008357F">
              <w:rPr>
                <w:rFonts w:ascii="Times New Roman" w:hAnsi="Times New Roman" w:cs="Times New Roman"/>
                <w:b/>
                <w:highlight w:val="yellow"/>
              </w:rPr>
              <w:t xml:space="preserve">Added. </w:t>
            </w:r>
            <w:r w:rsidR="00DB341B" w:rsidRPr="0008357F">
              <w:rPr>
                <w:rFonts w:ascii="Times New Roman" w:hAnsi="Times New Roman" w:cs="Times New Roman"/>
                <w:highlight w:val="yellow"/>
              </w:rPr>
              <w:t xml:space="preserve">The </w:t>
            </w:r>
            <w:r w:rsidR="00F3758E" w:rsidRPr="0008357F">
              <w:rPr>
                <w:rFonts w:ascii="Times New Roman" w:hAnsi="Times New Roman" w:cs="Times New Roman"/>
                <w:highlight w:val="yellow"/>
              </w:rPr>
              <w:t>k</w:t>
            </w:r>
            <w:r w:rsidR="00DB341B" w:rsidRPr="0008357F">
              <w:rPr>
                <w:rFonts w:ascii="Times New Roman" w:hAnsi="Times New Roman" w:cs="Times New Roman"/>
                <w:highlight w:val="yellow"/>
              </w:rPr>
              <w:t>eep-</w:t>
            </w:r>
            <w:r w:rsidR="00F3758E" w:rsidRPr="0008357F">
              <w:rPr>
                <w:rFonts w:ascii="Times New Roman" w:hAnsi="Times New Roman" w:cs="Times New Roman"/>
                <w:highlight w:val="yellow"/>
              </w:rPr>
              <w:t>o</w:t>
            </w:r>
            <w:r w:rsidR="00DB341B" w:rsidRPr="0008357F">
              <w:rPr>
                <w:rFonts w:ascii="Times New Roman" w:hAnsi="Times New Roman" w:cs="Times New Roman"/>
                <w:highlight w:val="yellow"/>
              </w:rPr>
              <w:t xml:space="preserve">ut </w:t>
            </w:r>
            <w:r w:rsidR="00F3758E" w:rsidRPr="0008357F">
              <w:rPr>
                <w:rFonts w:ascii="Times New Roman" w:hAnsi="Times New Roman" w:cs="Times New Roman"/>
                <w:highlight w:val="yellow"/>
              </w:rPr>
              <w:t>c</w:t>
            </w:r>
            <w:r w:rsidR="00DB341B" w:rsidRPr="0008357F">
              <w:rPr>
                <w:rFonts w:ascii="Times New Roman" w:hAnsi="Times New Roman" w:cs="Times New Roman"/>
                <w:highlight w:val="yellow"/>
              </w:rPr>
              <w:t>one (KOC) size will be based on analysis of laser system parameters.</w:t>
            </w:r>
            <w:r w:rsidR="009D2AA0" w:rsidRPr="0008357F">
              <w:rPr>
                <w:rFonts w:ascii="Times New Roman" w:hAnsi="Times New Roman" w:cs="Times New Roman"/>
                <w:highlight w:val="yellow"/>
              </w:rPr>
              <w:t xml:space="preserve"> When satellite targeting is used, selected targets must be on the Lasing Authorized List (LAL).</w:t>
            </w:r>
            <w:r w:rsidRPr="0008357F">
              <w:rPr>
                <w:rFonts w:ascii="Times New Roman" w:hAnsi="Times New Roman" w:cs="Times New Roman"/>
                <w:highlight w:val="yellow"/>
              </w:rPr>
              <w:t>”&gt;&gt;</w:t>
            </w:r>
          </w:p>
        </w:tc>
      </w:tr>
      <w:tr w:rsidR="00DB341B" w:rsidRPr="0008357F" w14:paraId="03A75F78" w14:textId="77777777" w:rsidTr="000F2E6E">
        <w:trPr>
          <w:cantSplit/>
        </w:trPr>
        <w:tc>
          <w:tcPr>
            <w:tcW w:w="840" w:type="dxa"/>
          </w:tcPr>
          <w:p w14:paraId="6AD19490" w14:textId="77777777" w:rsidR="00DB341B" w:rsidRPr="0008357F" w:rsidRDefault="00DB341B" w:rsidP="00B03EC1">
            <w:pPr>
              <w:pStyle w:val="Normal-TableBody"/>
              <w:rPr>
                <w:rFonts w:ascii="Times New Roman" w:hAnsi="Times New Roman" w:cs="Times New Roman"/>
              </w:rPr>
            </w:pPr>
            <w:r w:rsidRPr="0008357F">
              <w:rPr>
                <w:rFonts w:ascii="Times New Roman" w:hAnsi="Times New Roman" w:cs="Times New Roman"/>
              </w:rPr>
              <w:t>2.2</w:t>
            </w:r>
          </w:p>
        </w:tc>
        <w:tc>
          <w:tcPr>
            <w:tcW w:w="1500" w:type="dxa"/>
          </w:tcPr>
          <w:p w14:paraId="053D493C" w14:textId="77777777" w:rsidR="00DB341B" w:rsidRPr="0008357F" w:rsidRDefault="00DB341B" w:rsidP="00B03EC1">
            <w:pPr>
              <w:pStyle w:val="Normal-TableBody"/>
              <w:rPr>
                <w:rFonts w:ascii="Times New Roman" w:hAnsi="Times New Roman" w:cs="Times New Roman"/>
              </w:rPr>
            </w:pPr>
            <w:r w:rsidRPr="0008357F">
              <w:rPr>
                <w:rFonts w:ascii="Times New Roman" w:hAnsi="Times New Roman" w:cs="Times New Roman"/>
              </w:rPr>
              <w:t>LCH</w:t>
            </w:r>
          </w:p>
        </w:tc>
        <w:tc>
          <w:tcPr>
            <w:tcW w:w="3330" w:type="dxa"/>
          </w:tcPr>
          <w:p w14:paraId="1B2F2C16" w14:textId="77777777" w:rsidR="00DB341B" w:rsidRPr="0008357F" w:rsidRDefault="00DB341B" w:rsidP="00F3758E">
            <w:pPr>
              <w:pStyle w:val="Normal-TableBody"/>
              <w:rPr>
                <w:rFonts w:ascii="Times New Roman" w:hAnsi="Times New Roman" w:cs="Times New Roman"/>
              </w:rPr>
            </w:pPr>
            <w:r w:rsidRPr="0008357F">
              <w:rPr>
                <w:rFonts w:ascii="Times New Roman" w:hAnsi="Times New Roman" w:cs="Times New Roman"/>
              </w:rPr>
              <w:t xml:space="preserve">Transmit </w:t>
            </w:r>
            <w:r w:rsidR="00F3758E" w:rsidRPr="0008357F">
              <w:rPr>
                <w:rFonts w:ascii="Times New Roman" w:hAnsi="Times New Roman" w:cs="Times New Roman"/>
              </w:rPr>
              <w:t>PAM</w:t>
            </w:r>
            <w:r w:rsidRPr="0008357F">
              <w:rPr>
                <w:rFonts w:ascii="Times New Roman" w:hAnsi="Times New Roman" w:cs="Times New Roman"/>
              </w:rPr>
              <w:t>.</w:t>
            </w:r>
          </w:p>
        </w:tc>
        <w:tc>
          <w:tcPr>
            <w:tcW w:w="3690" w:type="dxa"/>
          </w:tcPr>
          <w:p w14:paraId="7BBAFEB0" w14:textId="77777777" w:rsidR="00DB341B" w:rsidRPr="0008357F" w:rsidRDefault="00DB341B" w:rsidP="00F3758E">
            <w:pPr>
              <w:pStyle w:val="Normal-TableBody"/>
              <w:rPr>
                <w:rFonts w:ascii="Times New Roman" w:hAnsi="Times New Roman" w:cs="Times New Roman"/>
                <w:color w:val="00B050"/>
                <w:sz w:val="16"/>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001730AF" w:rsidRPr="0008357F">
              <w:rPr>
                <w:rFonts w:ascii="Times New Roman" w:hAnsi="Times New Roman" w:cs="Times New Roman"/>
                <w:b/>
              </w:rPr>
              <w:t xml:space="preserve"> </w:t>
            </w:r>
            <w:r w:rsidR="00F3758E" w:rsidRPr="0008357F">
              <w:rPr>
                <w:rFonts w:ascii="Times New Roman" w:hAnsi="Times New Roman" w:cs="Times New Roman"/>
                <w:color w:val="00B050"/>
              </w:rPr>
              <w:t>The PAM containing the safe firing windows will be downloaded from DECON, reviewed for security considerations, and posted to the space-track.org website or agreed upon method. See IER #3 in Table 5. The PAM will conform to the DECON ICD.</w:t>
            </w:r>
          </w:p>
          <w:p w14:paraId="4FC996B4" w14:textId="77777777" w:rsidR="00DB341B" w:rsidRPr="0008357F" w:rsidRDefault="00DB341B" w:rsidP="00F3758E">
            <w:pPr>
              <w:pStyle w:val="Normal-TableBody"/>
              <w:rPr>
                <w:rFonts w:ascii="Times New Roman" w:hAnsi="Times New Roman" w:cs="Times New Roman"/>
                <w:b/>
              </w:rPr>
            </w:pPr>
            <w:r w:rsidRPr="0008357F">
              <w:rPr>
                <w:rFonts w:ascii="Times New Roman" w:hAnsi="Times New Roman" w:cs="Times New Roman"/>
                <w:b/>
                <w:bCs/>
              </w:rPr>
              <w:t>Added.</w:t>
            </w:r>
            <w:r w:rsidRPr="0008357F">
              <w:rPr>
                <w:rFonts w:ascii="Times New Roman" w:hAnsi="Times New Roman" w:cs="Times New Roman"/>
              </w:rPr>
              <w:t xml:space="preserve"> The PAM will be</w:t>
            </w:r>
            <w:r w:rsidR="001730AF" w:rsidRPr="0008357F">
              <w:rPr>
                <w:rFonts w:ascii="Times New Roman" w:hAnsi="Times New Roman" w:cs="Times New Roman"/>
              </w:rPr>
              <w:t xml:space="preserve"> </w:t>
            </w:r>
            <w:r w:rsidR="001730AF" w:rsidRPr="0008357F">
              <w:rPr>
                <w:rFonts w:ascii="Times New Roman" w:hAnsi="Times New Roman" w:cs="Times New Roman"/>
                <w:highlight w:val="yellow"/>
              </w:rPr>
              <w:t>&lt;&lt;state “posted to https://space-track.org/” or indicate alternate means agreed to by the LCH&gt;&gt;</w:t>
            </w:r>
          </w:p>
        </w:tc>
      </w:tr>
      <w:tr w:rsidR="001730AF" w:rsidRPr="0008357F" w14:paraId="0A37845C" w14:textId="77777777" w:rsidTr="000F2E6E">
        <w:trPr>
          <w:cantSplit/>
        </w:trPr>
        <w:tc>
          <w:tcPr>
            <w:tcW w:w="840" w:type="dxa"/>
          </w:tcPr>
          <w:p w14:paraId="47063D89" w14:textId="77777777" w:rsidR="001730AF" w:rsidRPr="0008357F" w:rsidRDefault="001730AF" w:rsidP="00B03EC1">
            <w:pPr>
              <w:pStyle w:val="Normal-TableBody"/>
              <w:rPr>
                <w:rFonts w:ascii="Times New Roman" w:hAnsi="Times New Roman" w:cs="Times New Roman"/>
              </w:rPr>
            </w:pPr>
            <w:r w:rsidRPr="0008357F">
              <w:rPr>
                <w:rFonts w:ascii="Times New Roman" w:hAnsi="Times New Roman" w:cs="Times New Roman"/>
              </w:rPr>
              <w:lastRenderedPageBreak/>
              <w:t>2.3</w:t>
            </w:r>
          </w:p>
        </w:tc>
        <w:tc>
          <w:tcPr>
            <w:tcW w:w="1500" w:type="dxa"/>
          </w:tcPr>
          <w:p w14:paraId="55737A6C" w14:textId="77777777" w:rsidR="001730AF" w:rsidRPr="0008357F" w:rsidRDefault="001730AF" w:rsidP="00B03EC1">
            <w:pPr>
              <w:pStyle w:val="Normal-TableBody"/>
              <w:rPr>
                <w:rFonts w:ascii="Times New Roman" w:hAnsi="Times New Roman" w:cs="Times New Roman"/>
              </w:rPr>
            </w:pPr>
            <w:r w:rsidRPr="0008357F">
              <w:rPr>
                <w:rFonts w:ascii="Times New Roman" w:hAnsi="Times New Roman" w:cs="Times New Roman"/>
                <w:highlight w:val="yellow"/>
              </w:rPr>
              <w:t>&lt;&lt;</w:t>
            </w:r>
            <w:r w:rsidR="00FF743B" w:rsidRPr="0008357F">
              <w:rPr>
                <w:rFonts w:ascii="Times New Roman" w:hAnsi="Times New Roman" w:cs="Times New Roman"/>
                <w:highlight w:val="yellow"/>
              </w:rPr>
              <w:t xml:space="preserve">Laser </w:t>
            </w:r>
            <w:r w:rsidRPr="0008357F">
              <w:rPr>
                <w:rFonts w:ascii="Times New Roman" w:hAnsi="Times New Roman" w:cs="Times New Roman"/>
                <w:highlight w:val="yellow"/>
              </w:rPr>
              <w:t>Owner&gt;&gt;</w:t>
            </w:r>
          </w:p>
        </w:tc>
        <w:tc>
          <w:tcPr>
            <w:tcW w:w="3330" w:type="dxa"/>
          </w:tcPr>
          <w:p w14:paraId="4A2C7047" w14:textId="6BA9CB16" w:rsidR="001730AF" w:rsidRPr="0008357F" w:rsidRDefault="00EE4541" w:rsidP="00B03EC1">
            <w:pPr>
              <w:pStyle w:val="Normal-TableBody"/>
              <w:rPr>
                <w:rFonts w:ascii="Times New Roman" w:hAnsi="Times New Roman" w:cs="Times New Roman"/>
              </w:rPr>
            </w:pPr>
            <w:r w:rsidRPr="0008357F">
              <w:rPr>
                <w:rFonts w:ascii="Times New Roman" w:hAnsi="Times New Roman" w:cs="Times New Roman"/>
              </w:rPr>
              <w:t>Retrieve, verify and upload CDP data to the laser system. Determine if open windows are sufficient to support laser activity objectives.</w:t>
            </w:r>
          </w:p>
        </w:tc>
        <w:tc>
          <w:tcPr>
            <w:tcW w:w="3690" w:type="dxa"/>
          </w:tcPr>
          <w:p w14:paraId="25DC34FA" w14:textId="77777777" w:rsidR="001730AF" w:rsidRPr="0008357F" w:rsidRDefault="001730AF" w:rsidP="00F3758E">
            <w:pPr>
              <w:pStyle w:val="Normal-TableBody"/>
              <w:rPr>
                <w:rFonts w:ascii="Times New Roman" w:hAnsi="Times New Roman" w:cs="Times New Roman"/>
                <w:color w:val="00B050"/>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Pr="0008357F">
              <w:rPr>
                <w:rFonts w:ascii="Times New Roman" w:hAnsi="Times New Roman" w:cs="Times New Roman"/>
              </w:rPr>
              <w:t xml:space="preserve"> </w:t>
            </w:r>
            <w:r w:rsidR="00F3758E" w:rsidRPr="0008357F">
              <w:rPr>
                <w:rFonts w:ascii="Times New Roman" w:hAnsi="Times New Roman" w:cs="Times New Roman"/>
                <w:color w:val="00B050"/>
              </w:rPr>
              <w:t>The open windows will be compared with laser activity objectives to determine the adequacy of firing opportunities. If inadequate, dialogue with LCH will be initiated to identify alternatives.</w:t>
            </w:r>
          </w:p>
          <w:p w14:paraId="0BE924DA" w14:textId="77777777" w:rsidR="001730AF" w:rsidRPr="0008357F" w:rsidRDefault="00F3758E" w:rsidP="00B03EC1">
            <w:pPr>
              <w:pStyle w:val="Normal-TableBody"/>
              <w:rPr>
                <w:rFonts w:ascii="Times New Roman" w:hAnsi="Times New Roman" w:cs="Times New Roman"/>
              </w:rPr>
            </w:pPr>
            <w:r w:rsidRPr="0008357F">
              <w:rPr>
                <w:rFonts w:ascii="Times New Roman" w:hAnsi="Times New Roman" w:cs="Times New Roman"/>
                <w:b/>
                <w:highlight w:val="yellow"/>
              </w:rPr>
              <w:t xml:space="preserve">&lt;&lt;Added. </w:t>
            </w:r>
            <w:r w:rsidRPr="0008357F">
              <w:rPr>
                <w:rFonts w:ascii="Times New Roman" w:hAnsi="Times New Roman" w:cs="Times New Roman"/>
                <w:highlight w:val="yellow"/>
              </w:rPr>
              <w:t xml:space="preserve">Added </w:t>
            </w:r>
            <w:r w:rsidR="001730AF" w:rsidRPr="0008357F">
              <w:rPr>
                <w:rFonts w:ascii="Times New Roman" w:hAnsi="Times New Roman" w:cs="Times New Roman"/>
                <w:highlight w:val="yellow"/>
              </w:rPr>
              <w:t>or changed wording as required&gt;&gt;</w:t>
            </w:r>
          </w:p>
        </w:tc>
      </w:tr>
    </w:tbl>
    <w:p w14:paraId="0EDD63A3" w14:textId="77777777" w:rsidR="00460937" w:rsidRPr="0008357F" w:rsidRDefault="00460937" w:rsidP="00460937">
      <w:pPr>
        <w:rPr>
          <w:rFonts w:ascii="Times New Roman" w:hAnsi="Times New Roman" w:cs="Times New Roman"/>
        </w:rPr>
      </w:pPr>
      <w:bookmarkStart w:id="46" w:name="_Toc185657986"/>
      <w:bookmarkStart w:id="47" w:name="_Toc471988002"/>
    </w:p>
    <w:p w14:paraId="78F6C8CF" w14:textId="06C82336" w:rsidR="00C5729B" w:rsidRPr="0008357F" w:rsidRDefault="00FA1F13" w:rsidP="00534391">
      <w:pPr>
        <w:pStyle w:val="Heading2"/>
        <w:rPr>
          <w:rFonts w:ascii="Times New Roman" w:hAnsi="Times New Roman" w:cs="Times New Roman"/>
        </w:rPr>
      </w:pPr>
      <w:bookmarkStart w:id="48" w:name="_Toc113521037"/>
      <w:r>
        <w:rPr>
          <w:rFonts w:ascii="Times New Roman" w:hAnsi="Times New Roman" w:cs="Times New Roman"/>
        </w:rPr>
        <w:t xml:space="preserve">5.3 </w:t>
      </w:r>
      <w:r w:rsidR="00C5729B" w:rsidRPr="0008357F">
        <w:rPr>
          <w:rFonts w:ascii="Times New Roman" w:hAnsi="Times New Roman" w:cs="Times New Roman"/>
        </w:rPr>
        <w:t>Real</w:t>
      </w:r>
      <w:r w:rsidR="00460937" w:rsidRPr="0008357F">
        <w:rPr>
          <w:rFonts w:ascii="Times New Roman" w:hAnsi="Times New Roman" w:cs="Times New Roman"/>
        </w:rPr>
        <w:t>-</w:t>
      </w:r>
      <w:r w:rsidR="00C5729B" w:rsidRPr="0008357F">
        <w:rPr>
          <w:rFonts w:ascii="Times New Roman" w:hAnsi="Times New Roman" w:cs="Times New Roman"/>
        </w:rPr>
        <w:t>Time Laser Operations</w:t>
      </w:r>
      <w:bookmarkEnd w:id="46"/>
      <w:r w:rsidR="00EE378D" w:rsidRPr="0008357F">
        <w:rPr>
          <w:rFonts w:ascii="Times New Roman" w:hAnsi="Times New Roman" w:cs="Times New Roman"/>
        </w:rPr>
        <w:t>.</w:t>
      </w:r>
      <w:bookmarkEnd w:id="47"/>
      <w:bookmarkEnd w:id="48"/>
    </w:p>
    <w:p w14:paraId="2E82AC34" w14:textId="381F1471" w:rsidR="00A21207" w:rsidRPr="0008357F" w:rsidRDefault="00466666" w:rsidP="00510609">
      <w:pPr>
        <w:rPr>
          <w:rFonts w:ascii="Times New Roman" w:hAnsi="Times New Roman" w:cs="Times New Roman"/>
        </w:rPr>
      </w:pPr>
      <w:r w:rsidRPr="0008357F">
        <w:rPr>
          <w:rFonts w:ascii="Times New Roman" w:hAnsi="Times New Roman" w:cs="Times New Roman"/>
        </w:rPr>
        <w:t xml:space="preserve">The procedures of the </w:t>
      </w:r>
      <w:r w:rsidR="00895587" w:rsidRPr="0008357F">
        <w:rPr>
          <w:rFonts w:ascii="Times New Roman" w:hAnsi="Times New Roman" w:cs="Times New Roman"/>
          <w:i/>
          <w:iCs/>
        </w:rPr>
        <w:t>Standard Plan</w:t>
      </w:r>
      <w:r w:rsidRPr="0008357F">
        <w:rPr>
          <w:rFonts w:ascii="Times New Roman" w:hAnsi="Times New Roman" w:cs="Times New Roman"/>
        </w:rPr>
        <w:t xml:space="preserve"> “Real-Time Laser Operations” section apply without change except </w:t>
      </w:r>
      <w:r w:rsidR="00A14942" w:rsidRPr="0008357F">
        <w:rPr>
          <w:rFonts w:ascii="Times New Roman" w:hAnsi="Times New Roman" w:cs="Times New Roman"/>
        </w:rPr>
        <w:t xml:space="preserve">as added below and listed </w:t>
      </w:r>
      <w:r w:rsidRPr="0008357F">
        <w:rPr>
          <w:rFonts w:ascii="Times New Roman" w:hAnsi="Times New Roman" w:cs="Times New Roman"/>
        </w:rPr>
        <w:t xml:space="preserve">in </w:t>
      </w:r>
      <w:r w:rsidRPr="0008357F">
        <w:rPr>
          <w:rFonts w:ascii="Times New Roman" w:hAnsi="Times New Roman" w:cs="Times New Roman"/>
        </w:rPr>
        <w:fldChar w:fldCharType="begin"/>
      </w:r>
      <w:r w:rsidRPr="0008357F">
        <w:rPr>
          <w:rFonts w:ascii="Times New Roman" w:hAnsi="Times New Roman" w:cs="Times New Roman"/>
        </w:rPr>
        <w:instrText xml:space="preserve"> REF _Ref471994987 \h </w:instrText>
      </w:r>
      <w:r w:rsidR="00BA2CEB" w:rsidRPr="0008357F">
        <w:rPr>
          <w:rFonts w:ascii="Times New Roman" w:hAnsi="Times New Roman" w:cs="Times New Roman"/>
        </w:rPr>
        <w:instrText xml:space="preserve"> \* MERGEFORMAT </w:instrText>
      </w:r>
      <w:r w:rsidRPr="0008357F">
        <w:rPr>
          <w:rFonts w:ascii="Times New Roman" w:hAnsi="Times New Roman" w:cs="Times New Roman"/>
        </w:rPr>
      </w:r>
      <w:r w:rsidRPr="0008357F">
        <w:rPr>
          <w:rFonts w:ascii="Times New Roman" w:hAnsi="Times New Roman" w:cs="Times New Roman"/>
        </w:rPr>
        <w:fldChar w:fldCharType="separate"/>
      </w:r>
      <w:r w:rsidRPr="0008357F">
        <w:rPr>
          <w:rFonts w:ascii="Times New Roman" w:hAnsi="Times New Roman" w:cs="Times New Roman"/>
        </w:rPr>
        <w:t>Table A-</w:t>
      </w:r>
      <w:r w:rsidRPr="0008357F">
        <w:rPr>
          <w:rFonts w:ascii="Times New Roman" w:hAnsi="Times New Roman" w:cs="Times New Roman"/>
          <w:noProof/>
        </w:rPr>
        <w:t>4</w:t>
      </w:r>
      <w:r w:rsidRPr="0008357F">
        <w:rPr>
          <w:rFonts w:ascii="Times New Roman" w:hAnsi="Times New Roman" w:cs="Times New Roman"/>
        </w:rPr>
        <w:fldChar w:fldCharType="end"/>
      </w:r>
      <w:r w:rsidRPr="0008357F">
        <w:rPr>
          <w:rFonts w:ascii="Times New Roman" w:hAnsi="Times New Roman" w:cs="Times New Roman"/>
        </w:rPr>
        <w:t>.</w:t>
      </w:r>
    </w:p>
    <w:p w14:paraId="52E8FF5D" w14:textId="77777777" w:rsidR="00A14942" w:rsidRPr="0008357F" w:rsidRDefault="00A21207" w:rsidP="00510609">
      <w:pPr>
        <w:rPr>
          <w:rFonts w:ascii="Times New Roman" w:hAnsi="Times New Roman" w:cs="Times New Roman"/>
        </w:rPr>
      </w:pPr>
      <w:r w:rsidRPr="0008357F">
        <w:rPr>
          <w:rFonts w:ascii="Times New Roman" w:hAnsi="Times New Roman" w:cs="Times New Roman"/>
        </w:rPr>
        <w:t xml:space="preserve">This section describes the fire control approach that ensures that </w:t>
      </w:r>
      <w:r w:rsidR="00FF743B" w:rsidRPr="0008357F">
        <w:rPr>
          <w:rFonts w:ascii="Times New Roman" w:hAnsi="Times New Roman" w:cs="Times New Roman"/>
          <w:highlight w:val="yellow"/>
        </w:rPr>
        <w:t>&lt;&lt;Laser or Program Name&gt;&gt;</w:t>
      </w:r>
      <w:r w:rsidRPr="0008357F">
        <w:rPr>
          <w:rFonts w:ascii="Times New Roman" w:hAnsi="Times New Roman" w:cs="Times New Roman"/>
        </w:rPr>
        <w:t xml:space="preserve"> </w:t>
      </w:r>
      <w:r w:rsidR="00466666" w:rsidRPr="0008357F">
        <w:rPr>
          <w:rFonts w:ascii="Times New Roman" w:hAnsi="Times New Roman" w:cs="Times New Roman"/>
        </w:rPr>
        <w:t>lasers</w:t>
      </w:r>
      <w:r w:rsidRPr="0008357F">
        <w:rPr>
          <w:rFonts w:ascii="Times New Roman" w:hAnsi="Times New Roman" w:cs="Times New Roman"/>
        </w:rPr>
        <w:t xml:space="preserve"> will only fire when authorized by </w:t>
      </w:r>
      <w:r w:rsidR="00FF743B" w:rsidRPr="0008357F">
        <w:rPr>
          <w:rFonts w:ascii="Times New Roman" w:hAnsi="Times New Roman" w:cs="Times New Roman"/>
          <w:highlight w:val="yellow"/>
        </w:rPr>
        <w:t>&lt;&lt;Laser or Program Name&gt;&gt;</w:t>
      </w:r>
      <w:r w:rsidR="00FF743B" w:rsidRPr="0008357F">
        <w:rPr>
          <w:rFonts w:ascii="Times New Roman" w:hAnsi="Times New Roman" w:cs="Times New Roman"/>
        </w:rPr>
        <w:t xml:space="preserve"> </w:t>
      </w:r>
      <w:r w:rsidR="00466666" w:rsidRPr="0008357F">
        <w:rPr>
          <w:rFonts w:ascii="Times New Roman" w:hAnsi="Times New Roman" w:cs="Times New Roman"/>
        </w:rPr>
        <w:t>personnel</w:t>
      </w:r>
      <w:r w:rsidR="00CB0882" w:rsidRPr="0008357F">
        <w:rPr>
          <w:rFonts w:ascii="Times New Roman" w:hAnsi="Times New Roman" w:cs="Times New Roman"/>
        </w:rPr>
        <w:t xml:space="preserve"> and only when the laser is pointed within the azimuth and elevation limits specified in the PAM with open time windows.</w:t>
      </w:r>
      <w:r w:rsidR="00CC0CD4" w:rsidRPr="0008357F">
        <w:rPr>
          <w:rFonts w:ascii="Times New Roman" w:hAnsi="Times New Roman" w:cs="Times New Roman"/>
        </w:rPr>
        <w:t xml:space="preserve"> </w:t>
      </w:r>
    </w:p>
    <w:p w14:paraId="4E672B16" w14:textId="77777777" w:rsidR="00FF743B" w:rsidRPr="0008357F" w:rsidRDefault="00A14942" w:rsidP="00510609">
      <w:pPr>
        <w:rPr>
          <w:rFonts w:ascii="Times New Roman" w:hAnsi="Times New Roman" w:cs="Times New Roman"/>
        </w:rPr>
      </w:pPr>
      <w:r w:rsidRPr="0008357F">
        <w:rPr>
          <w:rFonts w:ascii="Times New Roman" w:hAnsi="Times New Roman" w:cs="Times New Roman"/>
          <w:highlight w:val="yellow"/>
        </w:rPr>
        <w:t>&lt;&lt;Additional Laser Operations information for the specific laser system/program as appropriate.&gt;&gt;</w:t>
      </w:r>
    </w:p>
    <w:p w14:paraId="2516E7BE" w14:textId="758F8EA0" w:rsidR="00AA1C9B" w:rsidRPr="0008357F" w:rsidRDefault="00AA1C9B" w:rsidP="00975E0A">
      <w:pPr>
        <w:pStyle w:val="Caption-Table"/>
        <w:rPr>
          <w:rFonts w:ascii="Times New Roman" w:hAnsi="Times New Roman" w:cs="Times New Roman"/>
        </w:rPr>
      </w:pPr>
      <w:bookmarkStart w:id="49" w:name="_Ref471994987"/>
      <w:bookmarkStart w:id="50" w:name="_Toc471987986"/>
      <w:bookmarkStart w:id="51" w:name="_Toc43965200"/>
      <w:r w:rsidRPr="00AA7214">
        <w:rPr>
          <w:rFonts w:ascii="Times New Roman" w:hAnsi="Times New Roman" w:cs="Times New Roman"/>
          <w:i/>
          <w:iCs w:val="0"/>
        </w:rPr>
        <w:t>Table</w:t>
      </w:r>
      <w:r w:rsidR="00A21207" w:rsidRPr="00AA7214">
        <w:rPr>
          <w:rFonts w:ascii="Times New Roman" w:hAnsi="Times New Roman" w:cs="Times New Roman"/>
          <w:i/>
          <w:iCs w:val="0"/>
        </w:rPr>
        <w:t> </w:t>
      </w:r>
      <w:r w:rsidR="00466666" w:rsidRPr="00AA7214">
        <w:rPr>
          <w:rFonts w:ascii="Times New Roman" w:hAnsi="Times New Roman" w:cs="Times New Roman"/>
          <w:i/>
          <w:iCs w:val="0"/>
        </w:rPr>
        <w:t>A</w:t>
      </w:r>
      <w:r w:rsidR="006B141A" w:rsidRPr="00AA7214">
        <w:rPr>
          <w:rFonts w:ascii="Times New Roman" w:hAnsi="Times New Roman" w:cs="Times New Roman"/>
          <w:i/>
          <w:iCs w:val="0"/>
        </w:rPr>
        <w:t>-</w:t>
      </w:r>
      <w:r w:rsidR="000B1FAF" w:rsidRPr="00AA7214">
        <w:rPr>
          <w:rFonts w:ascii="Times New Roman" w:hAnsi="Times New Roman" w:cs="Times New Roman"/>
          <w:i/>
          <w:iCs w:val="0"/>
        </w:rPr>
        <w:fldChar w:fldCharType="begin"/>
      </w:r>
      <w:r w:rsidRPr="00AA7214">
        <w:rPr>
          <w:rFonts w:ascii="Times New Roman" w:hAnsi="Times New Roman" w:cs="Times New Roman"/>
          <w:i/>
          <w:iCs w:val="0"/>
        </w:rPr>
        <w:instrText xml:space="preserve"> SEQ Table \* ARABIC </w:instrText>
      </w:r>
      <w:r w:rsidR="000B1FAF" w:rsidRPr="00AA7214">
        <w:rPr>
          <w:rFonts w:ascii="Times New Roman" w:hAnsi="Times New Roman" w:cs="Times New Roman"/>
          <w:i/>
          <w:iCs w:val="0"/>
        </w:rPr>
        <w:fldChar w:fldCharType="separate"/>
      </w:r>
      <w:r w:rsidR="008F4D17" w:rsidRPr="00AA7214">
        <w:rPr>
          <w:rFonts w:ascii="Times New Roman" w:hAnsi="Times New Roman" w:cs="Times New Roman"/>
          <w:i/>
          <w:iCs w:val="0"/>
          <w:noProof/>
        </w:rPr>
        <w:t>4</w:t>
      </w:r>
      <w:r w:rsidR="000B1FAF" w:rsidRPr="00AA7214">
        <w:rPr>
          <w:rFonts w:ascii="Times New Roman" w:hAnsi="Times New Roman" w:cs="Times New Roman"/>
          <w:i/>
          <w:iCs w:val="0"/>
        </w:rPr>
        <w:fldChar w:fldCharType="end"/>
      </w:r>
      <w:bookmarkEnd w:id="49"/>
      <w:r w:rsidR="00A21207" w:rsidRPr="00AA7214">
        <w:rPr>
          <w:rFonts w:ascii="Times New Roman" w:hAnsi="Times New Roman" w:cs="Times New Roman"/>
          <w:i/>
          <w:iCs w:val="0"/>
        </w:rPr>
        <w:t>.</w:t>
      </w:r>
      <w:r w:rsidRPr="0008357F">
        <w:rPr>
          <w:rFonts w:ascii="Times New Roman" w:hAnsi="Times New Roman" w:cs="Times New Roman"/>
        </w:rPr>
        <w:t xml:space="preserve"> Real-Time Laser Operations</w:t>
      </w:r>
      <w:r w:rsidR="00D6000C" w:rsidRPr="0008357F">
        <w:rPr>
          <w:rFonts w:ascii="Times New Roman" w:hAnsi="Times New Roman" w:cs="Times New Roman"/>
        </w:rPr>
        <w:t xml:space="preserve"> Tasks.</w:t>
      </w:r>
      <w:bookmarkEnd w:id="50"/>
      <w:bookmarkEnd w:id="51"/>
    </w:p>
    <w:tbl>
      <w:tblPr>
        <w:tblW w:w="9480" w:type="dxa"/>
        <w:tblInd w:w="3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left w:w="30" w:type="dxa"/>
          <w:right w:w="30" w:type="dxa"/>
        </w:tblCellMar>
        <w:tblLook w:val="00A0" w:firstRow="1" w:lastRow="0" w:firstColumn="1" w:lastColumn="0" w:noHBand="0" w:noVBand="0"/>
      </w:tblPr>
      <w:tblGrid>
        <w:gridCol w:w="752"/>
        <w:gridCol w:w="2128"/>
        <w:gridCol w:w="2790"/>
        <w:gridCol w:w="3810"/>
      </w:tblGrid>
      <w:tr w:rsidR="00C5729B" w:rsidRPr="0008357F" w14:paraId="35613C0A" w14:textId="77777777" w:rsidTr="00173C22">
        <w:trPr>
          <w:cantSplit/>
          <w:trHeight w:val="219"/>
          <w:tblHeader/>
        </w:trPr>
        <w:tc>
          <w:tcPr>
            <w:tcW w:w="752" w:type="dxa"/>
            <w:tcBorders>
              <w:bottom w:val="single" w:sz="6" w:space="0" w:color="000080"/>
            </w:tcBorders>
            <w:shd w:val="clear" w:color="auto" w:fill="C6D9F1" w:themeFill="text2" w:themeFillTint="33"/>
            <w:vAlign w:val="center"/>
          </w:tcPr>
          <w:p w14:paraId="7AC5213D" w14:textId="77777777" w:rsidR="00C5729B" w:rsidRPr="0008357F" w:rsidRDefault="00C5729B" w:rsidP="00173C22">
            <w:pPr>
              <w:pStyle w:val="Normal-TableHeader"/>
              <w:rPr>
                <w:rFonts w:ascii="Times New Roman" w:hAnsi="Times New Roman" w:cs="Times New Roman"/>
                <w:snapToGrid w:val="0"/>
                <w:sz w:val="20"/>
              </w:rPr>
            </w:pPr>
            <w:r w:rsidRPr="0008357F">
              <w:rPr>
                <w:rFonts w:ascii="Times New Roman" w:hAnsi="Times New Roman" w:cs="Times New Roman"/>
                <w:snapToGrid w:val="0"/>
              </w:rPr>
              <w:t>Task</w:t>
            </w:r>
          </w:p>
        </w:tc>
        <w:tc>
          <w:tcPr>
            <w:tcW w:w="2128" w:type="dxa"/>
            <w:tcBorders>
              <w:bottom w:val="single" w:sz="6" w:space="0" w:color="000080"/>
            </w:tcBorders>
            <w:shd w:val="clear" w:color="auto" w:fill="C6D9F1" w:themeFill="text2" w:themeFillTint="33"/>
            <w:vAlign w:val="center"/>
          </w:tcPr>
          <w:p w14:paraId="77990A5B" w14:textId="77777777" w:rsidR="00C5729B" w:rsidRPr="0008357F" w:rsidRDefault="00C5729B" w:rsidP="00173C22">
            <w:pPr>
              <w:pStyle w:val="Normal-TableHeader"/>
              <w:rPr>
                <w:rFonts w:ascii="Times New Roman" w:hAnsi="Times New Roman" w:cs="Times New Roman"/>
                <w:snapToGrid w:val="0"/>
              </w:rPr>
            </w:pPr>
            <w:r w:rsidRPr="0008357F">
              <w:rPr>
                <w:rFonts w:ascii="Times New Roman" w:hAnsi="Times New Roman" w:cs="Times New Roman"/>
                <w:snapToGrid w:val="0"/>
              </w:rPr>
              <w:t>OPR</w:t>
            </w:r>
          </w:p>
        </w:tc>
        <w:tc>
          <w:tcPr>
            <w:tcW w:w="2790" w:type="dxa"/>
            <w:shd w:val="clear" w:color="auto" w:fill="C6D9F1" w:themeFill="text2" w:themeFillTint="33"/>
            <w:vAlign w:val="center"/>
          </w:tcPr>
          <w:p w14:paraId="452F4629" w14:textId="77777777" w:rsidR="00C5729B" w:rsidRPr="0008357F" w:rsidRDefault="00C5729B" w:rsidP="00173C22">
            <w:pPr>
              <w:pStyle w:val="Normal-TableHeader"/>
              <w:rPr>
                <w:rFonts w:ascii="Times New Roman" w:hAnsi="Times New Roman" w:cs="Times New Roman"/>
                <w:snapToGrid w:val="0"/>
              </w:rPr>
            </w:pPr>
            <w:r w:rsidRPr="0008357F">
              <w:rPr>
                <w:rFonts w:ascii="Times New Roman" w:hAnsi="Times New Roman" w:cs="Times New Roman"/>
                <w:snapToGrid w:val="0"/>
              </w:rPr>
              <w:t>Description</w:t>
            </w:r>
          </w:p>
        </w:tc>
        <w:tc>
          <w:tcPr>
            <w:tcW w:w="3810" w:type="dxa"/>
            <w:shd w:val="clear" w:color="auto" w:fill="C6D9F1" w:themeFill="text2" w:themeFillTint="33"/>
            <w:vAlign w:val="center"/>
          </w:tcPr>
          <w:p w14:paraId="41A36B89" w14:textId="77777777" w:rsidR="00C5729B" w:rsidRPr="0008357F" w:rsidRDefault="00C5729B" w:rsidP="00173C22">
            <w:pPr>
              <w:pStyle w:val="Normal-TableHeader"/>
              <w:rPr>
                <w:rFonts w:ascii="Times New Roman" w:hAnsi="Times New Roman" w:cs="Times New Roman"/>
                <w:snapToGrid w:val="0"/>
              </w:rPr>
            </w:pPr>
            <w:r w:rsidRPr="0008357F">
              <w:rPr>
                <w:rFonts w:ascii="Times New Roman" w:hAnsi="Times New Roman" w:cs="Times New Roman"/>
                <w:snapToGrid w:val="0"/>
              </w:rPr>
              <w:t>Implementation</w:t>
            </w:r>
          </w:p>
        </w:tc>
      </w:tr>
      <w:tr w:rsidR="00B80488" w:rsidRPr="0008357F" w14:paraId="73EB4E0E" w14:textId="77777777" w:rsidTr="00CA5906">
        <w:trPr>
          <w:cantSplit/>
          <w:trHeight w:val="417"/>
        </w:trPr>
        <w:tc>
          <w:tcPr>
            <w:tcW w:w="752" w:type="dxa"/>
          </w:tcPr>
          <w:p w14:paraId="6E491A3B" w14:textId="77777777" w:rsidR="00B80488" w:rsidRPr="0008357F" w:rsidRDefault="00B80488" w:rsidP="00B03EC1">
            <w:pPr>
              <w:pStyle w:val="Normal-TableBody"/>
              <w:rPr>
                <w:rFonts w:ascii="Times New Roman" w:hAnsi="Times New Roman" w:cs="Times New Roman"/>
                <w:snapToGrid w:val="0"/>
              </w:rPr>
            </w:pPr>
            <w:r w:rsidRPr="0008357F">
              <w:rPr>
                <w:rFonts w:ascii="Times New Roman" w:hAnsi="Times New Roman" w:cs="Times New Roman"/>
                <w:snapToGrid w:val="0"/>
              </w:rPr>
              <w:t>3.1</w:t>
            </w:r>
          </w:p>
        </w:tc>
        <w:tc>
          <w:tcPr>
            <w:tcW w:w="2128" w:type="dxa"/>
          </w:tcPr>
          <w:p w14:paraId="05803808" w14:textId="778D8D14" w:rsidR="00B80488" w:rsidRPr="0008357F" w:rsidRDefault="00FF743B" w:rsidP="00B03EC1">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w:t>
            </w:r>
            <w:r w:rsidR="00C23FEB" w:rsidRPr="0008357F">
              <w:rPr>
                <w:rFonts w:ascii="Times New Roman" w:hAnsi="Times New Roman" w:cs="Times New Roman"/>
              </w:rPr>
              <w:t xml:space="preserve"> and/or System</w:t>
            </w:r>
          </w:p>
        </w:tc>
        <w:tc>
          <w:tcPr>
            <w:tcW w:w="2790" w:type="dxa"/>
          </w:tcPr>
          <w:p w14:paraId="22F24248" w14:textId="07C7DD7C" w:rsidR="00B80488" w:rsidRPr="0008357F" w:rsidRDefault="004937AC" w:rsidP="00A14942">
            <w:pPr>
              <w:pStyle w:val="Normal-TableBody"/>
              <w:rPr>
                <w:rFonts w:ascii="Times New Roman" w:hAnsi="Times New Roman" w:cs="Times New Roman"/>
              </w:rPr>
            </w:pPr>
            <w:r w:rsidRPr="0008357F">
              <w:rPr>
                <w:rFonts w:ascii="Times New Roman" w:hAnsi="Times New Roman" w:cs="Times New Roman"/>
              </w:rPr>
              <w:t xml:space="preserve">Disseminate and verify PAMs and </w:t>
            </w:r>
            <w:proofErr w:type="gramStart"/>
            <w:r w:rsidRPr="0008357F">
              <w:rPr>
                <w:rFonts w:ascii="Times New Roman" w:hAnsi="Times New Roman" w:cs="Times New Roman"/>
              </w:rPr>
              <w:t>supporting</w:t>
            </w:r>
            <w:proofErr w:type="gramEnd"/>
            <w:r w:rsidRPr="0008357F">
              <w:rPr>
                <w:rFonts w:ascii="Times New Roman" w:hAnsi="Times New Roman" w:cs="Times New Roman"/>
              </w:rPr>
              <w:t xml:space="preserve"> deconfliction data for operator and system use.</w:t>
            </w:r>
          </w:p>
        </w:tc>
        <w:tc>
          <w:tcPr>
            <w:tcW w:w="3810" w:type="dxa"/>
          </w:tcPr>
          <w:p w14:paraId="42E5808C" w14:textId="77777777" w:rsidR="00D9639B" w:rsidRPr="0008357F" w:rsidRDefault="00B80488" w:rsidP="00B03EC1">
            <w:pPr>
              <w:pStyle w:val="Normal-TableBody"/>
              <w:rPr>
                <w:rFonts w:ascii="Times New Roman" w:hAnsi="Times New Roman" w:cs="Times New Roman"/>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00D9639B" w:rsidRPr="0008357F">
              <w:rPr>
                <w:rFonts w:ascii="Times New Roman" w:hAnsi="Times New Roman" w:cs="Times New Roman"/>
              </w:rPr>
              <w:t xml:space="preserve"> </w:t>
            </w:r>
            <w:r w:rsidR="00D9639B" w:rsidRPr="0008357F">
              <w:rPr>
                <w:rFonts w:ascii="Times New Roman" w:hAnsi="Times New Roman" w:cs="Times New Roman"/>
                <w:color w:val="00B050"/>
              </w:rPr>
              <w:t>Open firing windows must be available to system operators.</w:t>
            </w:r>
          </w:p>
          <w:p w14:paraId="79816421" w14:textId="77777777" w:rsidR="00B80488" w:rsidRPr="0008357F" w:rsidRDefault="00A14942" w:rsidP="00B03EC1">
            <w:pPr>
              <w:pStyle w:val="Normal-TableBody"/>
              <w:rPr>
                <w:rFonts w:ascii="Times New Roman" w:hAnsi="Times New Roman" w:cs="Times New Roman"/>
                <w:snapToGrid w:val="0"/>
              </w:rPr>
            </w:pPr>
            <w:r w:rsidRPr="0008357F">
              <w:rPr>
                <w:rFonts w:ascii="Times New Roman" w:hAnsi="Times New Roman" w:cs="Times New Roman"/>
                <w:b/>
                <w:highlight w:val="yellow"/>
              </w:rPr>
              <w:t xml:space="preserve">&lt;&lt;Added. </w:t>
            </w:r>
            <w:r w:rsidRPr="0008357F">
              <w:rPr>
                <w:rFonts w:ascii="Times New Roman" w:hAnsi="Times New Roman" w:cs="Times New Roman"/>
                <w:highlight w:val="yellow"/>
              </w:rPr>
              <w:t>Added or changed wording as required&gt;&gt;</w:t>
            </w:r>
          </w:p>
        </w:tc>
      </w:tr>
      <w:tr w:rsidR="00B80488" w:rsidRPr="0008357F" w14:paraId="2C6D5A9F" w14:textId="77777777" w:rsidTr="00CA6A7C">
        <w:trPr>
          <w:cantSplit/>
          <w:trHeight w:val="120"/>
        </w:trPr>
        <w:tc>
          <w:tcPr>
            <w:tcW w:w="752" w:type="dxa"/>
            <w:tcBorders>
              <w:bottom w:val="single" w:sz="6" w:space="0" w:color="000080"/>
            </w:tcBorders>
          </w:tcPr>
          <w:p w14:paraId="251E69E5" w14:textId="77777777" w:rsidR="00B80488" w:rsidRPr="0008357F" w:rsidRDefault="00B80488" w:rsidP="009D2AA0">
            <w:pPr>
              <w:pStyle w:val="Normal-TableBody"/>
              <w:rPr>
                <w:rFonts w:ascii="Times New Roman" w:hAnsi="Times New Roman" w:cs="Times New Roman"/>
              </w:rPr>
            </w:pPr>
            <w:r w:rsidRPr="0008357F">
              <w:rPr>
                <w:rFonts w:ascii="Times New Roman" w:hAnsi="Times New Roman" w:cs="Times New Roman"/>
              </w:rPr>
              <w:t>3.2</w:t>
            </w:r>
          </w:p>
        </w:tc>
        <w:tc>
          <w:tcPr>
            <w:tcW w:w="2128" w:type="dxa"/>
            <w:tcBorders>
              <w:bottom w:val="single" w:sz="6" w:space="0" w:color="000080"/>
            </w:tcBorders>
          </w:tcPr>
          <w:p w14:paraId="1AD144F2" w14:textId="77777777" w:rsidR="00B80488" w:rsidRPr="0008357F" w:rsidRDefault="00FF743B" w:rsidP="009D2AA0">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w:t>
            </w:r>
          </w:p>
        </w:tc>
        <w:tc>
          <w:tcPr>
            <w:tcW w:w="2790" w:type="dxa"/>
          </w:tcPr>
          <w:p w14:paraId="694EA7B7" w14:textId="77777777" w:rsidR="00B80488" w:rsidRPr="0008357F" w:rsidRDefault="00B80488" w:rsidP="009D2AA0">
            <w:pPr>
              <w:pStyle w:val="Normal-TableBody"/>
              <w:rPr>
                <w:rFonts w:ascii="Times New Roman" w:hAnsi="Times New Roman" w:cs="Times New Roman"/>
              </w:rPr>
            </w:pPr>
            <w:r w:rsidRPr="0008357F">
              <w:rPr>
                <w:rFonts w:ascii="Times New Roman" w:hAnsi="Times New Roman" w:cs="Times New Roman"/>
              </w:rPr>
              <w:t>Communication Check and Laser Status Report.</w:t>
            </w:r>
          </w:p>
        </w:tc>
        <w:tc>
          <w:tcPr>
            <w:tcW w:w="3810" w:type="dxa"/>
          </w:tcPr>
          <w:p w14:paraId="753D0DE2" w14:textId="2D7A1657" w:rsidR="00B80488" w:rsidRPr="0008357F" w:rsidRDefault="009D2AA0" w:rsidP="009D2AA0">
            <w:pPr>
              <w:pStyle w:val="Normal-TableBody"/>
              <w:rPr>
                <w:rFonts w:ascii="Times New Roman" w:hAnsi="Times New Roman" w:cs="Times New Roman"/>
              </w:rPr>
            </w:pPr>
            <w:r w:rsidRPr="0008357F">
              <w:rPr>
                <w:rFonts w:ascii="Times New Roman" w:hAnsi="Times New Roman" w:cs="Times New Roman"/>
                <w:b/>
                <w:bCs/>
                <w:i/>
                <w:iCs/>
              </w:rPr>
              <w:t>Standard Plan</w:t>
            </w:r>
            <w:r w:rsidRPr="0008357F">
              <w:rPr>
                <w:rFonts w:ascii="Times New Roman" w:hAnsi="Times New Roman" w:cs="Times New Roman"/>
                <w:b/>
                <w:bCs/>
              </w:rPr>
              <w:t xml:space="preserve"> changed to read:</w:t>
            </w:r>
            <w:r w:rsidRPr="0008357F">
              <w:rPr>
                <w:rFonts w:ascii="Times New Roman" w:hAnsi="Times New Roman" w:cs="Times New Roman"/>
              </w:rPr>
              <w:t xml:space="preserve"> The Laser Status Report is a digital report (email) from the LO/O to the LCH that includes the contents listed in the Template/Checklist in the LCH Reports Handbook </w:t>
            </w:r>
            <w:r w:rsidRPr="00165090">
              <w:rPr>
                <w:rFonts w:ascii="Times New Roman" w:hAnsi="Times New Roman" w:cs="Times New Roman"/>
                <w:highlight w:val="green"/>
              </w:rPr>
              <w:t>section 2.2.1</w:t>
            </w:r>
            <w:r w:rsidR="00165090" w:rsidRPr="00165090">
              <w:rPr>
                <w:rFonts w:ascii="Times New Roman" w:hAnsi="Times New Roman" w:cs="Times New Roman"/>
                <w:highlight w:val="green"/>
              </w:rPr>
              <w:t>3</w:t>
            </w:r>
            <w:r w:rsidRPr="00165090">
              <w:rPr>
                <w:rFonts w:ascii="Times New Roman" w:hAnsi="Times New Roman" w:cs="Times New Roman"/>
                <w:highlight w:val="green"/>
              </w:rPr>
              <w:t>.</w:t>
            </w:r>
            <w:r w:rsidRPr="0008357F">
              <w:rPr>
                <w:rFonts w:ascii="Times New Roman" w:hAnsi="Times New Roman" w:cs="Times New Roman"/>
              </w:rPr>
              <w:t xml:space="preserve"> Submit email to laserclearinghouse@us.af.mil one hour prior to mission start. No response from LCH is required to proceed.</w:t>
            </w:r>
          </w:p>
          <w:p w14:paraId="5143ADBF" w14:textId="424A967B" w:rsidR="009D2AA0" w:rsidRPr="0008357F" w:rsidRDefault="009D2AA0" w:rsidP="009D2AA0">
            <w:pPr>
              <w:pStyle w:val="Normal-TableBody"/>
              <w:rPr>
                <w:rFonts w:ascii="Times New Roman" w:hAnsi="Times New Roman" w:cs="Times New Roman"/>
              </w:rPr>
            </w:pPr>
            <w:r w:rsidRPr="0008357F">
              <w:rPr>
                <w:rFonts w:ascii="Times New Roman" w:hAnsi="Times New Roman" w:cs="Times New Roman"/>
                <w:b/>
                <w:highlight w:val="yellow"/>
              </w:rPr>
              <w:t xml:space="preserve">&lt;&lt;Added. </w:t>
            </w:r>
            <w:r w:rsidRPr="0008357F">
              <w:rPr>
                <w:rFonts w:ascii="Times New Roman" w:hAnsi="Times New Roman" w:cs="Times New Roman"/>
                <w:highlight w:val="yellow"/>
              </w:rPr>
              <w:t>Added or changed wording as required&gt;&gt;</w:t>
            </w:r>
          </w:p>
        </w:tc>
      </w:tr>
      <w:tr w:rsidR="00B80488" w:rsidRPr="0008357F" w14:paraId="21D1916A" w14:textId="77777777" w:rsidTr="0021227C">
        <w:trPr>
          <w:cantSplit/>
          <w:trHeight w:val="561"/>
        </w:trPr>
        <w:tc>
          <w:tcPr>
            <w:tcW w:w="752" w:type="dxa"/>
            <w:shd w:val="clear" w:color="auto" w:fill="FFFFFF"/>
          </w:tcPr>
          <w:p w14:paraId="7A3A3E41" w14:textId="77777777" w:rsidR="00B80488" w:rsidRPr="0008357F" w:rsidRDefault="00B80488" w:rsidP="00B03EC1">
            <w:pPr>
              <w:pStyle w:val="Normal-TableBody"/>
              <w:rPr>
                <w:rFonts w:ascii="Times New Roman" w:hAnsi="Times New Roman" w:cs="Times New Roman"/>
                <w:snapToGrid w:val="0"/>
              </w:rPr>
            </w:pPr>
            <w:r w:rsidRPr="0008357F">
              <w:rPr>
                <w:rFonts w:ascii="Times New Roman" w:hAnsi="Times New Roman" w:cs="Times New Roman"/>
                <w:snapToGrid w:val="0"/>
              </w:rPr>
              <w:lastRenderedPageBreak/>
              <w:t>3.3</w:t>
            </w:r>
          </w:p>
        </w:tc>
        <w:tc>
          <w:tcPr>
            <w:tcW w:w="2128" w:type="dxa"/>
            <w:shd w:val="clear" w:color="auto" w:fill="FFFFFF"/>
          </w:tcPr>
          <w:p w14:paraId="2773422B" w14:textId="45ABA106" w:rsidR="00B80488" w:rsidRPr="0008357F" w:rsidRDefault="00B80488" w:rsidP="00A14942">
            <w:pPr>
              <w:pStyle w:val="Normal-TableBody"/>
              <w:rPr>
                <w:rFonts w:ascii="Times New Roman" w:hAnsi="Times New Roman" w:cs="Times New Roman"/>
              </w:rPr>
            </w:pPr>
            <w:r w:rsidRPr="0008357F">
              <w:rPr>
                <w:rFonts w:ascii="Times New Roman" w:hAnsi="Times New Roman" w:cs="Times New Roman"/>
              </w:rPr>
              <w:t>LCH</w:t>
            </w:r>
          </w:p>
        </w:tc>
        <w:tc>
          <w:tcPr>
            <w:tcW w:w="2790" w:type="dxa"/>
          </w:tcPr>
          <w:p w14:paraId="0BBE3D85" w14:textId="77777777" w:rsidR="00B80488" w:rsidRPr="0008357F" w:rsidRDefault="00B80488" w:rsidP="00B03EC1">
            <w:pPr>
              <w:pStyle w:val="Normal-TableBody"/>
              <w:rPr>
                <w:rFonts w:ascii="Times New Roman" w:hAnsi="Times New Roman" w:cs="Times New Roman"/>
              </w:rPr>
            </w:pPr>
            <w:r w:rsidRPr="0008357F">
              <w:rPr>
                <w:rFonts w:ascii="Times New Roman" w:hAnsi="Times New Roman" w:cs="Times New Roman"/>
              </w:rPr>
              <w:t>Space Event Notification.</w:t>
            </w:r>
          </w:p>
        </w:tc>
        <w:tc>
          <w:tcPr>
            <w:tcW w:w="3810" w:type="dxa"/>
          </w:tcPr>
          <w:p w14:paraId="1C4ADF40" w14:textId="16AC3ADA" w:rsidR="00D9639B" w:rsidRPr="0008357F" w:rsidRDefault="00B80488" w:rsidP="00FC3B34">
            <w:pPr>
              <w:pStyle w:val="Normal-TableBody"/>
              <w:rPr>
                <w:rFonts w:ascii="Times New Roman" w:hAnsi="Times New Roman" w:cs="Times New Roman"/>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 xml:space="preserve">. </w:t>
            </w:r>
            <w:r w:rsidR="00FC3B34" w:rsidRPr="0008357F">
              <w:rPr>
                <w:rFonts w:ascii="Times New Roman" w:hAnsi="Times New Roman" w:cs="Times New Roman"/>
                <w:color w:val="00B050"/>
              </w:rPr>
              <w:t>When a space event occurs, the laser activity may be halted until clearance from LCH is received. Updated satellite ephemeris will be used to calculate new open windows and transmit them to the laser operator if necessary. See IER #5 in Table 5.</w:t>
            </w:r>
          </w:p>
          <w:p w14:paraId="7F635C1C" w14:textId="77777777" w:rsidR="00B80488" w:rsidRPr="0008357F" w:rsidRDefault="00FC3B34" w:rsidP="00B03EC1">
            <w:pPr>
              <w:pStyle w:val="Normal-TableBody"/>
              <w:rPr>
                <w:rFonts w:ascii="Times New Roman" w:hAnsi="Times New Roman" w:cs="Times New Roman"/>
                <w:b/>
              </w:rPr>
            </w:pPr>
            <w:r w:rsidRPr="0008357F">
              <w:rPr>
                <w:rFonts w:ascii="Times New Roman" w:hAnsi="Times New Roman" w:cs="Times New Roman"/>
                <w:b/>
                <w:highlight w:val="yellow"/>
              </w:rPr>
              <w:t xml:space="preserve">&lt;&lt;Added. </w:t>
            </w:r>
            <w:r w:rsidRPr="0008357F">
              <w:rPr>
                <w:rFonts w:ascii="Times New Roman" w:hAnsi="Times New Roman" w:cs="Times New Roman"/>
                <w:highlight w:val="yellow"/>
              </w:rPr>
              <w:t>Added or changed wording as required.&gt;&gt;</w:t>
            </w:r>
          </w:p>
        </w:tc>
      </w:tr>
      <w:tr w:rsidR="00B80488" w:rsidRPr="0008357F" w14:paraId="7C3E8ADB" w14:textId="77777777" w:rsidTr="00CA5906">
        <w:trPr>
          <w:cantSplit/>
          <w:trHeight w:val="345"/>
        </w:trPr>
        <w:tc>
          <w:tcPr>
            <w:tcW w:w="752" w:type="dxa"/>
            <w:tcBorders>
              <w:bottom w:val="single" w:sz="6" w:space="0" w:color="000080"/>
            </w:tcBorders>
            <w:shd w:val="clear" w:color="auto" w:fill="FFFFFF"/>
          </w:tcPr>
          <w:p w14:paraId="7FC45111" w14:textId="77777777" w:rsidR="00B80488" w:rsidRPr="0008357F" w:rsidRDefault="00B80488" w:rsidP="00B03EC1">
            <w:pPr>
              <w:pStyle w:val="Normal-TableBody"/>
              <w:rPr>
                <w:rFonts w:ascii="Times New Roman" w:hAnsi="Times New Roman" w:cs="Times New Roman"/>
                <w:snapToGrid w:val="0"/>
              </w:rPr>
            </w:pPr>
            <w:r w:rsidRPr="0008357F">
              <w:rPr>
                <w:rFonts w:ascii="Times New Roman" w:hAnsi="Times New Roman" w:cs="Times New Roman"/>
                <w:snapToGrid w:val="0"/>
              </w:rPr>
              <w:t>3.4</w:t>
            </w:r>
          </w:p>
        </w:tc>
        <w:tc>
          <w:tcPr>
            <w:tcW w:w="2128" w:type="dxa"/>
            <w:tcBorders>
              <w:bottom w:val="single" w:sz="6" w:space="0" w:color="000080"/>
            </w:tcBorders>
            <w:shd w:val="clear" w:color="auto" w:fill="FFFFFF"/>
          </w:tcPr>
          <w:p w14:paraId="2966F6E8" w14:textId="1F177A0B" w:rsidR="00B80488" w:rsidRPr="0008357F" w:rsidRDefault="00FF743B" w:rsidP="00B03EC1">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w:t>
            </w:r>
            <w:r w:rsidR="006B228C" w:rsidRPr="0008357F">
              <w:rPr>
                <w:rFonts w:ascii="Times New Roman" w:hAnsi="Times New Roman" w:cs="Times New Roman"/>
              </w:rPr>
              <w:t xml:space="preserve"> and/or System</w:t>
            </w:r>
          </w:p>
        </w:tc>
        <w:tc>
          <w:tcPr>
            <w:tcW w:w="2790" w:type="dxa"/>
          </w:tcPr>
          <w:p w14:paraId="6E1AF453" w14:textId="77777777" w:rsidR="00B80488" w:rsidRPr="0008357F" w:rsidRDefault="00B80488" w:rsidP="00B03EC1">
            <w:pPr>
              <w:pStyle w:val="Normal-TableBody"/>
              <w:rPr>
                <w:rFonts w:ascii="Times New Roman" w:hAnsi="Times New Roman" w:cs="Times New Roman"/>
              </w:rPr>
            </w:pPr>
            <w:r w:rsidRPr="0008357F">
              <w:rPr>
                <w:rFonts w:ascii="Times New Roman" w:hAnsi="Times New Roman" w:cs="Times New Roman"/>
              </w:rPr>
              <w:t>Perform laser system processing of open windows to ensure a safe firing.</w:t>
            </w:r>
          </w:p>
        </w:tc>
        <w:tc>
          <w:tcPr>
            <w:tcW w:w="3810" w:type="dxa"/>
          </w:tcPr>
          <w:p w14:paraId="1B1C1063" w14:textId="3B71B3DF" w:rsidR="004A0E4F" w:rsidRPr="0008357F" w:rsidRDefault="004A0E4F" w:rsidP="00B03EC1">
            <w:pPr>
              <w:pStyle w:val="Normal-TableBody"/>
              <w:rPr>
                <w:rFonts w:ascii="Times New Roman" w:hAnsi="Times New Roman" w:cs="Times New Roman"/>
                <w:szCs w:val="20"/>
              </w:rPr>
            </w:pPr>
            <w:r w:rsidRPr="0008357F">
              <w:rPr>
                <w:rFonts w:ascii="Times New Roman" w:hAnsi="Times New Roman" w:cs="Times New Roman"/>
                <w:b/>
                <w:i/>
                <w:szCs w:val="20"/>
              </w:rPr>
              <w:t>Standard Plan</w:t>
            </w:r>
            <w:r w:rsidR="001073E9" w:rsidRPr="0008357F">
              <w:rPr>
                <w:rFonts w:ascii="Times New Roman" w:hAnsi="Times New Roman" w:cs="Times New Roman"/>
                <w:b/>
                <w:i/>
                <w:szCs w:val="20"/>
              </w:rPr>
              <w:t xml:space="preserve"> References Appendix A</w:t>
            </w:r>
            <w:r w:rsidRPr="0008357F">
              <w:rPr>
                <w:rFonts w:ascii="Times New Roman" w:hAnsi="Times New Roman" w:cs="Times New Roman"/>
                <w:b/>
                <w:szCs w:val="20"/>
              </w:rPr>
              <w:t>.</w:t>
            </w:r>
            <w:r w:rsidRPr="0008357F">
              <w:rPr>
                <w:rFonts w:ascii="Times New Roman" w:hAnsi="Times New Roman" w:cs="Times New Roman"/>
                <w:szCs w:val="20"/>
              </w:rPr>
              <w:t xml:space="preserve"> </w:t>
            </w:r>
          </w:p>
          <w:p w14:paraId="1EAD5FBD" w14:textId="707CA147" w:rsidR="00B80488" w:rsidRPr="0008357F" w:rsidRDefault="001073E9" w:rsidP="00B03EC1">
            <w:pPr>
              <w:pStyle w:val="Normal-TableBody"/>
              <w:rPr>
                <w:rFonts w:ascii="Times New Roman" w:hAnsi="Times New Roman" w:cs="Times New Roman"/>
              </w:rPr>
            </w:pPr>
            <w:r w:rsidRPr="0008357F">
              <w:rPr>
                <w:rFonts w:ascii="Times New Roman" w:hAnsi="Times New Roman" w:cs="Times New Roman"/>
                <w:b/>
                <w:color w:val="FF0000"/>
                <w:szCs w:val="20"/>
              </w:rPr>
              <w:t xml:space="preserve">**It is mandatory to add description ** </w:t>
            </w:r>
            <w:r w:rsidR="00B80488" w:rsidRPr="0008357F">
              <w:rPr>
                <w:rFonts w:ascii="Times New Roman" w:hAnsi="Times New Roman" w:cs="Times New Roman"/>
                <w:b/>
              </w:rPr>
              <w:t>Added.</w:t>
            </w:r>
            <w:r w:rsidR="00B80488" w:rsidRPr="0008357F">
              <w:rPr>
                <w:rFonts w:ascii="Times New Roman" w:hAnsi="Times New Roman" w:cs="Times New Roman"/>
              </w:rPr>
              <w:t xml:space="preserve"> </w:t>
            </w:r>
            <w:r w:rsidR="00D9639B" w:rsidRPr="0008357F">
              <w:rPr>
                <w:rFonts w:ascii="Times New Roman" w:hAnsi="Times New Roman" w:cs="Times New Roman"/>
                <w:highlight w:val="yellow"/>
              </w:rPr>
              <w:t>&lt;&lt;description of how the system and personnel ensure lasers are fired only within open firing windows</w:t>
            </w:r>
            <w:r w:rsidR="00FC3B34" w:rsidRPr="0008357F">
              <w:rPr>
                <w:rFonts w:ascii="Times New Roman" w:hAnsi="Times New Roman" w:cs="Times New Roman"/>
                <w:highlight w:val="yellow"/>
              </w:rPr>
              <w:t>.</w:t>
            </w:r>
            <w:r w:rsidR="00D9639B" w:rsidRPr="0008357F">
              <w:rPr>
                <w:rFonts w:ascii="Times New Roman" w:hAnsi="Times New Roman" w:cs="Times New Roman"/>
                <w:highlight w:val="yellow"/>
              </w:rPr>
              <w:t>&gt;&gt;</w:t>
            </w:r>
          </w:p>
        </w:tc>
      </w:tr>
      <w:tr w:rsidR="003E3D43" w:rsidRPr="0008357F" w14:paraId="5607F796" w14:textId="77777777" w:rsidTr="00CA5906">
        <w:trPr>
          <w:cantSplit/>
          <w:trHeight w:val="282"/>
        </w:trPr>
        <w:tc>
          <w:tcPr>
            <w:tcW w:w="752" w:type="dxa"/>
            <w:tcBorders>
              <w:bottom w:val="single" w:sz="6" w:space="0" w:color="000080"/>
            </w:tcBorders>
            <w:shd w:val="clear" w:color="auto" w:fill="FFFFFF"/>
          </w:tcPr>
          <w:p w14:paraId="0661F26B" w14:textId="77777777" w:rsidR="003E3D43" w:rsidRPr="0008357F" w:rsidRDefault="004A0E4F" w:rsidP="00B03EC1">
            <w:pPr>
              <w:pStyle w:val="Normal-TableBody"/>
              <w:rPr>
                <w:rFonts w:ascii="Times New Roman" w:hAnsi="Times New Roman" w:cs="Times New Roman"/>
                <w:snapToGrid w:val="0"/>
              </w:rPr>
            </w:pPr>
            <w:r w:rsidRPr="0008357F">
              <w:rPr>
                <w:rFonts w:ascii="Times New Roman" w:hAnsi="Times New Roman" w:cs="Times New Roman"/>
                <w:snapToGrid w:val="0"/>
              </w:rPr>
              <w:t>3.5</w:t>
            </w:r>
          </w:p>
        </w:tc>
        <w:tc>
          <w:tcPr>
            <w:tcW w:w="2128" w:type="dxa"/>
            <w:tcBorders>
              <w:bottom w:val="single" w:sz="6" w:space="0" w:color="000080"/>
            </w:tcBorders>
            <w:shd w:val="clear" w:color="auto" w:fill="FFFFFF"/>
          </w:tcPr>
          <w:p w14:paraId="769D93E9" w14:textId="7F69B8E8" w:rsidR="003E3D43" w:rsidRPr="0008357F" w:rsidRDefault="00FF743B" w:rsidP="00B03EC1">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w:t>
            </w:r>
            <w:r w:rsidR="006B228C" w:rsidRPr="0008357F">
              <w:rPr>
                <w:rFonts w:ascii="Times New Roman" w:hAnsi="Times New Roman" w:cs="Times New Roman"/>
              </w:rPr>
              <w:t xml:space="preserve"> and/or System</w:t>
            </w:r>
          </w:p>
        </w:tc>
        <w:tc>
          <w:tcPr>
            <w:tcW w:w="2790" w:type="dxa"/>
          </w:tcPr>
          <w:p w14:paraId="164055D2" w14:textId="77777777" w:rsidR="003E3D43" w:rsidRPr="0008357F" w:rsidRDefault="00B80488" w:rsidP="00B03EC1">
            <w:pPr>
              <w:pStyle w:val="Normal-TableBody"/>
              <w:rPr>
                <w:rFonts w:ascii="Times New Roman" w:hAnsi="Times New Roman" w:cs="Times New Roman"/>
                <w:snapToGrid w:val="0"/>
              </w:rPr>
            </w:pPr>
            <w:r w:rsidRPr="0008357F">
              <w:rPr>
                <w:rFonts w:ascii="Times New Roman" w:hAnsi="Times New Roman" w:cs="Times New Roman"/>
                <w:snapToGrid w:val="0"/>
              </w:rPr>
              <w:t xml:space="preserve">Monitor laser </w:t>
            </w:r>
            <w:proofErr w:type="gramStart"/>
            <w:r w:rsidRPr="0008357F">
              <w:rPr>
                <w:rFonts w:ascii="Times New Roman" w:hAnsi="Times New Roman" w:cs="Times New Roman"/>
                <w:snapToGrid w:val="0"/>
              </w:rPr>
              <w:t>beam</w:t>
            </w:r>
            <w:proofErr w:type="gramEnd"/>
            <w:r w:rsidRPr="0008357F">
              <w:rPr>
                <w:rFonts w:ascii="Times New Roman" w:hAnsi="Times New Roman" w:cs="Times New Roman"/>
                <w:snapToGrid w:val="0"/>
              </w:rPr>
              <w:t xml:space="preserve"> and target </w:t>
            </w:r>
            <w:proofErr w:type="gramStart"/>
            <w:r w:rsidRPr="0008357F">
              <w:rPr>
                <w:rFonts w:ascii="Times New Roman" w:hAnsi="Times New Roman" w:cs="Times New Roman"/>
                <w:snapToGrid w:val="0"/>
              </w:rPr>
              <w:t>position</w:t>
            </w:r>
            <w:proofErr w:type="gramEnd"/>
            <w:r w:rsidRPr="0008357F">
              <w:rPr>
                <w:rFonts w:ascii="Times New Roman" w:hAnsi="Times New Roman" w:cs="Times New Roman"/>
                <w:snapToGrid w:val="0"/>
              </w:rPr>
              <w:t xml:space="preserve"> during engagement.</w:t>
            </w:r>
          </w:p>
        </w:tc>
        <w:tc>
          <w:tcPr>
            <w:tcW w:w="3810" w:type="dxa"/>
          </w:tcPr>
          <w:p w14:paraId="7D808C94" w14:textId="77777777" w:rsidR="001073E9" w:rsidRPr="0008357F" w:rsidRDefault="001073E9" w:rsidP="001073E9">
            <w:pPr>
              <w:pStyle w:val="Normal-TableBody"/>
              <w:rPr>
                <w:rFonts w:ascii="Times New Roman" w:hAnsi="Times New Roman" w:cs="Times New Roman"/>
                <w:szCs w:val="20"/>
              </w:rPr>
            </w:pPr>
            <w:r w:rsidRPr="0008357F">
              <w:rPr>
                <w:rFonts w:ascii="Times New Roman" w:hAnsi="Times New Roman" w:cs="Times New Roman"/>
                <w:b/>
                <w:i/>
                <w:szCs w:val="20"/>
              </w:rPr>
              <w:t>Standard Plan References Appendix A</w:t>
            </w:r>
            <w:r w:rsidRPr="0008357F">
              <w:rPr>
                <w:rFonts w:ascii="Times New Roman" w:hAnsi="Times New Roman" w:cs="Times New Roman"/>
                <w:b/>
                <w:szCs w:val="20"/>
              </w:rPr>
              <w:t>.</w:t>
            </w:r>
            <w:r w:rsidRPr="0008357F">
              <w:rPr>
                <w:rFonts w:ascii="Times New Roman" w:hAnsi="Times New Roman" w:cs="Times New Roman"/>
                <w:szCs w:val="20"/>
              </w:rPr>
              <w:t xml:space="preserve"> </w:t>
            </w:r>
          </w:p>
          <w:p w14:paraId="6D3CF175" w14:textId="479E1296" w:rsidR="003E3D43" w:rsidRPr="0008357F" w:rsidRDefault="001073E9" w:rsidP="001073E9">
            <w:pPr>
              <w:pStyle w:val="Normal-TableBody"/>
              <w:rPr>
                <w:rFonts w:ascii="Times New Roman" w:hAnsi="Times New Roman" w:cs="Times New Roman"/>
              </w:rPr>
            </w:pPr>
            <w:r w:rsidRPr="0008357F">
              <w:rPr>
                <w:rFonts w:ascii="Times New Roman" w:hAnsi="Times New Roman" w:cs="Times New Roman"/>
                <w:b/>
                <w:color w:val="FF0000"/>
                <w:szCs w:val="20"/>
              </w:rPr>
              <w:t xml:space="preserve">**It is mandatory to add description ** </w:t>
            </w:r>
            <w:r w:rsidR="004A0E4F" w:rsidRPr="0008357F">
              <w:rPr>
                <w:rFonts w:ascii="Times New Roman" w:hAnsi="Times New Roman" w:cs="Times New Roman"/>
                <w:b/>
              </w:rPr>
              <w:t>Added.</w:t>
            </w:r>
            <w:r w:rsidR="004A0E4F" w:rsidRPr="0008357F">
              <w:rPr>
                <w:rFonts w:ascii="Times New Roman" w:hAnsi="Times New Roman" w:cs="Times New Roman"/>
              </w:rPr>
              <w:t xml:space="preserve"> </w:t>
            </w:r>
            <w:r w:rsidR="00D9639B" w:rsidRPr="0008357F">
              <w:rPr>
                <w:rFonts w:ascii="Times New Roman" w:hAnsi="Times New Roman" w:cs="Times New Roman"/>
                <w:highlight w:val="yellow"/>
              </w:rPr>
              <w:t xml:space="preserve">&lt;&lt;description of how the system and personnel coordinate, maintain situational awareness, </w:t>
            </w:r>
            <w:r w:rsidR="00051125" w:rsidRPr="0008357F">
              <w:rPr>
                <w:rFonts w:ascii="Times New Roman" w:hAnsi="Times New Roman" w:cs="Times New Roman"/>
                <w:highlight w:val="yellow"/>
              </w:rPr>
              <w:t>and ensure lasers are fired only within open spatial and temporal firing windows</w:t>
            </w:r>
            <w:r w:rsidR="00FC3B34" w:rsidRPr="0008357F">
              <w:rPr>
                <w:rFonts w:ascii="Times New Roman" w:hAnsi="Times New Roman" w:cs="Times New Roman"/>
                <w:highlight w:val="yellow"/>
              </w:rPr>
              <w:t>.</w:t>
            </w:r>
            <w:r w:rsidR="00051125" w:rsidRPr="0008357F">
              <w:rPr>
                <w:rFonts w:ascii="Times New Roman" w:hAnsi="Times New Roman" w:cs="Times New Roman"/>
                <w:highlight w:val="yellow"/>
              </w:rPr>
              <w:t>&gt;&gt;</w:t>
            </w:r>
          </w:p>
        </w:tc>
      </w:tr>
      <w:tr w:rsidR="0008357F" w:rsidRPr="0008357F" w14:paraId="5A62DFA5" w14:textId="77777777" w:rsidTr="00CA5906">
        <w:trPr>
          <w:cantSplit/>
          <w:trHeight w:val="282"/>
        </w:trPr>
        <w:tc>
          <w:tcPr>
            <w:tcW w:w="752" w:type="dxa"/>
            <w:tcBorders>
              <w:bottom w:val="single" w:sz="6" w:space="0" w:color="000080"/>
            </w:tcBorders>
            <w:shd w:val="clear" w:color="auto" w:fill="FFFFFF"/>
          </w:tcPr>
          <w:p w14:paraId="1D899F11" w14:textId="6B00FD5D" w:rsidR="0008357F" w:rsidRPr="003A73B8" w:rsidRDefault="0008357F" w:rsidP="0008357F">
            <w:pPr>
              <w:pStyle w:val="Normal-TableBody"/>
              <w:rPr>
                <w:rFonts w:ascii="Times New Roman" w:hAnsi="Times New Roman" w:cs="Times New Roman"/>
                <w:snapToGrid w:val="0"/>
                <w:highlight w:val="green"/>
              </w:rPr>
            </w:pPr>
            <w:r w:rsidRPr="003A73B8">
              <w:rPr>
                <w:rFonts w:ascii="Times New Roman" w:hAnsi="Times New Roman" w:cs="Times New Roman"/>
                <w:snapToGrid w:val="0"/>
                <w:highlight w:val="green"/>
              </w:rPr>
              <w:t>3.5.1</w:t>
            </w:r>
          </w:p>
        </w:tc>
        <w:tc>
          <w:tcPr>
            <w:tcW w:w="2128" w:type="dxa"/>
            <w:tcBorders>
              <w:bottom w:val="single" w:sz="6" w:space="0" w:color="000080"/>
            </w:tcBorders>
            <w:shd w:val="clear" w:color="auto" w:fill="FFFFFF"/>
          </w:tcPr>
          <w:p w14:paraId="43A80234" w14:textId="294853C4" w:rsidR="0008357F" w:rsidRPr="0008357F" w:rsidRDefault="00E8553E" w:rsidP="0008357F">
            <w:pPr>
              <w:pStyle w:val="Normal-TableBody"/>
              <w:rPr>
                <w:rFonts w:ascii="Times New Roman" w:hAnsi="Times New Roman" w:cs="Times New Roman"/>
                <w:highlight w:val="yellow"/>
              </w:rPr>
            </w:pPr>
            <w:r w:rsidRPr="0008357F">
              <w:rPr>
                <w:rFonts w:ascii="Times New Roman" w:hAnsi="Times New Roman" w:cs="Times New Roman"/>
                <w:highlight w:val="yellow"/>
              </w:rPr>
              <w:t>&lt;&lt;laser&gt;&gt;</w:t>
            </w:r>
            <w:r w:rsidRPr="0008357F">
              <w:rPr>
                <w:rFonts w:ascii="Times New Roman" w:hAnsi="Times New Roman" w:cs="Times New Roman"/>
              </w:rPr>
              <w:t xml:space="preserve"> </w:t>
            </w:r>
            <w:r w:rsidR="0008357F" w:rsidRPr="0008357F">
              <w:rPr>
                <w:rFonts w:ascii="Times New Roman" w:hAnsi="Times New Roman" w:cs="Times New Roman"/>
              </w:rPr>
              <w:t>Operator and/or System</w:t>
            </w:r>
          </w:p>
        </w:tc>
        <w:tc>
          <w:tcPr>
            <w:tcW w:w="2790" w:type="dxa"/>
          </w:tcPr>
          <w:p w14:paraId="73B7C2A8" w14:textId="77777777" w:rsidR="0008357F" w:rsidRPr="0008357F" w:rsidRDefault="0008357F" w:rsidP="0008357F">
            <w:pPr>
              <w:pStyle w:val="Normal-TableBodyLeft"/>
            </w:pPr>
            <w:r w:rsidRPr="0008357F">
              <w:t xml:space="preserve">Verify the correct satellite is being targeted. </w:t>
            </w:r>
          </w:p>
          <w:p w14:paraId="1F69531E" w14:textId="6BB39912"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rPr>
              <w:t>(Applicable to lasers that engage satellite targets)</w:t>
            </w:r>
          </w:p>
        </w:tc>
        <w:tc>
          <w:tcPr>
            <w:tcW w:w="3810" w:type="dxa"/>
          </w:tcPr>
          <w:p w14:paraId="022DE5F6" w14:textId="77777777" w:rsidR="00341DF6" w:rsidRPr="0008357F" w:rsidRDefault="00341DF6" w:rsidP="00341DF6">
            <w:pPr>
              <w:pStyle w:val="Normal-TableBody"/>
              <w:rPr>
                <w:rFonts w:ascii="Times New Roman" w:hAnsi="Times New Roman" w:cs="Times New Roman"/>
                <w:szCs w:val="20"/>
              </w:rPr>
            </w:pPr>
            <w:r w:rsidRPr="0008357F">
              <w:rPr>
                <w:rFonts w:ascii="Times New Roman" w:hAnsi="Times New Roman" w:cs="Times New Roman"/>
                <w:b/>
                <w:i/>
                <w:szCs w:val="20"/>
              </w:rPr>
              <w:t>Standard Plan References Appendix A</w:t>
            </w:r>
            <w:r w:rsidRPr="0008357F">
              <w:rPr>
                <w:rFonts w:ascii="Times New Roman" w:hAnsi="Times New Roman" w:cs="Times New Roman"/>
                <w:b/>
                <w:szCs w:val="20"/>
              </w:rPr>
              <w:t>.</w:t>
            </w:r>
            <w:r w:rsidRPr="0008357F">
              <w:rPr>
                <w:rFonts w:ascii="Times New Roman" w:hAnsi="Times New Roman" w:cs="Times New Roman"/>
                <w:szCs w:val="20"/>
              </w:rPr>
              <w:t xml:space="preserve"> </w:t>
            </w:r>
          </w:p>
          <w:p w14:paraId="26A671A7" w14:textId="666D6A9A" w:rsidR="0008357F" w:rsidRPr="0008357F" w:rsidRDefault="00341DF6" w:rsidP="00341DF6">
            <w:pPr>
              <w:pStyle w:val="Normal-TableBody"/>
              <w:rPr>
                <w:rFonts w:ascii="Times New Roman" w:hAnsi="Times New Roman" w:cs="Times New Roman"/>
                <w:b/>
                <w:i/>
                <w:szCs w:val="20"/>
              </w:rPr>
            </w:pPr>
            <w:r w:rsidRPr="0008357F">
              <w:rPr>
                <w:rFonts w:ascii="Times New Roman" w:hAnsi="Times New Roman" w:cs="Times New Roman"/>
                <w:b/>
                <w:color w:val="FF0000"/>
                <w:szCs w:val="20"/>
              </w:rPr>
              <w:t xml:space="preserve">**It is mandatory to add description ** </w:t>
            </w:r>
            <w:r w:rsidRPr="0008357F">
              <w:rPr>
                <w:rFonts w:ascii="Times New Roman" w:hAnsi="Times New Roman" w:cs="Times New Roman"/>
                <w:b/>
              </w:rPr>
              <w:t>Added.</w:t>
            </w:r>
            <w:r w:rsidRPr="0008357F">
              <w:rPr>
                <w:rFonts w:ascii="Times New Roman" w:hAnsi="Times New Roman" w:cs="Times New Roman"/>
              </w:rPr>
              <w:t xml:space="preserve"> </w:t>
            </w:r>
            <w:r w:rsidRPr="0008357F">
              <w:rPr>
                <w:rFonts w:ascii="Times New Roman" w:hAnsi="Times New Roman" w:cs="Times New Roman"/>
                <w:snapToGrid w:val="0"/>
                <w:highlight w:val="yellow"/>
              </w:rPr>
              <w:t xml:space="preserve">&lt;&lt;description of how the system and/or personnel </w:t>
            </w:r>
            <w:r>
              <w:rPr>
                <w:rFonts w:ascii="Times New Roman" w:hAnsi="Times New Roman" w:cs="Times New Roman"/>
                <w:snapToGrid w:val="0"/>
                <w:highlight w:val="yellow"/>
              </w:rPr>
              <w:t xml:space="preserve">verify the correct satellite is being </w:t>
            </w:r>
            <w:proofErr w:type="spellStart"/>
            <w:r>
              <w:rPr>
                <w:rFonts w:ascii="Times New Roman" w:hAnsi="Times New Roman" w:cs="Times New Roman"/>
                <w:snapToGrid w:val="0"/>
                <w:highlight w:val="yellow"/>
              </w:rPr>
              <w:t>targetted</w:t>
            </w:r>
            <w:proofErr w:type="spellEnd"/>
            <w:r w:rsidRPr="0008357F">
              <w:rPr>
                <w:rFonts w:ascii="Times New Roman" w:hAnsi="Times New Roman" w:cs="Times New Roman"/>
                <w:snapToGrid w:val="0"/>
                <w:highlight w:val="yellow"/>
              </w:rPr>
              <w:t>.&gt;&gt;</w:t>
            </w:r>
          </w:p>
        </w:tc>
      </w:tr>
      <w:tr w:rsidR="0008357F" w:rsidRPr="0008357F" w14:paraId="291F7B7B" w14:textId="77777777" w:rsidTr="00CA5906">
        <w:trPr>
          <w:cantSplit/>
          <w:trHeight w:val="228"/>
        </w:trPr>
        <w:tc>
          <w:tcPr>
            <w:tcW w:w="752" w:type="dxa"/>
            <w:shd w:val="clear" w:color="auto" w:fill="FFFFFF"/>
          </w:tcPr>
          <w:p w14:paraId="0AB2067E" w14:textId="77777777"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snapToGrid w:val="0"/>
              </w:rPr>
              <w:t>3.6</w:t>
            </w:r>
          </w:p>
        </w:tc>
        <w:tc>
          <w:tcPr>
            <w:tcW w:w="2128" w:type="dxa"/>
            <w:shd w:val="clear" w:color="auto" w:fill="FFFFFF"/>
          </w:tcPr>
          <w:p w14:paraId="6AAFD0CF" w14:textId="28A845D5" w:rsidR="0008357F" w:rsidRPr="0008357F" w:rsidRDefault="0008357F" w:rsidP="0008357F">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 and/or System</w:t>
            </w:r>
          </w:p>
        </w:tc>
        <w:tc>
          <w:tcPr>
            <w:tcW w:w="2790" w:type="dxa"/>
          </w:tcPr>
          <w:p w14:paraId="75EA8883" w14:textId="77777777"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snapToGrid w:val="0"/>
              </w:rPr>
              <w:t>Abort/terminate laser firing if laser exceeds deconfliction spatial or temporal parameters.</w:t>
            </w:r>
          </w:p>
        </w:tc>
        <w:tc>
          <w:tcPr>
            <w:tcW w:w="3810" w:type="dxa"/>
          </w:tcPr>
          <w:p w14:paraId="47BE291C" w14:textId="77777777" w:rsidR="0008357F" w:rsidRPr="0008357F" w:rsidRDefault="0008357F" w:rsidP="0008357F">
            <w:pPr>
              <w:pStyle w:val="Normal-TableBody"/>
              <w:rPr>
                <w:rFonts w:ascii="Times New Roman" w:hAnsi="Times New Roman" w:cs="Times New Roman"/>
                <w:szCs w:val="20"/>
              </w:rPr>
            </w:pPr>
            <w:r w:rsidRPr="0008357F">
              <w:rPr>
                <w:rFonts w:ascii="Times New Roman" w:hAnsi="Times New Roman" w:cs="Times New Roman"/>
                <w:b/>
                <w:i/>
                <w:szCs w:val="20"/>
              </w:rPr>
              <w:t>Standard Plan References Appendix A</w:t>
            </w:r>
            <w:r w:rsidRPr="0008357F">
              <w:rPr>
                <w:rFonts w:ascii="Times New Roman" w:hAnsi="Times New Roman" w:cs="Times New Roman"/>
                <w:b/>
                <w:szCs w:val="20"/>
              </w:rPr>
              <w:t>.</w:t>
            </w:r>
            <w:r w:rsidRPr="0008357F">
              <w:rPr>
                <w:rFonts w:ascii="Times New Roman" w:hAnsi="Times New Roman" w:cs="Times New Roman"/>
                <w:szCs w:val="20"/>
              </w:rPr>
              <w:t xml:space="preserve"> </w:t>
            </w:r>
          </w:p>
          <w:p w14:paraId="7EDAC0B2" w14:textId="653BE71E"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b/>
                <w:color w:val="FF0000"/>
                <w:szCs w:val="20"/>
              </w:rPr>
              <w:t xml:space="preserve">**It is mandatory to add description ** </w:t>
            </w:r>
            <w:r w:rsidRPr="0008357F">
              <w:rPr>
                <w:rFonts w:ascii="Times New Roman" w:hAnsi="Times New Roman" w:cs="Times New Roman"/>
                <w:b/>
              </w:rPr>
              <w:t>Added.</w:t>
            </w:r>
            <w:r w:rsidRPr="0008357F">
              <w:rPr>
                <w:rFonts w:ascii="Times New Roman" w:hAnsi="Times New Roman" w:cs="Times New Roman"/>
              </w:rPr>
              <w:t xml:space="preserve"> </w:t>
            </w:r>
            <w:r w:rsidRPr="0008357F">
              <w:rPr>
                <w:rFonts w:ascii="Times New Roman" w:hAnsi="Times New Roman" w:cs="Times New Roman"/>
                <w:snapToGrid w:val="0"/>
                <w:highlight w:val="yellow"/>
              </w:rPr>
              <w:t>&lt;&lt;description of how the system and/or personnel terminate firing if necessary.&gt;&gt;</w:t>
            </w:r>
          </w:p>
        </w:tc>
      </w:tr>
      <w:tr w:rsidR="0008357F" w:rsidRPr="0008357F" w14:paraId="0149EDDD" w14:textId="77777777" w:rsidTr="00CA5906">
        <w:trPr>
          <w:cantSplit/>
          <w:trHeight w:val="300"/>
        </w:trPr>
        <w:tc>
          <w:tcPr>
            <w:tcW w:w="752" w:type="dxa"/>
            <w:tcBorders>
              <w:bottom w:val="single" w:sz="6" w:space="0" w:color="000080"/>
            </w:tcBorders>
            <w:shd w:val="clear" w:color="auto" w:fill="FFFFFF"/>
          </w:tcPr>
          <w:p w14:paraId="37D0D941" w14:textId="77777777"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snapToGrid w:val="0"/>
              </w:rPr>
              <w:t>3.7</w:t>
            </w:r>
          </w:p>
        </w:tc>
        <w:tc>
          <w:tcPr>
            <w:tcW w:w="2128" w:type="dxa"/>
            <w:tcBorders>
              <w:bottom w:val="single" w:sz="6" w:space="0" w:color="000080"/>
            </w:tcBorders>
            <w:shd w:val="clear" w:color="auto" w:fill="FFFFFF"/>
          </w:tcPr>
          <w:p w14:paraId="622B5599" w14:textId="050BB62A" w:rsidR="0008357F" w:rsidRPr="0008357F" w:rsidRDefault="0008357F" w:rsidP="0008357F">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w:t>
            </w:r>
            <w:r w:rsidR="0034506E">
              <w:rPr>
                <w:rFonts w:ascii="Times New Roman" w:hAnsi="Times New Roman" w:cs="Times New Roman"/>
              </w:rPr>
              <w:t xml:space="preserve"> </w:t>
            </w:r>
            <w:r w:rsidR="0034506E" w:rsidRPr="0034506E">
              <w:rPr>
                <w:rFonts w:ascii="Times New Roman" w:hAnsi="Times New Roman" w:cs="Times New Roman"/>
              </w:rPr>
              <w:t>and/or System</w:t>
            </w:r>
          </w:p>
        </w:tc>
        <w:tc>
          <w:tcPr>
            <w:tcW w:w="2790" w:type="dxa"/>
          </w:tcPr>
          <w:p w14:paraId="337FB742" w14:textId="77777777"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snapToGrid w:val="0"/>
              </w:rPr>
              <w:t>Record laser firing data for post analysis.</w:t>
            </w:r>
          </w:p>
        </w:tc>
        <w:tc>
          <w:tcPr>
            <w:tcW w:w="3810" w:type="dxa"/>
          </w:tcPr>
          <w:p w14:paraId="16C265AA" w14:textId="77777777" w:rsidR="0008357F" w:rsidRPr="0008357F" w:rsidRDefault="0008357F" w:rsidP="0008357F">
            <w:pPr>
              <w:pStyle w:val="Normal-TableBody"/>
              <w:rPr>
                <w:rFonts w:ascii="Times New Roman" w:hAnsi="Times New Roman" w:cs="Times New Roman"/>
                <w:szCs w:val="20"/>
              </w:rPr>
            </w:pPr>
            <w:r w:rsidRPr="0008357F">
              <w:rPr>
                <w:rFonts w:ascii="Times New Roman" w:hAnsi="Times New Roman" w:cs="Times New Roman"/>
                <w:b/>
                <w:i/>
                <w:szCs w:val="20"/>
              </w:rPr>
              <w:t>Standard Plan References Appendix A</w:t>
            </w:r>
            <w:r w:rsidRPr="0008357F">
              <w:rPr>
                <w:rFonts w:ascii="Times New Roman" w:hAnsi="Times New Roman" w:cs="Times New Roman"/>
                <w:b/>
                <w:szCs w:val="20"/>
              </w:rPr>
              <w:t>.</w:t>
            </w:r>
            <w:r w:rsidRPr="0008357F">
              <w:rPr>
                <w:rFonts w:ascii="Times New Roman" w:hAnsi="Times New Roman" w:cs="Times New Roman"/>
                <w:szCs w:val="20"/>
              </w:rPr>
              <w:t xml:space="preserve"> </w:t>
            </w:r>
          </w:p>
          <w:p w14:paraId="13716C06" w14:textId="3AC2EDE5"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b/>
                <w:color w:val="FF0000"/>
                <w:szCs w:val="20"/>
              </w:rPr>
              <w:t xml:space="preserve">**It is mandatory to add description ** </w:t>
            </w:r>
            <w:r w:rsidRPr="0008357F">
              <w:rPr>
                <w:rFonts w:ascii="Times New Roman" w:hAnsi="Times New Roman" w:cs="Times New Roman"/>
                <w:b/>
              </w:rPr>
              <w:t>Added.</w:t>
            </w:r>
            <w:r w:rsidRPr="0008357F">
              <w:rPr>
                <w:rFonts w:ascii="Times New Roman" w:hAnsi="Times New Roman" w:cs="Times New Roman"/>
              </w:rPr>
              <w:t xml:space="preserve"> </w:t>
            </w:r>
            <w:r w:rsidRPr="0008357F">
              <w:rPr>
                <w:rFonts w:ascii="Times New Roman" w:hAnsi="Times New Roman" w:cs="Times New Roman"/>
                <w:snapToGrid w:val="0"/>
                <w:highlight w:val="yellow"/>
              </w:rPr>
              <w:t>&lt;&lt;description of how, or statement of commitment that “All data needed for the LASR will be recorded by the system.”&gt;&gt;</w:t>
            </w:r>
          </w:p>
        </w:tc>
      </w:tr>
      <w:tr w:rsidR="0008357F" w:rsidRPr="0008357F" w14:paraId="2F59EEAB" w14:textId="77777777" w:rsidTr="00CA5906">
        <w:trPr>
          <w:cantSplit/>
          <w:trHeight w:val="75"/>
        </w:trPr>
        <w:tc>
          <w:tcPr>
            <w:tcW w:w="752" w:type="dxa"/>
            <w:shd w:val="clear" w:color="auto" w:fill="FFFFFF"/>
          </w:tcPr>
          <w:p w14:paraId="0C36D5EF" w14:textId="77777777"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snapToGrid w:val="0"/>
              </w:rPr>
              <w:lastRenderedPageBreak/>
              <w:t>3.8</w:t>
            </w:r>
          </w:p>
        </w:tc>
        <w:tc>
          <w:tcPr>
            <w:tcW w:w="2128" w:type="dxa"/>
            <w:shd w:val="clear" w:color="auto" w:fill="FFFFFF"/>
          </w:tcPr>
          <w:p w14:paraId="2EB9F078" w14:textId="06D375CA" w:rsidR="0008357F" w:rsidRPr="0008357F" w:rsidRDefault="0008357F" w:rsidP="0008357F">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w:t>
            </w:r>
            <w:r w:rsidR="0034506E">
              <w:rPr>
                <w:rFonts w:ascii="Times New Roman" w:hAnsi="Times New Roman" w:cs="Times New Roman"/>
              </w:rPr>
              <w:t xml:space="preserve"> </w:t>
            </w:r>
            <w:r w:rsidR="0034506E" w:rsidRPr="0034506E">
              <w:rPr>
                <w:rFonts w:ascii="Times New Roman" w:hAnsi="Times New Roman" w:cs="Times New Roman"/>
              </w:rPr>
              <w:t>and/or System</w:t>
            </w:r>
          </w:p>
        </w:tc>
        <w:tc>
          <w:tcPr>
            <w:tcW w:w="2790" w:type="dxa"/>
          </w:tcPr>
          <w:p w14:paraId="2E4AE4E1" w14:textId="77777777"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snapToGrid w:val="0"/>
              </w:rPr>
              <w:t>Monitor status during engagement.</w:t>
            </w:r>
          </w:p>
        </w:tc>
        <w:tc>
          <w:tcPr>
            <w:tcW w:w="3810" w:type="dxa"/>
          </w:tcPr>
          <w:p w14:paraId="5927C921" w14:textId="77777777" w:rsidR="0008357F" w:rsidRPr="0008357F" w:rsidRDefault="0008357F" w:rsidP="0008357F">
            <w:pPr>
              <w:pStyle w:val="Normal-TableBody"/>
              <w:rPr>
                <w:rFonts w:ascii="Times New Roman" w:hAnsi="Times New Roman" w:cs="Times New Roman"/>
                <w:szCs w:val="20"/>
              </w:rPr>
            </w:pPr>
            <w:r w:rsidRPr="0008357F">
              <w:rPr>
                <w:rFonts w:ascii="Times New Roman" w:hAnsi="Times New Roman" w:cs="Times New Roman"/>
                <w:b/>
                <w:i/>
                <w:szCs w:val="20"/>
              </w:rPr>
              <w:t>Standard Plan References Appendix A</w:t>
            </w:r>
            <w:r w:rsidRPr="0008357F">
              <w:rPr>
                <w:rFonts w:ascii="Times New Roman" w:hAnsi="Times New Roman" w:cs="Times New Roman"/>
                <w:b/>
                <w:szCs w:val="20"/>
              </w:rPr>
              <w:t>.</w:t>
            </w:r>
            <w:r w:rsidRPr="0008357F">
              <w:rPr>
                <w:rFonts w:ascii="Times New Roman" w:hAnsi="Times New Roman" w:cs="Times New Roman"/>
                <w:szCs w:val="20"/>
              </w:rPr>
              <w:t xml:space="preserve"> </w:t>
            </w:r>
          </w:p>
          <w:p w14:paraId="200D0A89" w14:textId="665BED26"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b/>
                <w:color w:val="FF0000"/>
                <w:szCs w:val="20"/>
              </w:rPr>
              <w:t xml:space="preserve">**It is mandatory to add description ** </w:t>
            </w:r>
            <w:r w:rsidRPr="0008357F">
              <w:rPr>
                <w:rFonts w:ascii="Times New Roman" w:hAnsi="Times New Roman" w:cs="Times New Roman"/>
                <w:b/>
                <w:szCs w:val="20"/>
              </w:rPr>
              <w:t xml:space="preserve">Added. </w:t>
            </w:r>
            <w:r w:rsidRPr="0008357F">
              <w:rPr>
                <w:rFonts w:ascii="Times New Roman" w:hAnsi="Times New Roman" w:cs="Times New Roman"/>
                <w:szCs w:val="20"/>
                <w:highlight w:val="yellow"/>
              </w:rPr>
              <w:t xml:space="preserve">&lt;&lt;description of how the system and personnel monitor laser and situational status during the engagement, to include the </w:t>
            </w:r>
            <w:proofErr w:type="gramStart"/>
            <w:r w:rsidRPr="0008357F">
              <w:rPr>
                <w:rFonts w:ascii="Times New Roman" w:hAnsi="Times New Roman" w:cs="Times New Roman"/>
                <w:szCs w:val="20"/>
                <w:highlight w:val="yellow"/>
              </w:rPr>
              <w:t>manner in which</w:t>
            </w:r>
            <w:proofErr w:type="gramEnd"/>
            <w:r w:rsidRPr="0008357F">
              <w:rPr>
                <w:rFonts w:ascii="Times New Roman" w:hAnsi="Times New Roman" w:cs="Times New Roman"/>
                <w:szCs w:val="20"/>
                <w:highlight w:val="yellow"/>
              </w:rPr>
              <w:t xml:space="preserve"> the </w:t>
            </w:r>
            <w:r w:rsidRPr="0008357F">
              <w:rPr>
                <w:rFonts w:ascii="Times New Roman" w:hAnsi="Times New Roman" w:cs="Times New Roman"/>
                <w:snapToGrid w:val="0"/>
                <w:szCs w:val="20"/>
                <w:highlight w:val="yellow"/>
              </w:rPr>
              <w:t xml:space="preserve">Test Conductor </w:t>
            </w:r>
            <w:proofErr w:type="gramStart"/>
            <w:r w:rsidRPr="0008357F">
              <w:rPr>
                <w:rFonts w:ascii="Times New Roman" w:hAnsi="Times New Roman" w:cs="Times New Roman"/>
                <w:snapToGrid w:val="0"/>
                <w:szCs w:val="20"/>
                <w:highlight w:val="yellow"/>
              </w:rPr>
              <w:t>has the ability to</w:t>
            </w:r>
            <w:proofErr w:type="gramEnd"/>
            <w:r w:rsidRPr="0008357F">
              <w:rPr>
                <w:rFonts w:ascii="Times New Roman" w:hAnsi="Times New Roman" w:cs="Times New Roman"/>
                <w:snapToGrid w:val="0"/>
                <w:szCs w:val="20"/>
                <w:highlight w:val="yellow"/>
              </w:rPr>
              <w:t xml:space="preserve"> abort firing through manual (software and hardware) intervention.</w:t>
            </w:r>
            <w:r w:rsidRPr="0008357F">
              <w:rPr>
                <w:rFonts w:ascii="Times New Roman" w:hAnsi="Times New Roman" w:cs="Times New Roman"/>
                <w:szCs w:val="20"/>
                <w:highlight w:val="yellow"/>
              </w:rPr>
              <w:t xml:space="preserve"> &gt;&gt;</w:t>
            </w:r>
          </w:p>
        </w:tc>
      </w:tr>
      <w:tr w:rsidR="0008357F" w:rsidRPr="0008357F" w14:paraId="74938C40" w14:textId="77777777" w:rsidTr="00CA5906">
        <w:trPr>
          <w:cantSplit/>
          <w:trHeight w:val="372"/>
        </w:trPr>
        <w:tc>
          <w:tcPr>
            <w:tcW w:w="752" w:type="dxa"/>
            <w:shd w:val="clear" w:color="auto" w:fill="FFFFFF"/>
          </w:tcPr>
          <w:p w14:paraId="2825DD7E" w14:textId="77777777" w:rsidR="0008357F" w:rsidRPr="0008357F" w:rsidRDefault="0008357F" w:rsidP="0008357F">
            <w:pPr>
              <w:pStyle w:val="Normal-TableBody"/>
              <w:rPr>
                <w:rFonts w:ascii="Times New Roman" w:hAnsi="Times New Roman" w:cs="Times New Roman"/>
              </w:rPr>
            </w:pPr>
            <w:r w:rsidRPr="0008357F">
              <w:rPr>
                <w:rFonts w:ascii="Times New Roman" w:hAnsi="Times New Roman" w:cs="Times New Roman"/>
              </w:rPr>
              <w:t>3.9</w:t>
            </w:r>
          </w:p>
        </w:tc>
        <w:tc>
          <w:tcPr>
            <w:tcW w:w="2128" w:type="dxa"/>
            <w:shd w:val="clear" w:color="auto" w:fill="FFFFFF"/>
          </w:tcPr>
          <w:p w14:paraId="4FAEF1EB" w14:textId="31FDDD19" w:rsidR="0008357F" w:rsidRPr="0008357F" w:rsidRDefault="0034506E" w:rsidP="0008357F">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w:t>
            </w:r>
            <w:r w:rsidR="006F51AC">
              <w:rPr>
                <w:rFonts w:ascii="Times New Roman" w:hAnsi="Times New Roman" w:cs="Times New Roman"/>
              </w:rPr>
              <w:t>Operator</w:t>
            </w:r>
          </w:p>
        </w:tc>
        <w:tc>
          <w:tcPr>
            <w:tcW w:w="2790" w:type="dxa"/>
          </w:tcPr>
          <w:p w14:paraId="05839CFA" w14:textId="77777777" w:rsidR="0008357F" w:rsidRPr="0008357F" w:rsidRDefault="0008357F" w:rsidP="0008357F">
            <w:pPr>
              <w:pStyle w:val="Normal-TableBody"/>
              <w:rPr>
                <w:rFonts w:ascii="Times New Roman" w:hAnsi="Times New Roman" w:cs="Times New Roman"/>
              </w:rPr>
            </w:pPr>
            <w:r w:rsidRPr="0008357F">
              <w:rPr>
                <w:rFonts w:ascii="Times New Roman" w:hAnsi="Times New Roman" w:cs="Times New Roman"/>
              </w:rPr>
              <w:t>Quick Look Report.</w:t>
            </w:r>
          </w:p>
        </w:tc>
        <w:tc>
          <w:tcPr>
            <w:tcW w:w="3810" w:type="dxa"/>
          </w:tcPr>
          <w:p w14:paraId="2A82A9BC" w14:textId="755922E8" w:rsidR="0008357F" w:rsidRPr="0008357F" w:rsidRDefault="0008357F" w:rsidP="0008357F">
            <w:pPr>
              <w:pStyle w:val="Normal-TableBody"/>
              <w:rPr>
                <w:rFonts w:ascii="Times New Roman" w:hAnsi="Times New Roman" w:cs="Times New Roman"/>
              </w:rPr>
            </w:pPr>
            <w:r w:rsidRPr="0008357F">
              <w:rPr>
                <w:rFonts w:ascii="Times New Roman" w:hAnsi="Times New Roman" w:cs="Times New Roman"/>
                <w:b/>
                <w:bCs/>
                <w:i/>
                <w:iCs/>
              </w:rPr>
              <w:t>Standard Plan</w:t>
            </w:r>
            <w:r w:rsidRPr="0008357F">
              <w:rPr>
                <w:rFonts w:ascii="Times New Roman" w:hAnsi="Times New Roman" w:cs="Times New Roman"/>
                <w:b/>
                <w:bCs/>
              </w:rPr>
              <w:t xml:space="preserve"> changed to read:</w:t>
            </w:r>
            <w:r w:rsidRPr="0008357F">
              <w:rPr>
                <w:rFonts w:ascii="Times New Roman" w:hAnsi="Times New Roman" w:cs="Times New Roman"/>
              </w:rPr>
              <w:t xml:space="preserve"> The Quick Look Report is a digital report (email) from the LO/O to the LCH that includes the contents listed in the Template/Checklist in the LCH Reports Handbook section </w:t>
            </w:r>
            <w:r w:rsidRPr="00A051D5">
              <w:rPr>
                <w:rFonts w:ascii="Times New Roman" w:hAnsi="Times New Roman" w:cs="Times New Roman"/>
                <w:highlight w:val="green"/>
              </w:rPr>
              <w:t>2.2.1</w:t>
            </w:r>
            <w:r w:rsidR="00A051D5" w:rsidRPr="00A051D5">
              <w:rPr>
                <w:rFonts w:ascii="Times New Roman" w:hAnsi="Times New Roman" w:cs="Times New Roman"/>
                <w:highlight w:val="green"/>
              </w:rPr>
              <w:t>5</w:t>
            </w:r>
            <w:r w:rsidRPr="00A051D5">
              <w:rPr>
                <w:rFonts w:ascii="Times New Roman" w:hAnsi="Times New Roman" w:cs="Times New Roman"/>
                <w:highlight w:val="green"/>
              </w:rPr>
              <w:t>.</w:t>
            </w:r>
            <w:r w:rsidRPr="0008357F">
              <w:rPr>
                <w:rFonts w:ascii="Times New Roman" w:hAnsi="Times New Roman" w:cs="Times New Roman"/>
              </w:rPr>
              <w:t xml:space="preserve"> Submit email to </w:t>
            </w:r>
            <w:hyperlink r:id="rId24" w:history="1">
              <w:r w:rsidRPr="0008357F">
                <w:rPr>
                  <w:rStyle w:val="Hyperlink"/>
                  <w:rFonts w:ascii="Times New Roman" w:hAnsi="Times New Roman" w:cs="Times New Roman"/>
                  <w:color w:val="auto"/>
                  <w:u w:val="none"/>
                </w:rPr>
                <w:t>laserclearinghouse@us.af.mil</w:t>
              </w:r>
            </w:hyperlink>
            <w:r w:rsidRPr="0008357F">
              <w:rPr>
                <w:rFonts w:ascii="Times New Roman" w:hAnsi="Times New Roman" w:cs="Times New Roman"/>
              </w:rPr>
              <w:t xml:space="preserve"> within 15 minutes following mission completion. No response from LCH is required.</w:t>
            </w:r>
          </w:p>
          <w:p w14:paraId="52BB4003" w14:textId="202AF195" w:rsidR="0008357F" w:rsidRPr="0008357F" w:rsidRDefault="0008357F" w:rsidP="0008357F">
            <w:pPr>
              <w:pStyle w:val="Normal-TableBody"/>
              <w:rPr>
                <w:rFonts w:ascii="Times New Roman" w:hAnsi="Times New Roman" w:cs="Times New Roman"/>
              </w:rPr>
            </w:pPr>
            <w:r w:rsidRPr="0008357F">
              <w:rPr>
                <w:rFonts w:ascii="Times New Roman" w:hAnsi="Times New Roman" w:cs="Times New Roman"/>
                <w:b/>
                <w:bCs/>
                <w:highlight w:val="yellow"/>
              </w:rPr>
              <w:t>Added.</w:t>
            </w:r>
            <w:r w:rsidRPr="0008357F">
              <w:rPr>
                <w:rFonts w:ascii="Times New Roman" w:hAnsi="Times New Roman" w:cs="Times New Roman"/>
                <w:highlight w:val="yellow"/>
              </w:rPr>
              <w:t xml:space="preserve"> &lt;&lt;added or changed wording as required&gt;&gt;</w:t>
            </w:r>
          </w:p>
        </w:tc>
      </w:tr>
      <w:tr w:rsidR="0008357F" w:rsidRPr="0008357F" w14:paraId="03494178" w14:textId="77777777" w:rsidTr="00CA5906">
        <w:trPr>
          <w:cantSplit/>
          <w:trHeight w:val="453"/>
        </w:trPr>
        <w:tc>
          <w:tcPr>
            <w:tcW w:w="752" w:type="dxa"/>
            <w:shd w:val="clear" w:color="auto" w:fill="FFFFFF"/>
          </w:tcPr>
          <w:p w14:paraId="5B78794C" w14:textId="77777777" w:rsidR="0008357F" w:rsidRPr="0008357F" w:rsidRDefault="0008357F" w:rsidP="0008357F">
            <w:pPr>
              <w:pStyle w:val="Normal-TableBody"/>
              <w:rPr>
                <w:rFonts w:ascii="Times New Roman" w:hAnsi="Times New Roman" w:cs="Times New Roman"/>
                <w:snapToGrid w:val="0"/>
              </w:rPr>
            </w:pPr>
            <w:r w:rsidRPr="0008357F">
              <w:rPr>
                <w:rFonts w:ascii="Times New Roman" w:hAnsi="Times New Roman" w:cs="Times New Roman"/>
                <w:snapToGrid w:val="0"/>
              </w:rPr>
              <w:t>3.10</w:t>
            </w:r>
          </w:p>
        </w:tc>
        <w:tc>
          <w:tcPr>
            <w:tcW w:w="2128" w:type="dxa"/>
            <w:shd w:val="clear" w:color="auto" w:fill="FFFFFF"/>
          </w:tcPr>
          <w:p w14:paraId="37D230CD" w14:textId="76FDC3FF" w:rsidR="0008357F" w:rsidRPr="0008357F" w:rsidRDefault="004A7B9E" w:rsidP="0008357F">
            <w:pPr>
              <w:pStyle w:val="Normal-TableBody"/>
              <w:rPr>
                <w:rFonts w:ascii="Times New Roman" w:hAnsi="Times New Roman" w:cs="Times New Roman"/>
              </w:rPr>
            </w:pPr>
            <w:r w:rsidRPr="0008357F">
              <w:rPr>
                <w:rFonts w:ascii="Times New Roman" w:hAnsi="Times New Roman" w:cs="Times New Roman"/>
                <w:highlight w:val="yellow"/>
              </w:rPr>
              <w:t>&lt;&lt;laser&gt;&gt;</w:t>
            </w:r>
            <w:r w:rsidRPr="0008357F">
              <w:rPr>
                <w:rFonts w:ascii="Times New Roman" w:hAnsi="Times New Roman" w:cs="Times New Roman"/>
              </w:rPr>
              <w:t xml:space="preserve"> Operator</w:t>
            </w:r>
          </w:p>
        </w:tc>
        <w:tc>
          <w:tcPr>
            <w:tcW w:w="2790" w:type="dxa"/>
          </w:tcPr>
          <w:p w14:paraId="15A6FA4C" w14:textId="3239473E" w:rsidR="0008357F" w:rsidRPr="0008357F" w:rsidRDefault="0008357F" w:rsidP="0008357F">
            <w:pPr>
              <w:pStyle w:val="Normal-TableBody"/>
              <w:rPr>
                <w:rFonts w:ascii="Times New Roman" w:hAnsi="Times New Roman" w:cs="Times New Roman"/>
                <w:snapToGrid w:val="0"/>
              </w:rPr>
            </w:pPr>
            <w:r w:rsidRPr="00433AC6">
              <w:rPr>
                <w:rFonts w:ascii="Times New Roman" w:hAnsi="Times New Roman" w:cs="Times New Roman"/>
                <w:snapToGrid w:val="0"/>
                <w:highlight w:val="green"/>
              </w:rPr>
              <w:t>Las</w:t>
            </w:r>
            <w:r w:rsidR="004A7B9E" w:rsidRPr="00433AC6">
              <w:rPr>
                <w:rFonts w:ascii="Times New Roman" w:hAnsi="Times New Roman" w:cs="Times New Roman"/>
                <w:snapToGrid w:val="0"/>
                <w:highlight w:val="green"/>
              </w:rPr>
              <w:t xml:space="preserve">ing </w:t>
            </w:r>
            <w:r w:rsidRPr="00433AC6">
              <w:rPr>
                <w:rFonts w:ascii="Times New Roman" w:hAnsi="Times New Roman" w:cs="Times New Roman"/>
                <w:snapToGrid w:val="0"/>
                <w:highlight w:val="green"/>
              </w:rPr>
              <w:t>Outside Authorized Parameters (LOAP)</w:t>
            </w:r>
            <w:r w:rsidRPr="0008357F">
              <w:rPr>
                <w:rFonts w:ascii="Times New Roman" w:hAnsi="Times New Roman" w:cs="Times New Roman"/>
                <w:snapToGrid w:val="0"/>
              </w:rPr>
              <w:t xml:space="preserve"> Notification.</w:t>
            </w:r>
          </w:p>
        </w:tc>
        <w:tc>
          <w:tcPr>
            <w:tcW w:w="3810" w:type="dxa"/>
          </w:tcPr>
          <w:p w14:paraId="41DCF693" w14:textId="73D7632B" w:rsidR="0008357F" w:rsidRPr="0008357F" w:rsidRDefault="0008357F" w:rsidP="0008357F">
            <w:pPr>
              <w:pStyle w:val="Normal-TableBody"/>
              <w:rPr>
                <w:rFonts w:ascii="Times New Roman" w:hAnsi="Times New Roman" w:cs="Times New Roman"/>
                <w:color w:val="00B050"/>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 xml:space="preserve">. </w:t>
            </w:r>
            <w:r w:rsidRPr="0008357F">
              <w:rPr>
                <w:rFonts w:ascii="Times New Roman" w:hAnsi="Times New Roman" w:cs="Times New Roman"/>
                <w:color w:val="00B050"/>
              </w:rPr>
              <w:t>In the event of a laser firing outside authorized parameters, the laser operator must verbally notify LCH within 15 minutes of discovery.</w:t>
            </w:r>
          </w:p>
          <w:p w14:paraId="54EC2B62" w14:textId="77777777" w:rsidR="0008357F" w:rsidRPr="0008357F" w:rsidRDefault="0008357F" w:rsidP="0008357F">
            <w:pPr>
              <w:pStyle w:val="Normal-TableBody"/>
              <w:rPr>
                <w:rFonts w:ascii="Times New Roman" w:hAnsi="Times New Roman" w:cs="Times New Roman"/>
                <w:b/>
              </w:rPr>
            </w:pPr>
            <w:r w:rsidRPr="0008357F">
              <w:rPr>
                <w:rFonts w:ascii="Times New Roman" w:hAnsi="Times New Roman" w:cs="Times New Roman"/>
                <w:b/>
                <w:highlight w:val="yellow"/>
              </w:rPr>
              <w:t xml:space="preserve">&lt;&lt;Added. </w:t>
            </w:r>
            <w:r w:rsidRPr="0008357F">
              <w:rPr>
                <w:rFonts w:ascii="Times New Roman" w:hAnsi="Times New Roman" w:cs="Times New Roman"/>
                <w:highlight w:val="yellow"/>
              </w:rPr>
              <w:t>Added or changed wording as required.&gt;&gt;</w:t>
            </w:r>
          </w:p>
        </w:tc>
      </w:tr>
    </w:tbl>
    <w:p w14:paraId="2C615D88" w14:textId="77777777" w:rsidR="00935B8B" w:rsidRPr="0008357F" w:rsidRDefault="00935B8B" w:rsidP="00935B8B">
      <w:pPr>
        <w:rPr>
          <w:rFonts w:ascii="Times New Roman" w:hAnsi="Times New Roman" w:cs="Times New Roman"/>
        </w:rPr>
      </w:pPr>
      <w:bookmarkStart w:id="52" w:name="_Toc185657987"/>
      <w:bookmarkStart w:id="53" w:name="_Toc471988003"/>
    </w:p>
    <w:p w14:paraId="7CE70888" w14:textId="2D64E753" w:rsidR="00C5729B" w:rsidRPr="0008357F" w:rsidRDefault="00FA1F13" w:rsidP="00534391">
      <w:pPr>
        <w:pStyle w:val="Heading2"/>
        <w:rPr>
          <w:rFonts w:ascii="Times New Roman" w:hAnsi="Times New Roman" w:cs="Times New Roman"/>
        </w:rPr>
      </w:pPr>
      <w:bookmarkStart w:id="54" w:name="_Toc113521038"/>
      <w:r>
        <w:rPr>
          <w:rFonts w:ascii="Times New Roman" w:hAnsi="Times New Roman" w:cs="Times New Roman"/>
        </w:rPr>
        <w:t xml:space="preserve">5.4 </w:t>
      </w:r>
      <w:r w:rsidR="00C5729B" w:rsidRPr="0008357F">
        <w:rPr>
          <w:rFonts w:ascii="Times New Roman" w:hAnsi="Times New Roman" w:cs="Times New Roman"/>
        </w:rPr>
        <w:t>Space Event Notification</w:t>
      </w:r>
      <w:bookmarkEnd w:id="52"/>
      <w:r w:rsidR="00E6624C" w:rsidRPr="0008357F">
        <w:rPr>
          <w:rFonts w:ascii="Times New Roman" w:hAnsi="Times New Roman" w:cs="Times New Roman"/>
        </w:rPr>
        <w:t>.</w:t>
      </w:r>
      <w:bookmarkEnd w:id="53"/>
      <w:bookmarkEnd w:id="54"/>
    </w:p>
    <w:p w14:paraId="463F3F7E" w14:textId="7E4C7560" w:rsidR="008E10CD" w:rsidRPr="0008357F" w:rsidRDefault="00984E72" w:rsidP="00510609">
      <w:pPr>
        <w:rPr>
          <w:rFonts w:ascii="Times New Roman" w:hAnsi="Times New Roman" w:cs="Times New Roman"/>
        </w:rPr>
      </w:pPr>
      <w:bookmarkStart w:id="55" w:name="_Toc185657988"/>
      <w:r w:rsidRPr="0008357F">
        <w:rPr>
          <w:rFonts w:ascii="Times New Roman" w:hAnsi="Times New Roman" w:cs="Times New Roman"/>
        </w:rPr>
        <w:t xml:space="preserve">No change to the </w:t>
      </w:r>
      <w:r w:rsidR="00895587" w:rsidRPr="0008357F">
        <w:rPr>
          <w:rFonts w:ascii="Times New Roman" w:hAnsi="Times New Roman" w:cs="Times New Roman"/>
          <w:i/>
          <w:iCs/>
        </w:rPr>
        <w:t>Standard Plan</w:t>
      </w:r>
      <w:r w:rsidRPr="0008357F">
        <w:rPr>
          <w:rFonts w:ascii="Times New Roman" w:hAnsi="Times New Roman" w:cs="Times New Roman"/>
        </w:rPr>
        <w:t xml:space="preserve"> </w:t>
      </w:r>
      <w:r w:rsidR="00DC1EDE">
        <w:rPr>
          <w:rFonts w:ascii="Times New Roman" w:hAnsi="Times New Roman" w:cs="Times New Roman"/>
        </w:rPr>
        <w:t>S</w:t>
      </w:r>
      <w:r w:rsidRPr="0008357F">
        <w:rPr>
          <w:rFonts w:ascii="Times New Roman" w:hAnsi="Times New Roman" w:cs="Times New Roman"/>
        </w:rPr>
        <w:t>ection</w:t>
      </w:r>
      <w:r w:rsidR="00DC1EDE">
        <w:rPr>
          <w:rFonts w:ascii="Times New Roman" w:hAnsi="Times New Roman" w:cs="Times New Roman"/>
        </w:rPr>
        <w:t xml:space="preserve"> 5.4</w:t>
      </w:r>
      <w:r w:rsidRPr="0008357F">
        <w:rPr>
          <w:rFonts w:ascii="Times New Roman" w:hAnsi="Times New Roman" w:cs="Times New Roman"/>
        </w:rPr>
        <w:t>.</w:t>
      </w:r>
      <w:r w:rsidR="00594EB4" w:rsidRPr="0008357F">
        <w:rPr>
          <w:rFonts w:ascii="Times New Roman" w:hAnsi="Times New Roman" w:cs="Times New Roman"/>
        </w:rPr>
        <w:t xml:space="preserve"> </w:t>
      </w:r>
      <w:r w:rsidR="00594EB4" w:rsidRPr="0008357F">
        <w:rPr>
          <w:rFonts w:ascii="Times New Roman" w:hAnsi="Times New Roman" w:cs="Times New Roman"/>
          <w:color w:val="FF0000"/>
        </w:rPr>
        <w:t>**May be tailored if appropriate.</w:t>
      </w:r>
      <w:r w:rsidR="0071490B" w:rsidRPr="0008357F">
        <w:rPr>
          <w:rFonts w:ascii="Times New Roman" w:hAnsi="Times New Roman" w:cs="Times New Roman"/>
          <w:color w:val="FF0000"/>
        </w:rPr>
        <w:t xml:space="preserve"> </w:t>
      </w:r>
      <w:r w:rsidR="00594EB4" w:rsidRPr="0008357F">
        <w:rPr>
          <w:rFonts w:ascii="Times New Roman" w:hAnsi="Times New Roman" w:cs="Times New Roman"/>
          <w:color w:val="FF0000"/>
        </w:rPr>
        <w:t>**</w:t>
      </w:r>
    </w:p>
    <w:p w14:paraId="65414046" w14:textId="43C208C3" w:rsidR="00C5729B" w:rsidRPr="0008357F" w:rsidRDefault="00FA1F13" w:rsidP="00534391">
      <w:pPr>
        <w:pStyle w:val="Heading2"/>
        <w:rPr>
          <w:rFonts w:ascii="Times New Roman" w:hAnsi="Times New Roman" w:cs="Times New Roman"/>
        </w:rPr>
      </w:pPr>
      <w:bookmarkStart w:id="56" w:name="_Toc471988004"/>
      <w:bookmarkStart w:id="57" w:name="_Toc113521039"/>
      <w:r>
        <w:rPr>
          <w:rFonts w:ascii="Times New Roman" w:hAnsi="Times New Roman" w:cs="Times New Roman"/>
        </w:rPr>
        <w:t xml:space="preserve">5.5 </w:t>
      </w:r>
      <w:r w:rsidR="00C5729B" w:rsidRPr="0008357F">
        <w:rPr>
          <w:rFonts w:ascii="Times New Roman" w:hAnsi="Times New Roman" w:cs="Times New Roman"/>
        </w:rPr>
        <w:t>Post-</w:t>
      </w:r>
      <w:r w:rsidR="008E10CD" w:rsidRPr="0008357F">
        <w:rPr>
          <w:rFonts w:ascii="Times New Roman" w:hAnsi="Times New Roman" w:cs="Times New Roman"/>
        </w:rPr>
        <w:t>Activity</w:t>
      </w:r>
      <w:r w:rsidR="00C5729B" w:rsidRPr="0008357F">
        <w:rPr>
          <w:rFonts w:ascii="Times New Roman" w:hAnsi="Times New Roman" w:cs="Times New Roman"/>
        </w:rPr>
        <w:t xml:space="preserve"> Assessments and Reporting</w:t>
      </w:r>
      <w:bookmarkEnd w:id="55"/>
      <w:r w:rsidR="00E6624C" w:rsidRPr="0008357F">
        <w:rPr>
          <w:rFonts w:ascii="Times New Roman" w:hAnsi="Times New Roman" w:cs="Times New Roman"/>
        </w:rPr>
        <w:t>.</w:t>
      </w:r>
      <w:bookmarkEnd w:id="56"/>
      <w:bookmarkEnd w:id="57"/>
    </w:p>
    <w:p w14:paraId="134B983F" w14:textId="19A4DE6A" w:rsidR="008E10CD" w:rsidRPr="0008357F" w:rsidRDefault="00984E72" w:rsidP="00510609">
      <w:pPr>
        <w:rPr>
          <w:rFonts w:ascii="Times New Roman" w:hAnsi="Times New Roman" w:cs="Times New Roman"/>
        </w:rPr>
      </w:pPr>
      <w:r w:rsidRPr="0008357F">
        <w:rPr>
          <w:rFonts w:ascii="Times New Roman" w:hAnsi="Times New Roman" w:cs="Times New Roman"/>
        </w:rPr>
        <w:t xml:space="preserve">The procedures of the </w:t>
      </w:r>
      <w:r w:rsidR="00895587" w:rsidRPr="0008357F">
        <w:rPr>
          <w:rFonts w:ascii="Times New Roman" w:hAnsi="Times New Roman" w:cs="Times New Roman"/>
          <w:i/>
          <w:iCs/>
        </w:rPr>
        <w:t>Standard Plan</w:t>
      </w:r>
      <w:r w:rsidRPr="0008357F">
        <w:rPr>
          <w:rFonts w:ascii="Times New Roman" w:hAnsi="Times New Roman" w:cs="Times New Roman"/>
        </w:rPr>
        <w:t xml:space="preserve"> </w:t>
      </w:r>
      <w:r w:rsidR="00DC1EDE">
        <w:rPr>
          <w:rFonts w:ascii="Times New Roman" w:hAnsi="Times New Roman" w:cs="Times New Roman"/>
        </w:rPr>
        <w:t>S</w:t>
      </w:r>
      <w:r w:rsidRPr="0008357F">
        <w:rPr>
          <w:rFonts w:ascii="Times New Roman" w:hAnsi="Times New Roman" w:cs="Times New Roman"/>
        </w:rPr>
        <w:t>ection</w:t>
      </w:r>
      <w:r w:rsidR="00DC1EDE">
        <w:rPr>
          <w:rFonts w:ascii="Times New Roman" w:hAnsi="Times New Roman" w:cs="Times New Roman"/>
        </w:rPr>
        <w:t xml:space="preserve"> 5.5 and Table 4</w:t>
      </w:r>
      <w:r w:rsidRPr="0008357F">
        <w:rPr>
          <w:rFonts w:ascii="Times New Roman" w:hAnsi="Times New Roman" w:cs="Times New Roman"/>
        </w:rPr>
        <w:t xml:space="preserve"> apply without change except as </w:t>
      </w:r>
      <w:r w:rsidR="006E0FBC" w:rsidRPr="0008357F">
        <w:rPr>
          <w:rFonts w:ascii="Times New Roman" w:hAnsi="Times New Roman" w:cs="Times New Roman"/>
        </w:rPr>
        <w:t xml:space="preserve">added below and listed </w:t>
      </w:r>
      <w:r w:rsidRPr="0008357F">
        <w:rPr>
          <w:rFonts w:ascii="Times New Roman" w:hAnsi="Times New Roman" w:cs="Times New Roman"/>
        </w:rPr>
        <w:t xml:space="preserve">in </w:t>
      </w:r>
      <w:r w:rsidRPr="0008357F">
        <w:rPr>
          <w:rFonts w:ascii="Times New Roman" w:hAnsi="Times New Roman" w:cs="Times New Roman"/>
        </w:rPr>
        <w:fldChar w:fldCharType="begin"/>
      </w:r>
      <w:r w:rsidRPr="0008357F">
        <w:rPr>
          <w:rFonts w:ascii="Times New Roman" w:hAnsi="Times New Roman" w:cs="Times New Roman"/>
        </w:rPr>
        <w:instrText xml:space="preserve"> REF _Ref471997539 \h </w:instrText>
      </w:r>
      <w:r w:rsidR="00BA2CEB" w:rsidRPr="0008357F">
        <w:rPr>
          <w:rFonts w:ascii="Times New Roman" w:hAnsi="Times New Roman" w:cs="Times New Roman"/>
        </w:rPr>
        <w:instrText xml:space="preserve"> \* MERGEFORMAT </w:instrText>
      </w:r>
      <w:r w:rsidRPr="0008357F">
        <w:rPr>
          <w:rFonts w:ascii="Times New Roman" w:hAnsi="Times New Roman" w:cs="Times New Roman"/>
        </w:rPr>
      </w:r>
      <w:r w:rsidRPr="0008357F">
        <w:rPr>
          <w:rFonts w:ascii="Times New Roman" w:hAnsi="Times New Roman" w:cs="Times New Roman"/>
        </w:rPr>
        <w:fldChar w:fldCharType="separate"/>
      </w:r>
      <w:r w:rsidR="00CF563C" w:rsidRPr="0008357F">
        <w:rPr>
          <w:rFonts w:ascii="Times New Roman" w:hAnsi="Times New Roman" w:cs="Times New Roman"/>
        </w:rPr>
        <w:t>Table A</w:t>
      </w:r>
      <w:r w:rsidR="00CF563C" w:rsidRPr="0008357F">
        <w:rPr>
          <w:rFonts w:ascii="Times New Roman" w:hAnsi="Times New Roman" w:cs="Times New Roman"/>
        </w:rPr>
        <w:noBreakHyphen/>
      </w:r>
      <w:r w:rsidR="00CF563C" w:rsidRPr="0008357F">
        <w:rPr>
          <w:rFonts w:ascii="Times New Roman" w:hAnsi="Times New Roman" w:cs="Times New Roman"/>
          <w:noProof/>
        </w:rPr>
        <w:t>5</w:t>
      </w:r>
      <w:r w:rsidRPr="0008357F">
        <w:rPr>
          <w:rFonts w:ascii="Times New Roman" w:hAnsi="Times New Roman" w:cs="Times New Roman"/>
        </w:rPr>
        <w:fldChar w:fldCharType="end"/>
      </w:r>
      <w:r w:rsidRPr="0008357F">
        <w:rPr>
          <w:rFonts w:ascii="Times New Roman" w:hAnsi="Times New Roman" w:cs="Times New Roman"/>
        </w:rPr>
        <w:t>.</w:t>
      </w:r>
    </w:p>
    <w:p w14:paraId="19EAA3A2" w14:textId="77777777" w:rsidR="00984E72" w:rsidRPr="0008357F" w:rsidRDefault="00984E72" w:rsidP="00510609">
      <w:pPr>
        <w:rPr>
          <w:rFonts w:ascii="Times New Roman" w:hAnsi="Times New Roman" w:cs="Times New Roman"/>
        </w:rPr>
      </w:pPr>
      <w:r w:rsidRPr="0008357F">
        <w:rPr>
          <w:rFonts w:ascii="Times New Roman" w:hAnsi="Times New Roman" w:cs="Times New Roman"/>
        </w:rPr>
        <w:t>Laser firing</w:t>
      </w:r>
      <w:r w:rsidR="00935B8B" w:rsidRPr="0008357F">
        <w:rPr>
          <w:rFonts w:ascii="Times New Roman" w:hAnsi="Times New Roman" w:cs="Times New Roman"/>
        </w:rPr>
        <w:t xml:space="preserve"> data are recorded as noted in T</w:t>
      </w:r>
      <w:r w:rsidRPr="0008357F">
        <w:rPr>
          <w:rFonts w:ascii="Times New Roman" w:hAnsi="Times New Roman" w:cs="Times New Roman"/>
        </w:rPr>
        <w:t xml:space="preserve">ask 3.7 above. </w:t>
      </w:r>
      <w:r w:rsidR="00FF743B" w:rsidRPr="0008357F">
        <w:rPr>
          <w:rFonts w:ascii="Times New Roman" w:hAnsi="Times New Roman" w:cs="Times New Roman"/>
          <w:highlight w:val="yellow"/>
        </w:rPr>
        <w:t>&lt;&lt;Laser or Program Name&gt;&gt;</w:t>
      </w:r>
      <w:r w:rsidR="00FF743B" w:rsidRPr="0008357F">
        <w:rPr>
          <w:rFonts w:ascii="Times New Roman" w:hAnsi="Times New Roman" w:cs="Times New Roman"/>
        </w:rPr>
        <w:t xml:space="preserve"> </w:t>
      </w:r>
      <w:r w:rsidRPr="0008357F">
        <w:rPr>
          <w:rFonts w:ascii="Times New Roman" w:hAnsi="Times New Roman" w:cs="Times New Roman"/>
        </w:rPr>
        <w:t>planning team members will check system log</w:t>
      </w:r>
      <w:r w:rsidR="00105DFD" w:rsidRPr="0008357F">
        <w:rPr>
          <w:rFonts w:ascii="Times New Roman" w:hAnsi="Times New Roman" w:cs="Times New Roman"/>
        </w:rPr>
        <w:t>s</w:t>
      </w:r>
      <w:r w:rsidRPr="0008357F">
        <w:rPr>
          <w:rFonts w:ascii="Times New Roman" w:hAnsi="Times New Roman" w:cs="Times New Roman"/>
        </w:rPr>
        <w:t xml:space="preserve"> for any laser firings outside authorized parameters. The data are retained for future deconfliction use and locally archived for at least one year. A </w:t>
      </w:r>
      <w:r w:rsidR="006E0FBC" w:rsidRPr="0008357F">
        <w:rPr>
          <w:rFonts w:ascii="Times New Roman" w:hAnsi="Times New Roman" w:cs="Times New Roman"/>
        </w:rPr>
        <w:t>Laser Activity Summary Report (</w:t>
      </w:r>
      <w:r w:rsidRPr="0008357F">
        <w:rPr>
          <w:rFonts w:ascii="Times New Roman" w:hAnsi="Times New Roman" w:cs="Times New Roman"/>
        </w:rPr>
        <w:t>LASR</w:t>
      </w:r>
      <w:r w:rsidR="006E0FBC" w:rsidRPr="0008357F">
        <w:rPr>
          <w:rFonts w:ascii="Times New Roman" w:hAnsi="Times New Roman" w:cs="Times New Roman"/>
        </w:rPr>
        <w:t>)</w:t>
      </w:r>
      <w:r w:rsidRPr="0008357F">
        <w:rPr>
          <w:rFonts w:ascii="Times New Roman" w:hAnsi="Times New Roman" w:cs="Times New Roman"/>
        </w:rPr>
        <w:t xml:space="preserve"> will be created and submitted to the LCH upon request</w:t>
      </w:r>
      <w:r w:rsidR="006E0FBC" w:rsidRPr="0008357F">
        <w:rPr>
          <w:rFonts w:ascii="Times New Roman" w:hAnsi="Times New Roman" w:cs="Times New Roman"/>
        </w:rPr>
        <w:t>,</w:t>
      </w:r>
      <w:r w:rsidRPr="0008357F">
        <w:rPr>
          <w:rFonts w:ascii="Times New Roman" w:hAnsi="Times New Roman" w:cs="Times New Roman"/>
        </w:rPr>
        <w:t xml:space="preserve"> or in response to an inadvertent firing.</w:t>
      </w:r>
    </w:p>
    <w:p w14:paraId="59942A95" w14:textId="43B698A3" w:rsidR="007E2EBB" w:rsidRPr="0008357F" w:rsidRDefault="007E2EBB" w:rsidP="00975E0A">
      <w:pPr>
        <w:pStyle w:val="Caption-Table"/>
        <w:rPr>
          <w:rFonts w:ascii="Times New Roman" w:hAnsi="Times New Roman" w:cs="Times New Roman"/>
        </w:rPr>
      </w:pPr>
      <w:bookmarkStart w:id="58" w:name="_Ref471997539"/>
      <w:bookmarkStart w:id="59" w:name="_Toc471987987"/>
      <w:bookmarkStart w:id="60" w:name="_Toc43965201"/>
      <w:r w:rsidRPr="00AA7214">
        <w:rPr>
          <w:rFonts w:ascii="Times New Roman" w:hAnsi="Times New Roman" w:cs="Times New Roman"/>
          <w:i/>
          <w:iCs w:val="0"/>
        </w:rPr>
        <w:lastRenderedPageBreak/>
        <w:t>Table</w:t>
      </w:r>
      <w:r w:rsidR="00427F55" w:rsidRPr="00AA7214">
        <w:rPr>
          <w:rFonts w:ascii="Times New Roman" w:hAnsi="Times New Roman" w:cs="Times New Roman"/>
          <w:i/>
          <w:iCs w:val="0"/>
        </w:rPr>
        <w:t> </w:t>
      </w:r>
      <w:r w:rsidR="00984E72" w:rsidRPr="00AA7214">
        <w:rPr>
          <w:rFonts w:ascii="Times New Roman" w:hAnsi="Times New Roman" w:cs="Times New Roman"/>
          <w:i/>
          <w:iCs w:val="0"/>
        </w:rPr>
        <w:t>A</w:t>
      </w:r>
      <w:r w:rsidR="00CF563C" w:rsidRPr="00AA7214">
        <w:rPr>
          <w:rFonts w:ascii="Times New Roman" w:hAnsi="Times New Roman" w:cs="Times New Roman"/>
          <w:i/>
          <w:iCs w:val="0"/>
        </w:rPr>
        <w:noBreakHyphen/>
      </w:r>
      <w:r w:rsidR="000B1FAF" w:rsidRPr="00AA7214">
        <w:rPr>
          <w:rFonts w:ascii="Times New Roman" w:hAnsi="Times New Roman" w:cs="Times New Roman"/>
          <w:i/>
          <w:iCs w:val="0"/>
        </w:rPr>
        <w:fldChar w:fldCharType="begin"/>
      </w:r>
      <w:r w:rsidRPr="00AA7214">
        <w:rPr>
          <w:rFonts w:ascii="Times New Roman" w:hAnsi="Times New Roman" w:cs="Times New Roman"/>
          <w:i/>
          <w:iCs w:val="0"/>
        </w:rPr>
        <w:instrText xml:space="preserve"> SEQ Table \* ARABIC </w:instrText>
      </w:r>
      <w:r w:rsidR="000B1FAF" w:rsidRPr="00AA7214">
        <w:rPr>
          <w:rFonts w:ascii="Times New Roman" w:hAnsi="Times New Roman" w:cs="Times New Roman"/>
          <w:i/>
          <w:iCs w:val="0"/>
        </w:rPr>
        <w:fldChar w:fldCharType="separate"/>
      </w:r>
      <w:r w:rsidR="008F4D17" w:rsidRPr="00AA7214">
        <w:rPr>
          <w:rFonts w:ascii="Times New Roman" w:hAnsi="Times New Roman" w:cs="Times New Roman"/>
          <w:i/>
          <w:iCs w:val="0"/>
          <w:noProof/>
        </w:rPr>
        <w:t>5</w:t>
      </w:r>
      <w:r w:rsidR="000B1FAF" w:rsidRPr="00AA7214">
        <w:rPr>
          <w:rFonts w:ascii="Times New Roman" w:hAnsi="Times New Roman" w:cs="Times New Roman"/>
          <w:i/>
          <w:iCs w:val="0"/>
        </w:rPr>
        <w:fldChar w:fldCharType="end"/>
      </w:r>
      <w:bookmarkEnd w:id="58"/>
      <w:r w:rsidR="00AA7214" w:rsidRPr="00AA7214">
        <w:rPr>
          <w:rFonts w:ascii="Times New Roman" w:hAnsi="Times New Roman" w:cs="Times New Roman"/>
          <w:i/>
          <w:iCs w:val="0"/>
        </w:rPr>
        <w:t>.</w:t>
      </w:r>
      <w:r w:rsidR="00AA7214">
        <w:rPr>
          <w:rFonts w:ascii="Times New Roman" w:hAnsi="Times New Roman" w:cs="Times New Roman"/>
        </w:rPr>
        <w:t xml:space="preserve"> </w:t>
      </w:r>
      <w:r w:rsidRPr="0008357F">
        <w:rPr>
          <w:rFonts w:ascii="Times New Roman" w:hAnsi="Times New Roman" w:cs="Times New Roman"/>
        </w:rPr>
        <w:t>Post-</w:t>
      </w:r>
      <w:r w:rsidR="008E10CD" w:rsidRPr="0008357F">
        <w:rPr>
          <w:rFonts w:ascii="Times New Roman" w:hAnsi="Times New Roman" w:cs="Times New Roman"/>
        </w:rPr>
        <w:t>Activity</w:t>
      </w:r>
      <w:r w:rsidRPr="0008357F">
        <w:rPr>
          <w:rFonts w:ascii="Times New Roman" w:hAnsi="Times New Roman" w:cs="Times New Roman"/>
        </w:rPr>
        <w:t xml:space="preserve"> Assessments and Reporting Tasks.</w:t>
      </w:r>
      <w:bookmarkEnd w:id="59"/>
      <w:bookmarkEnd w:id="60"/>
    </w:p>
    <w:tbl>
      <w:tblPr>
        <w:tblW w:w="9540" w:type="dxa"/>
        <w:tblInd w:w="10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810"/>
        <w:gridCol w:w="2070"/>
        <w:gridCol w:w="2790"/>
        <w:gridCol w:w="3870"/>
      </w:tblGrid>
      <w:tr w:rsidR="007E2EBB" w:rsidRPr="0008357F" w14:paraId="06EBCA32" w14:textId="77777777" w:rsidTr="00173C22">
        <w:trPr>
          <w:cantSplit/>
          <w:tblHeader/>
        </w:trPr>
        <w:tc>
          <w:tcPr>
            <w:tcW w:w="810" w:type="dxa"/>
            <w:tcBorders>
              <w:bottom w:val="single" w:sz="6" w:space="0" w:color="000080"/>
            </w:tcBorders>
            <w:shd w:val="clear" w:color="auto" w:fill="C6D9F1" w:themeFill="text2" w:themeFillTint="33"/>
            <w:vAlign w:val="center"/>
          </w:tcPr>
          <w:p w14:paraId="243280D4" w14:textId="77777777" w:rsidR="007E2EBB" w:rsidRPr="0008357F" w:rsidRDefault="007E2EBB" w:rsidP="00173C22">
            <w:pPr>
              <w:pStyle w:val="Normal-TableHeader"/>
              <w:rPr>
                <w:rFonts w:ascii="Times New Roman" w:hAnsi="Times New Roman" w:cs="Times New Roman"/>
              </w:rPr>
            </w:pPr>
            <w:r w:rsidRPr="0008357F">
              <w:rPr>
                <w:rFonts w:ascii="Times New Roman" w:hAnsi="Times New Roman" w:cs="Times New Roman"/>
              </w:rPr>
              <w:t>Task</w:t>
            </w:r>
          </w:p>
        </w:tc>
        <w:tc>
          <w:tcPr>
            <w:tcW w:w="2070" w:type="dxa"/>
            <w:tcBorders>
              <w:bottom w:val="single" w:sz="6" w:space="0" w:color="000080"/>
            </w:tcBorders>
            <w:shd w:val="clear" w:color="auto" w:fill="C6D9F1" w:themeFill="text2" w:themeFillTint="33"/>
            <w:vAlign w:val="center"/>
          </w:tcPr>
          <w:p w14:paraId="408511AB" w14:textId="77777777" w:rsidR="007E2EBB" w:rsidRPr="0008357F" w:rsidRDefault="007E2EBB" w:rsidP="00173C22">
            <w:pPr>
              <w:pStyle w:val="Normal-TableHeader"/>
              <w:rPr>
                <w:rFonts w:ascii="Times New Roman" w:hAnsi="Times New Roman" w:cs="Times New Roman"/>
              </w:rPr>
            </w:pPr>
            <w:r w:rsidRPr="0008357F">
              <w:rPr>
                <w:rFonts w:ascii="Times New Roman" w:hAnsi="Times New Roman" w:cs="Times New Roman"/>
              </w:rPr>
              <w:t>OPR</w:t>
            </w:r>
          </w:p>
        </w:tc>
        <w:tc>
          <w:tcPr>
            <w:tcW w:w="2790" w:type="dxa"/>
            <w:tcBorders>
              <w:bottom w:val="single" w:sz="6" w:space="0" w:color="000080"/>
            </w:tcBorders>
            <w:shd w:val="clear" w:color="auto" w:fill="C6D9F1" w:themeFill="text2" w:themeFillTint="33"/>
            <w:vAlign w:val="center"/>
          </w:tcPr>
          <w:p w14:paraId="4C039FFE" w14:textId="77777777" w:rsidR="007E2EBB" w:rsidRPr="0008357F" w:rsidRDefault="007E2EBB" w:rsidP="00173C22">
            <w:pPr>
              <w:pStyle w:val="Normal-TableHeader"/>
              <w:rPr>
                <w:rFonts w:ascii="Times New Roman" w:hAnsi="Times New Roman" w:cs="Times New Roman"/>
              </w:rPr>
            </w:pPr>
            <w:r w:rsidRPr="0008357F">
              <w:rPr>
                <w:rFonts w:ascii="Times New Roman" w:hAnsi="Times New Roman" w:cs="Times New Roman"/>
              </w:rPr>
              <w:t>Description</w:t>
            </w:r>
          </w:p>
        </w:tc>
        <w:tc>
          <w:tcPr>
            <w:tcW w:w="3870" w:type="dxa"/>
            <w:tcBorders>
              <w:bottom w:val="single" w:sz="6" w:space="0" w:color="000080"/>
            </w:tcBorders>
            <w:shd w:val="clear" w:color="auto" w:fill="C6D9F1" w:themeFill="text2" w:themeFillTint="33"/>
            <w:vAlign w:val="center"/>
          </w:tcPr>
          <w:p w14:paraId="421DA911" w14:textId="77777777" w:rsidR="007E2EBB" w:rsidRPr="0008357F" w:rsidRDefault="007E2EBB" w:rsidP="00173C22">
            <w:pPr>
              <w:pStyle w:val="Normal-TableHeader"/>
              <w:rPr>
                <w:rFonts w:ascii="Times New Roman" w:hAnsi="Times New Roman" w:cs="Times New Roman"/>
              </w:rPr>
            </w:pPr>
            <w:r w:rsidRPr="0008357F">
              <w:rPr>
                <w:rFonts w:ascii="Times New Roman" w:hAnsi="Times New Roman" w:cs="Times New Roman"/>
              </w:rPr>
              <w:t>Implementation</w:t>
            </w:r>
          </w:p>
        </w:tc>
      </w:tr>
      <w:tr w:rsidR="000F2E6E" w:rsidRPr="0008357F" w14:paraId="4CFCD9F0" w14:textId="77777777" w:rsidTr="00792E56">
        <w:trPr>
          <w:cantSplit/>
        </w:trPr>
        <w:tc>
          <w:tcPr>
            <w:tcW w:w="810" w:type="dxa"/>
            <w:tcBorders>
              <w:top w:val="single" w:sz="6" w:space="0" w:color="000080"/>
            </w:tcBorders>
          </w:tcPr>
          <w:p w14:paraId="1EB88B8D" w14:textId="77777777" w:rsidR="000F2E6E" w:rsidRPr="0008357F" w:rsidRDefault="000F2E6E" w:rsidP="00B03EC1">
            <w:pPr>
              <w:pStyle w:val="Normal-TableBody"/>
              <w:rPr>
                <w:rFonts w:ascii="Times New Roman" w:hAnsi="Times New Roman" w:cs="Times New Roman"/>
              </w:rPr>
            </w:pPr>
            <w:r w:rsidRPr="0008357F">
              <w:rPr>
                <w:rFonts w:ascii="Times New Roman" w:hAnsi="Times New Roman" w:cs="Times New Roman"/>
              </w:rPr>
              <w:t>4.1</w:t>
            </w:r>
          </w:p>
        </w:tc>
        <w:tc>
          <w:tcPr>
            <w:tcW w:w="2070" w:type="dxa"/>
            <w:tcBorders>
              <w:top w:val="single" w:sz="6" w:space="0" w:color="000080"/>
            </w:tcBorders>
          </w:tcPr>
          <w:p w14:paraId="28CE5A38" w14:textId="674DD0BA" w:rsidR="000F2E6E" w:rsidRPr="0008357F" w:rsidRDefault="00FF743B" w:rsidP="00B03EC1">
            <w:pPr>
              <w:pStyle w:val="Normal-TableBody"/>
              <w:rPr>
                <w:rFonts w:ascii="Times New Roman" w:hAnsi="Times New Roman" w:cs="Times New Roman"/>
              </w:rPr>
            </w:pPr>
            <w:r w:rsidRPr="0008357F">
              <w:rPr>
                <w:rFonts w:ascii="Times New Roman" w:hAnsi="Times New Roman" w:cs="Times New Roman"/>
                <w:highlight w:val="yellow"/>
              </w:rPr>
              <w:t>&lt;&lt;laser&gt;&gt;</w:t>
            </w:r>
            <w:r w:rsidR="002475E0">
              <w:rPr>
                <w:rFonts w:ascii="Times New Roman" w:hAnsi="Times New Roman" w:cs="Times New Roman"/>
              </w:rPr>
              <w:t xml:space="preserve"> Owner/</w:t>
            </w:r>
            <w:r w:rsidR="000F2E6E" w:rsidRPr="0008357F">
              <w:rPr>
                <w:rFonts w:ascii="Times New Roman" w:hAnsi="Times New Roman" w:cs="Times New Roman"/>
              </w:rPr>
              <w:t xml:space="preserve"> Operator</w:t>
            </w:r>
          </w:p>
        </w:tc>
        <w:tc>
          <w:tcPr>
            <w:tcW w:w="2790" w:type="dxa"/>
            <w:tcBorders>
              <w:top w:val="single" w:sz="6" w:space="0" w:color="000080"/>
            </w:tcBorders>
          </w:tcPr>
          <w:p w14:paraId="0F67E073" w14:textId="05B87B89" w:rsidR="000F2E6E" w:rsidRPr="0008357F" w:rsidRDefault="002475E0" w:rsidP="00B03EC1">
            <w:pPr>
              <w:pStyle w:val="Normal-TableBody"/>
              <w:rPr>
                <w:rFonts w:ascii="Times New Roman" w:hAnsi="Times New Roman" w:cs="Times New Roman"/>
              </w:rPr>
            </w:pPr>
            <w:r w:rsidRPr="002475E0">
              <w:rPr>
                <w:rFonts w:ascii="Times New Roman" w:hAnsi="Times New Roman" w:cs="Times New Roman"/>
                <w:snapToGrid w:val="0"/>
              </w:rPr>
              <w:t>Download and archive post activity analysis data.</w:t>
            </w:r>
          </w:p>
        </w:tc>
        <w:tc>
          <w:tcPr>
            <w:tcW w:w="3870" w:type="dxa"/>
            <w:tcBorders>
              <w:top w:val="single" w:sz="6" w:space="0" w:color="000080"/>
            </w:tcBorders>
          </w:tcPr>
          <w:p w14:paraId="1F1A67E8" w14:textId="77777777" w:rsidR="000F2E6E" w:rsidRPr="0008357F" w:rsidRDefault="000F2E6E" w:rsidP="00935B8B">
            <w:pPr>
              <w:pStyle w:val="Normal-TableBody"/>
              <w:rPr>
                <w:rFonts w:ascii="Times New Roman" w:hAnsi="Times New Roman" w:cs="Times New Roman"/>
                <w:szCs w:val="20"/>
              </w:rPr>
            </w:pPr>
            <w:r w:rsidRPr="0008357F">
              <w:rPr>
                <w:rFonts w:ascii="Times New Roman" w:hAnsi="Times New Roman" w:cs="Times New Roman"/>
                <w:b/>
                <w:szCs w:val="20"/>
              </w:rPr>
              <w:t xml:space="preserve">Per </w:t>
            </w:r>
            <w:r w:rsidRPr="0008357F">
              <w:rPr>
                <w:rFonts w:ascii="Times New Roman" w:hAnsi="Times New Roman" w:cs="Times New Roman"/>
                <w:b/>
                <w:i/>
                <w:szCs w:val="20"/>
              </w:rPr>
              <w:t>Standard Plan</w:t>
            </w:r>
            <w:r w:rsidR="002E5E45" w:rsidRPr="0008357F">
              <w:rPr>
                <w:rFonts w:ascii="Times New Roman" w:hAnsi="Times New Roman" w:cs="Times New Roman"/>
                <w:b/>
                <w:i/>
                <w:szCs w:val="20"/>
              </w:rPr>
              <w:t>.</w:t>
            </w:r>
            <w:r w:rsidR="00FF743B" w:rsidRPr="0008357F">
              <w:rPr>
                <w:rFonts w:ascii="Times New Roman" w:hAnsi="Times New Roman" w:cs="Times New Roman"/>
                <w:b/>
                <w:i/>
                <w:szCs w:val="20"/>
              </w:rPr>
              <w:t xml:space="preserve"> </w:t>
            </w:r>
            <w:r w:rsidR="00935B8B" w:rsidRPr="0008357F">
              <w:rPr>
                <w:rFonts w:ascii="Times New Roman" w:hAnsi="Times New Roman" w:cs="Times New Roman"/>
                <w:color w:val="00B050"/>
                <w:szCs w:val="20"/>
              </w:rPr>
              <w:t>Transfer data recorded during the laser activity (Task 3.7) for post activity reports, as required. Archive the data for one year. See Appendix A.</w:t>
            </w:r>
          </w:p>
          <w:p w14:paraId="5310F7BC" w14:textId="419292D5" w:rsidR="00FF743B" w:rsidRPr="0008357F" w:rsidRDefault="00FF743B" w:rsidP="00935B8B">
            <w:pPr>
              <w:pStyle w:val="Normal-TableBody"/>
              <w:rPr>
                <w:rFonts w:ascii="Times New Roman" w:hAnsi="Times New Roman" w:cs="Times New Roman"/>
                <w:szCs w:val="20"/>
              </w:rPr>
            </w:pPr>
            <w:r w:rsidRPr="0008357F">
              <w:rPr>
                <w:rFonts w:ascii="Times New Roman" w:hAnsi="Times New Roman" w:cs="Times New Roman"/>
                <w:b/>
                <w:szCs w:val="20"/>
              </w:rPr>
              <w:t>Added.</w:t>
            </w:r>
            <w:r w:rsidRPr="0008357F">
              <w:rPr>
                <w:rFonts w:ascii="Times New Roman" w:hAnsi="Times New Roman" w:cs="Times New Roman"/>
                <w:szCs w:val="20"/>
              </w:rPr>
              <w:t xml:space="preserve"> </w:t>
            </w:r>
            <w:r w:rsidRPr="0008357F">
              <w:rPr>
                <w:rFonts w:ascii="Times New Roman" w:hAnsi="Times New Roman" w:cs="Times New Roman"/>
                <w:snapToGrid w:val="0"/>
                <w:szCs w:val="20"/>
                <w:highlight w:val="yellow"/>
              </w:rPr>
              <w:t>&lt;&lt;</w:t>
            </w:r>
            <w:r w:rsidR="00CF563C" w:rsidRPr="0008357F">
              <w:rPr>
                <w:rFonts w:ascii="Times New Roman" w:hAnsi="Times New Roman" w:cs="Times New Roman"/>
                <w:snapToGrid w:val="0"/>
                <w:szCs w:val="20"/>
                <w:highlight w:val="yellow"/>
              </w:rPr>
              <w:t>Additional d</w:t>
            </w:r>
            <w:r w:rsidRPr="0008357F">
              <w:rPr>
                <w:rFonts w:ascii="Times New Roman" w:hAnsi="Times New Roman" w:cs="Times New Roman"/>
                <w:snapToGrid w:val="0"/>
                <w:szCs w:val="20"/>
                <w:highlight w:val="yellow"/>
              </w:rPr>
              <w:t>escription of how data is handled post-activity</w:t>
            </w:r>
            <w:r w:rsidR="00CF563C" w:rsidRPr="0008357F">
              <w:rPr>
                <w:rFonts w:ascii="Times New Roman" w:hAnsi="Times New Roman" w:cs="Times New Roman"/>
                <w:snapToGrid w:val="0"/>
                <w:szCs w:val="20"/>
                <w:highlight w:val="yellow"/>
              </w:rPr>
              <w:t xml:space="preserve"> as required</w:t>
            </w:r>
            <w:r w:rsidR="00935B8B" w:rsidRPr="0008357F">
              <w:rPr>
                <w:rFonts w:ascii="Times New Roman" w:hAnsi="Times New Roman" w:cs="Times New Roman"/>
                <w:snapToGrid w:val="0"/>
                <w:szCs w:val="20"/>
                <w:highlight w:val="yellow"/>
              </w:rPr>
              <w:t>.</w:t>
            </w:r>
            <w:r w:rsidRPr="0008357F">
              <w:rPr>
                <w:rFonts w:ascii="Times New Roman" w:hAnsi="Times New Roman" w:cs="Times New Roman"/>
                <w:snapToGrid w:val="0"/>
                <w:szCs w:val="20"/>
                <w:highlight w:val="yellow"/>
              </w:rPr>
              <w:t>&gt;&gt;</w:t>
            </w:r>
          </w:p>
        </w:tc>
      </w:tr>
      <w:tr w:rsidR="000F2E6E" w:rsidRPr="0008357F" w14:paraId="6C71C7C9" w14:textId="77777777" w:rsidTr="00792E56">
        <w:trPr>
          <w:cantSplit/>
        </w:trPr>
        <w:tc>
          <w:tcPr>
            <w:tcW w:w="810" w:type="dxa"/>
          </w:tcPr>
          <w:p w14:paraId="1B41A295" w14:textId="77777777" w:rsidR="000F2E6E" w:rsidRPr="0008357F" w:rsidRDefault="000F2E6E" w:rsidP="00B03EC1">
            <w:pPr>
              <w:pStyle w:val="Normal-TableBody"/>
              <w:rPr>
                <w:rFonts w:ascii="Times New Roman" w:hAnsi="Times New Roman" w:cs="Times New Roman"/>
              </w:rPr>
            </w:pPr>
            <w:r w:rsidRPr="0008357F">
              <w:rPr>
                <w:rFonts w:ascii="Times New Roman" w:hAnsi="Times New Roman" w:cs="Times New Roman"/>
              </w:rPr>
              <w:t>4.2</w:t>
            </w:r>
          </w:p>
        </w:tc>
        <w:tc>
          <w:tcPr>
            <w:tcW w:w="2070" w:type="dxa"/>
          </w:tcPr>
          <w:p w14:paraId="4006F22A" w14:textId="22F30342" w:rsidR="000F2E6E" w:rsidRPr="0008357F" w:rsidRDefault="0098451B" w:rsidP="00B03EC1">
            <w:pPr>
              <w:pStyle w:val="Normal-TableBody"/>
              <w:rPr>
                <w:rFonts w:ascii="Times New Roman" w:hAnsi="Times New Roman" w:cs="Times New Roman"/>
              </w:rPr>
            </w:pPr>
            <w:r w:rsidRPr="0008357F">
              <w:rPr>
                <w:rFonts w:ascii="Times New Roman" w:hAnsi="Times New Roman" w:cs="Times New Roman"/>
                <w:highlight w:val="yellow"/>
              </w:rPr>
              <w:t>&lt;&lt;laser&gt;&gt;</w:t>
            </w:r>
            <w:r>
              <w:rPr>
                <w:rFonts w:ascii="Times New Roman" w:hAnsi="Times New Roman" w:cs="Times New Roman"/>
              </w:rPr>
              <w:t xml:space="preserve"> Owner/</w:t>
            </w:r>
            <w:r w:rsidRPr="0008357F">
              <w:rPr>
                <w:rFonts w:ascii="Times New Roman" w:hAnsi="Times New Roman" w:cs="Times New Roman"/>
              </w:rPr>
              <w:t xml:space="preserve"> Operator</w:t>
            </w:r>
          </w:p>
        </w:tc>
        <w:tc>
          <w:tcPr>
            <w:tcW w:w="2790" w:type="dxa"/>
          </w:tcPr>
          <w:p w14:paraId="65850C66" w14:textId="77777777" w:rsidR="000F2E6E" w:rsidRPr="0008357F" w:rsidRDefault="000F2E6E" w:rsidP="00B03EC1">
            <w:pPr>
              <w:pStyle w:val="Normal-TableBody"/>
              <w:rPr>
                <w:rFonts w:ascii="Times New Roman" w:hAnsi="Times New Roman" w:cs="Times New Roman"/>
              </w:rPr>
            </w:pPr>
            <w:r w:rsidRPr="0008357F">
              <w:rPr>
                <w:rFonts w:ascii="Times New Roman" w:hAnsi="Times New Roman" w:cs="Times New Roman"/>
              </w:rPr>
              <w:t>Send LOAP Report to LCH (if required).</w:t>
            </w:r>
          </w:p>
        </w:tc>
        <w:tc>
          <w:tcPr>
            <w:tcW w:w="3870" w:type="dxa"/>
          </w:tcPr>
          <w:p w14:paraId="3C398869" w14:textId="77777777" w:rsidR="002E5E45" w:rsidRPr="0008357F" w:rsidRDefault="002E5E45" w:rsidP="00B03EC1">
            <w:pPr>
              <w:pStyle w:val="Normal-TableBody"/>
              <w:rPr>
                <w:rFonts w:ascii="Times New Roman" w:hAnsi="Times New Roman" w:cs="Times New Roman"/>
                <w:szCs w:val="20"/>
              </w:rPr>
            </w:pPr>
            <w:r w:rsidRPr="0008357F">
              <w:rPr>
                <w:rFonts w:ascii="Times New Roman" w:hAnsi="Times New Roman" w:cs="Times New Roman"/>
                <w:b/>
                <w:szCs w:val="20"/>
              </w:rPr>
              <w:t xml:space="preserve">Per </w:t>
            </w:r>
            <w:r w:rsidRPr="0008357F">
              <w:rPr>
                <w:rFonts w:ascii="Times New Roman" w:hAnsi="Times New Roman" w:cs="Times New Roman"/>
                <w:b/>
                <w:i/>
                <w:szCs w:val="20"/>
              </w:rPr>
              <w:t>Standard Plan</w:t>
            </w:r>
            <w:r w:rsidRPr="0008357F">
              <w:rPr>
                <w:rFonts w:ascii="Times New Roman" w:hAnsi="Times New Roman" w:cs="Times New Roman"/>
                <w:b/>
                <w:szCs w:val="20"/>
              </w:rPr>
              <w:t xml:space="preserve">. </w:t>
            </w:r>
            <w:r w:rsidR="00FF743B" w:rsidRPr="0008357F">
              <w:rPr>
                <w:rFonts w:ascii="Times New Roman" w:hAnsi="Times New Roman" w:cs="Times New Roman"/>
                <w:color w:val="00B050"/>
                <w:szCs w:val="20"/>
              </w:rPr>
              <w:t xml:space="preserve">Within 12 </w:t>
            </w:r>
            <w:proofErr w:type="gramStart"/>
            <w:r w:rsidR="00FF743B" w:rsidRPr="0008357F">
              <w:rPr>
                <w:rFonts w:ascii="Times New Roman" w:hAnsi="Times New Roman" w:cs="Times New Roman"/>
                <w:color w:val="00B050"/>
                <w:szCs w:val="20"/>
              </w:rPr>
              <w:t>hours after</w:t>
            </w:r>
            <w:proofErr w:type="gramEnd"/>
            <w:r w:rsidR="00FF743B" w:rsidRPr="0008357F">
              <w:rPr>
                <w:rFonts w:ascii="Times New Roman" w:hAnsi="Times New Roman" w:cs="Times New Roman"/>
                <w:color w:val="00B050"/>
                <w:szCs w:val="20"/>
              </w:rPr>
              <w:t xml:space="preserve"> a LOAP Notification is sent. See IER #8 in Table 5.</w:t>
            </w:r>
          </w:p>
          <w:p w14:paraId="0632F871" w14:textId="77777777" w:rsidR="000F2E6E" w:rsidRPr="0008357F" w:rsidRDefault="00935B8B" w:rsidP="00B03EC1">
            <w:pPr>
              <w:pStyle w:val="Normal-TableBody"/>
              <w:rPr>
                <w:rFonts w:ascii="Times New Roman" w:hAnsi="Times New Roman" w:cs="Times New Roman"/>
                <w:szCs w:val="20"/>
              </w:rPr>
            </w:pPr>
            <w:r w:rsidRPr="0008357F">
              <w:rPr>
                <w:rFonts w:ascii="Times New Roman" w:hAnsi="Times New Roman" w:cs="Times New Roman"/>
                <w:b/>
                <w:szCs w:val="20"/>
                <w:highlight w:val="yellow"/>
              </w:rPr>
              <w:t xml:space="preserve">&lt;&lt;Added. </w:t>
            </w:r>
            <w:r w:rsidRPr="0008357F">
              <w:rPr>
                <w:rFonts w:ascii="Times New Roman" w:hAnsi="Times New Roman" w:cs="Times New Roman"/>
                <w:szCs w:val="20"/>
                <w:highlight w:val="yellow"/>
              </w:rPr>
              <w:t>Added or changed wording as required.&gt;&gt;</w:t>
            </w:r>
          </w:p>
        </w:tc>
      </w:tr>
      <w:tr w:rsidR="000F2E6E" w:rsidRPr="0008357F" w14:paraId="232575EC" w14:textId="77777777" w:rsidTr="00792E56">
        <w:trPr>
          <w:cantSplit/>
        </w:trPr>
        <w:tc>
          <w:tcPr>
            <w:tcW w:w="810" w:type="dxa"/>
          </w:tcPr>
          <w:p w14:paraId="640A67D2" w14:textId="77777777" w:rsidR="000F2E6E" w:rsidRPr="0008357F" w:rsidRDefault="000F2E6E" w:rsidP="00B03EC1">
            <w:pPr>
              <w:pStyle w:val="Normal-TableBody"/>
              <w:rPr>
                <w:rFonts w:ascii="Times New Roman" w:hAnsi="Times New Roman" w:cs="Times New Roman"/>
              </w:rPr>
            </w:pPr>
            <w:r w:rsidRPr="0008357F">
              <w:rPr>
                <w:rFonts w:ascii="Times New Roman" w:hAnsi="Times New Roman" w:cs="Times New Roman"/>
              </w:rPr>
              <w:t>4.3</w:t>
            </w:r>
          </w:p>
        </w:tc>
        <w:tc>
          <w:tcPr>
            <w:tcW w:w="2070" w:type="dxa"/>
          </w:tcPr>
          <w:p w14:paraId="7E3DE297" w14:textId="68649466" w:rsidR="000F2E6E" w:rsidRPr="0008357F" w:rsidRDefault="0098451B" w:rsidP="00B03EC1">
            <w:pPr>
              <w:pStyle w:val="Normal-TableBody"/>
              <w:rPr>
                <w:rFonts w:ascii="Times New Roman" w:hAnsi="Times New Roman" w:cs="Times New Roman"/>
              </w:rPr>
            </w:pPr>
            <w:r w:rsidRPr="0008357F">
              <w:rPr>
                <w:rFonts w:ascii="Times New Roman" w:hAnsi="Times New Roman" w:cs="Times New Roman"/>
                <w:highlight w:val="yellow"/>
              </w:rPr>
              <w:t>&lt;&lt;laser&gt;&gt;</w:t>
            </w:r>
            <w:r>
              <w:rPr>
                <w:rFonts w:ascii="Times New Roman" w:hAnsi="Times New Roman" w:cs="Times New Roman"/>
              </w:rPr>
              <w:t xml:space="preserve"> Owner/</w:t>
            </w:r>
            <w:r w:rsidRPr="0008357F">
              <w:rPr>
                <w:rFonts w:ascii="Times New Roman" w:hAnsi="Times New Roman" w:cs="Times New Roman"/>
              </w:rPr>
              <w:t xml:space="preserve"> Operator</w:t>
            </w:r>
          </w:p>
        </w:tc>
        <w:tc>
          <w:tcPr>
            <w:tcW w:w="2790" w:type="dxa"/>
          </w:tcPr>
          <w:p w14:paraId="272AAC00" w14:textId="77777777" w:rsidR="000F2E6E" w:rsidRPr="0008357F" w:rsidRDefault="000F2E6E" w:rsidP="00B03EC1">
            <w:pPr>
              <w:pStyle w:val="Normal-TableBody"/>
              <w:rPr>
                <w:rFonts w:ascii="Times New Roman" w:hAnsi="Times New Roman" w:cs="Times New Roman"/>
              </w:rPr>
            </w:pPr>
            <w:r w:rsidRPr="0008357F">
              <w:rPr>
                <w:rFonts w:ascii="Times New Roman" w:hAnsi="Times New Roman" w:cs="Times New Roman"/>
              </w:rPr>
              <w:t>Compile post-activity analysis data and send LASR to LCH (if required).</w:t>
            </w:r>
          </w:p>
        </w:tc>
        <w:tc>
          <w:tcPr>
            <w:tcW w:w="3870" w:type="dxa"/>
          </w:tcPr>
          <w:p w14:paraId="2B153A44" w14:textId="77777777" w:rsidR="002E5E45" w:rsidRPr="0008357F" w:rsidRDefault="002E5E45" w:rsidP="00935B8B">
            <w:pPr>
              <w:pStyle w:val="Normal-TableBody"/>
              <w:rPr>
                <w:rFonts w:ascii="Times New Roman" w:hAnsi="Times New Roman" w:cs="Times New Roman"/>
                <w:szCs w:val="20"/>
              </w:rPr>
            </w:pPr>
            <w:r w:rsidRPr="0008357F">
              <w:rPr>
                <w:rFonts w:ascii="Times New Roman" w:hAnsi="Times New Roman" w:cs="Times New Roman"/>
                <w:b/>
                <w:szCs w:val="20"/>
              </w:rPr>
              <w:t xml:space="preserve">Per </w:t>
            </w:r>
            <w:r w:rsidRPr="0008357F">
              <w:rPr>
                <w:rFonts w:ascii="Times New Roman" w:hAnsi="Times New Roman" w:cs="Times New Roman"/>
                <w:b/>
                <w:i/>
                <w:szCs w:val="20"/>
              </w:rPr>
              <w:t>Standard Plan</w:t>
            </w:r>
            <w:r w:rsidRPr="0008357F">
              <w:rPr>
                <w:rFonts w:ascii="Times New Roman" w:hAnsi="Times New Roman" w:cs="Times New Roman"/>
                <w:b/>
                <w:szCs w:val="20"/>
              </w:rPr>
              <w:t xml:space="preserve">. </w:t>
            </w:r>
            <w:r w:rsidR="00935B8B" w:rsidRPr="0008357F">
              <w:rPr>
                <w:rFonts w:ascii="Times New Roman" w:hAnsi="Times New Roman" w:cs="Times New Roman"/>
                <w:color w:val="00B050"/>
                <w:szCs w:val="20"/>
              </w:rPr>
              <w:t>Within 24 hours after a LOAP Notification or within 3 days if requested by LCH. (IER #9 in Table 5)</w:t>
            </w:r>
          </w:p>
          <w:p w14:paraId="68691A5E" w14:textId="77777777" w:rsidR="000F2E6E" w:rsidRPr="0008357F" w:rsidRDefault="00935B8B" w:rsidP="00B03EC1">
            <w:pPr>
              <w:pStyle w:val="Normal-TableBody"/>
              <w:rPr>
                <w:rFonts w:ascii="Times New Roman" w:hAnsi="Times New Roman" w:cs="Times New Roman"/>
                <w:szCs w:val="20"/>
              </w:rPr>
            </w:pPr>
            <w:r w:rsidRPr="0008357F">
              <w:rPr>
                <w:rFonts w:ascii="Times New Roman" w:hAnsi="Times New Roman" w:cs="Times New Roman"/>
                <w:b/>
                <w:szCs w:val="20"/>
                <w:highlight w:val="yellow"/>
              </w:rPr>
              <w:t xml:space="preserve">&lt;&lt;Added. </w:t>
            </w:r>
            <w:r w:rsidRPr="0008357F">
              <w:rPr>
                <w:rFonts w:ascii="Times New Roman" w:hAnsi="Times New Roman" w:cs="Times New Roman"/>
                <w:szCs w:val="20"/>
                <w:highlight w:val="yellow"/>
              </w:rPr>
              <w:t>Added or changed wording as required.&gt;&gt;</w:t>
            </w:r>
          </w:p>
        </w:tc>
      </w:tr>
    </w:tbl>
    <w:p w14:paraId="6F29962E" w14:textId="77777777" w:rsidR="00E6624C" w:rsidRPr="0008357F" w:rsidRDefault="00E6624C" w:rsidP="00510609">
      <w:pPr>
        <w:rPr>
          <w:rFonts w:ascii="Times New Roman" w:hAnsi="Times New Roman" w:cs="Times New Roman"/>
        </w:rPr>
      </w:pPr>
    </w:p>
    <w:p w14:paraId="29734C70" w14:textId="77777777" w:rsidR="00C5729B" w:rsidRPr="0008357F" w:rsidRDefault="00C5729B" w:rsidP="00B81217">
      <w:pPr>
        <w:pStyle w:val="Heading1"/>
        <w:rPr>
          <w:rFonts w:ascii="Times New Roman" w:hAnsi="Times New Roman" w:cs="Times New Roman"/>
        </w:rPr>
      </w:pPr>
      <w:bookmarkStart w:id="61" w:name="_Toc185657989"/>
      <w:bookmarkStart w:id="62" w:name="_Toc471988005"/>
      <w:bookmarkStart w:id="63" w:name="_Toc113521040"/>
      <w:r w:rsidRPr="0008357F">
        <w:rPr>
          <w:rFonts w:ascii="Times New Roman" w:hAnsi="Times New Roman" w:cs="Times New Roman"/>
        </w:rPr>
        <w:t>Communications Infrastructure</w:t>
      </w:r>
      <w:bookmarkEnd w:id="61"/>
      <w:bookmarkEnd w:id="62"/>
      <w:bookmarkEnd w:id="63"/>
    </w:p>
    <w:p w14:paraId="4748238D" w14:textId="1A6B1AD9" w:rsidR="00460937" w:rsidRPr="0008357F" w:rsidRDefault="00460937" w:rsidP="00460937">
      <w:pPr>
        <w:rPr>
          <w:rFonts w:ascii="Times New Roman" w:hAnsi="Times New Roman" w:cs="Times New Roman"/>
        </w:rPr>
      </w:pPr>
      <w:r w:rsidRPr="0008357F">
        <w:rPr>
          <w:rFonts w:ascii="Times New Roman" w:hAnsi="Times New Roman" w:cs="Times New Roman"/>
        </w:rPr>
        <w:t xml:space="preserve">The procedures of the </w:t>
      </w:r>
      <w:r w:rsidRPr="0008357F">
        <w:rPr>
          <w:rFonts w:ascii="Times New Roman" w:hAnsi="Times New Roman" w:cs="Times New Roman"/>
          <w:i/>
          <w:iCs/>
        </w:rPr>
        <w:t>Standard Centralized Deconfliction and Capability Validation Plan</w:t>
      </w:r>
      <w:r w:rsidRPr="0008357F">
        <w:rPr>
          <w:rFonts w:ascii="Times New Roman" w:hAnsi="Times New Roman" w:cs="Times New Roman"/>
        </w:rPr>
        <w:t xml:space="preserve"> “Communications Infrastructure” section apply with the following additions or </w:t>
      </w:r>
      <w:proofErr w:type="gramStart"/>
      <w:r w:rsidRPr="0008357F">
        <w:rPr>
          <w:rFonts w:ascii="Times New Roman" w:hAnsi="Times New Roman" w:cs="Times New Roman"/>
        </w:rPr>
        <w:t>updates.</w:t>
      </w:r>
      <w:r w:rsidR="0032349F" w:rsidRPr="0008357F">
        <w:rPr>
          <w:rFonts w:ascii="Times New Roman" w:hAnsi="Times New Roman" w:cs="Times New Roman"/>
          <w:color w:val="FF0000"/>
        </w:rPr>
        <w:t>*</w:t>
      </w:r>
      <w:proofErr w:type="gramEnd"/>
      <w:r w:rsidR="0032349F" w:rsidRPr="0008357F">
        <w:rPr>
          <w:rFonts w:ascii="Times New Roman" w:hAnsi="Times New Roman" w:cs="Times New Roman"/>
          <w:color w:val="FF0000"/>
        </w:rPr>
        <w:t>*May be tailored if appropriate. **</w:t>
      </w:r>
    </w:p>
    <w:p w14:paraId="204305CA" w14:textId="36FC00DA" w:rsidR="00CF563C" w:rsidRPr="0008357F" w:rsidRDefault="00FA1F13" w:rsidP="00595722">
      <w:pPr>
        <w:pStyle w:val="Heading2"/>
        <w:rPr>
          <w:vanish/>
          <w:specVanish/>
        </w:rPr>
      </w:pPr>
      <w:bookmarkStart w:id="64" w:name="_Toc113521041"/>
      <w:r>
        <w:t xml:space="preserve">6.1 </w:t>
      </w:r>
      <w:r w:rsidR="00CF563C" w:rsidRPr="0008357F">
        <w:t>Communications Connectivity</w:t>
      </w:r>
      <w:bookmarkEnd w:id="64"/>
    </w:p>
    <w:p w14:paraId="5EB35ACA" w14:textId="2A57088E" w:rsidR="00534391" w:rsidRPr="0008357F" w:rsidRDefault="0071490B" w:rsidP="00534391">
      <w:pPr>
        <w:ind w:left="1080"/>
        <w:rPr>
          <w:rFonts w:ascii="Times New Roman" w:hAnsi="Times New Roman" w:cs="Times New Roman"/>
          <w:highlight w:val="yellow"/>
        </w:rPr>
      </w:pPr>
      <w:r w:rsidRPr="0008357F">
        <w:rPr>
          <w:rFonts w:ascii="Times New Roman" w:hAnsi="Times New Roman" w:cs="Times New Roman"/>
        </w:rPr>
        <w:t xml:space="preserve"> </w:t>
      </w:r>
      <w:r w:rsidR="004E507C" w:rsidRPr="0008357F">
        <w:rPr>
          <w:rFonts w:ascii="Times New Roman" w:hAnsi="Times New Roman" w:cs="Times New Roman"/>
        </w:rPr>
        <w:t xml:space="preserve">No change to the </w:t>
      </w:r>
      <w:r w:rsidR="004E507C" w:rsidRPr="0008357F">
        <w:rPr>
          <w:rFonts w:ascii="Times New Roman" w:hAnsi="Times New Roman" w:cs="Times New Roman"/>
          <w:i/>
          <w:iCs/>
        </w:rPr>
        <w:t>Standard Plan</w:t>
      </w:r>
      <w:r w:rsidR="004E507C" w:rsidRPr="0008357F">
        <w:rPr>
          <w:rFonts w:ascii="Times New Roman" w:hAnsi="Times New Roman" w:cs="Times New Roman"/>
        </w:rPr>
        <w:t xml:space="preserve"> Section </w:t>
      </w:r>
      <w:r w:rsidR="00296287" w:rsidRPr="00296287">
        <w:rPr>
          <w:rFonts w:ascii="Times New Roman" w:hAnsi="Times New Roman" w:cs="Times New Roman"/>
          <w:highlight w:val="green"/>
        </w:rPr>
        <w:t>6</w:t>
      </w:r>
      <w:r w:rsidR="004E507C" w:rsidRPr="00296287">
        <w:rPr>
          <w:rFonts w:ascii="Times New Roman" w:hAnsi="Times New Roman" w:cs="Times New Roman"/>
          <w:highlight w:val="green"/>
        </w:rPr>
        <w:t>.a</w:t>
      </w:r>
      <w:r w:rsidR="004E507C" w:rsidRPr="0008357F">
        <w:rPr>
          <w:rFonts w:ascii="Times New Roman" w:hAnsi="Times New Roman" w:cs="Times New Roman"/>
        </w:rPr>
        <w:t xml:space="preserve">. “Communications Connectivity”. </w:t>
      </w:r>
      <w:r w:rsidRPr="0008357F">
        <w:rPr>
          <w:rFonts w:ascii="Times New Roman" w:hAnsi="Times New Roman" w:cs="Times New Roman"/>
        </w:rPr>
        <w:t xml:space="preserve"> </w:t>
      </w:r>
      <w:r w:rsidRPr="0008357F">
        <w:rPr>
          <w:rFonts w:ascii="Times New Roman" w:hAnsi="Times New Roman" w:cs="Times New Roman"/>
          <w:color w:val="FF0000"/>
        </w:rPr>
        <w:t>**May be tailored if appropriate. **</w:t>
      </w:r>
    </w:p>
    <w:p w14:paraId="601CE5AA" w14:textId="1367995A" w:rsidR="00FF330C" w:rsidRPr="0008357F" w:rsidRDefault="00FA1F13" w:rsidP="004E507C">
      <w:pPr>
        <w:pStyle w:val="Heading2"/>
        <w:rPr>
          <w:rFonts w:ascii="Times New Roman" w:hAnsi="Times New Roman" w:cs="Times New Roman"/>
          <w:vanish/>
          <w:specVanish/>
        </w:rPr>
      </w:pPr>
      <w:bookmarkStart w:id="65" w:name="_Toc113521042"/>
      <w:r>
        <w:rPr>
          <w:rFonts w:ascii="Times New Roman" w:hAnsi="Times New Roman" w:cs="Times New Roman"/>
        </w:rPr>
        <w:t xml:space="preserve">6.2 </w:t>
      </w:r>
      <w:r w:rsidR="00FF330C" w:rsidRPr="0008357F">
        <w:rPr>
          <w:rFonts w:ascii="Times New Roman" w:hAnsi="Times New Roman" w:cs="Times New Roman"/>
        </w:rPr>
        <w:t xml:space="preserve">LCH </w:t>
      </w:r>
      <w:r w:rsidR="00B92D7D">
        <w:rPr>
          <w:rFonts w:ascii="Times New Roman" w:hAnsi="Times New Roman" w:cs="Times New Roman"/>
        </w:rPr>
        <w:t>C</w:t>
      </w:r>
      <w:r w:rsidR="00FF330C" w:rsidRPr="0008357F">
        <w:rPr>
          <w:rFonts w:ascii="Times New Roman" w:hAnsi="Times New Roman" w:cs="Times New Roman"/>
        </w:rPr>
        <w:t xml:space="preserve">ontact </w:t>
      </w:r>
      <w:r w:rsidR="00B92D7D">
        <w:rPr>
          <w:rFonts w:ascii="Times New Roman" w:hAnsi="Times New Roman" w:cs="Times New Roman"/>
        </w:rPr>
        <w:t>I</w:t>
      </w:r>
      <w:r w:rsidR="00FF330C" w:rsidRPr="0008357F">
        <w:rPr>
          <w:rFonts w:ascii="Times New Roman" w:hAnsi="Times New Roman" w:cs="Times New Roman"/>
        </w:rPr>
        <w:t>nformation</w:t>
      </w:r>
      <w:bookmarkEnd w:id="65"/>
    </w:p>
    <w:p w14:paraId="529DCB29" w14:textId="2431293F" w:rsidR="00FF330C" w:rsidRPr="0008357F" w:rsidRDefault="00306576" w:rsidP="00534391">
      <w:pPr>
        <w:ind w:left="1080"/>
        <w:rPr>
          <w:rFonts w:ascii="Times New Roman" w:hAnsi="Times New Roman" w:cs="Times New Roman"/>
        </w:rPr>
      </w:pPr>
      <w:r>
        <w:rPr>
          <w:rFonts w:ascii="Times New Roman" w:hAnsi="Times New Roman" w:cs="Times New Roman"/>
        </w:rPr>
        <w:t xml:space="preserve"> </w:t>
      </w:r>
      <w:r w:rsidR="009D2AA0" w:rsidRPr="0008357F">
        <w:rPr>
          <w:rFonts w:ascii="Times New Roman" w:hAnsi="Times New Roman" w:cs="Times New Roman"/>
        </w:rPr>
        <w:t>T</w:t>
      </w:r>
      <w:r w:rsidR="004E507C" w:rsidRPr="0008357F">
        <w:rPr>
          <w:rFonts w:ascii="Times New Roman" w:hAnsi="Times New Roman" w:cs="Times New Roman"/>
        </w:rPr>
        <w:t xml:space="preserve">he </w:t>
      </w:r>
      <w:r w:rsidR="004E507C" w:rsidRPr="0008357F">
        <w:rPr>
          <w:rFonts w:ascii="Times New Roman" w:hAnsi="Times New Roman" w:cs="Times New Roman"/>
          <w:i/>
          <w:iCs/>
        </w:rPr>
        <w:t>Standard Plan</w:t>
      </w:r>
      <w:r w:rsidR="004E507C" w:rsidRPr="0008357F">
        <w:rPr>
          <w:rFonts w:ascii="Times New Roman" w:hAnsi="Times New Roman" w:cs="Times New Roman"/>
        </w:rPr>
        <w:t xml:space="preserve"> Section </w:t>
      </w:r>
      <w:r w:rsidR="004E507C" w:rsidRPr="00296287">
        <w:rPr>
          <w:rFonts w:ascii="Times New Roman" w:hAnsi="Times New Roman" w:cs="Times New Roman"/>
          <w:highlight w:val="green"/>
        </w:rPr>
        <w:t>6.b.</w:t>
      </w:r>
      <w:r w:rsidR="004E507C" w:rsidRPr="0008357F">
        <w:rPr>
          <w:rFonts w:ascii="Times New Roman" w:hAnsi="Times New Roman" w:cs="Times New Roman"/>
        </w:rPr>
        <w:t xml:space="preserve"> “LCH Contact Information”</w:t>
      </w:r>
      <w:r w:rsidR="009D2AA0" w:rsidRPr="0008357F">
        <w:rPr>
          <w:rFonts w:ascii="Times New Roman" w:hAnsi="Times New Roman" w:cs="Times New Roman"/>
        </w:rPr>
        <w:t xml:space="preserve"> is updated to reflect an office move, as follows:</w:t>
      </w:r>
      <w:r w:rsidR="004E507C" w:rsidRPr="0008357F">
        <w:rPr>
          <w:rFonts w:ascii="Times New Roman" w:hAnsi="Times New Roman" w:cs="Times New Roman"/>
        </w:rPr>
        <w:t xml:space="preserve"> </w:t>
      </w:r>
      <w:r w:rsidR="004E507C" w:rsidRPr="0008357F">
        <w:rPr>
          <w:rFonts w:ascii="Times New Roman" w:hAnsi="Times New Roman" w:cs="Times New Roman"/>
          <w:color w:val="FF0000"/>
        </w:rPr>
        <w:t>**May be tailored if appropriate. **</w:t>
      </w:r>
    </w:p>
    <w:p w14:paraId="2DC5197D" w14:textId="52E4BD35" w:rsidR="009D2AA0" w:rsidRPr="0008357F" w:rsidRDefault="009D2AA0" w:rsidP="009D2AA0">
      <w:pPr>
        <w:tabs>
          <w:tab w:val="left" w:pos="1710"/>
        </w:tabs>
        <w:spacing w:after="0"/>
        <w:ind w:left="720"/>
        <w:rPr>
          <w:rFonts w:ascii="Times New Roman" w:hAnsi="Times New Roman" w:cs="Times New Roman"/>
        </w:rPr>
      </w:pPr>
      <w:r w:rsidRPr="0008357F">
        <w:rPr>
          <w:rFonts w:ascii="Times New Roman" w:hAnsi="Times New Roman" w:cs="Times New Roman"/>
        </w:rPr>
        <w:t>Position:</w:t>
      </w:r>
      <w:r w:rsidRPr="0008357F">
        <w:rPr>
          <w:rFonts w:ascii="Times New Roman" w:hAnsi="Times New Roman" w:cs="Times New Roman"/>
        </w:rPr>
        <w:tab/>
      </w:r>
      <w:r w:rsidR="00E62C5A">
        <w:rPr>
          <w:rFonts w:ascii="Times New Roman" w:hAnsi="Times New Roman" w:cs="Times New Roman"/>
        </w:rPr>
        <w:t>Laser Clearinghouse Operator</w:t>
      </w:r>
    </w:p>
    <w:p w14:paraId="18A60E37" w14:textId="26B7B1E3" w:rsidR="009D2AA0" w:rsidRPr="0008357F" w:rsidRDefault="009D2AA0" w:rsidP="009D2AA0">
      <w:pPr>
        <w:spacing w:after="0"/>
        <w:ind w:left="1710" w:hanging="990"/>
        <w:rPr>
          <w:rFonts w:ascii="Times New Roman" w:hAnsi="Times New Roman" w:cs="Times New Roman"/>
        </w:rPr>
      </w:pPr>
      <w:r w:rsidRPr="0008357F">
        <w:rPr>
          <w:rFonts w:ascii="Times New Roman" w:hAnsi="Times New Roman" w:cs="Times New Roman"/>
        </w:rPr>
        <w:t>Address:</w:t>
      </w:r>
      <w:r w:rsidRPr="0008357F">
        <w:rPr>
          <w:rFonts w:ascii="Times New Roman" w:hAnsi="Times New Roman" w:cs="Times New Roman"/>
        </w:rPr>
        <w:tab/>
      </w:r>
      <w:r w:rsidR="00DA5656">
        <w:rPr>
          <w:rFonts w:ascii="Times New Roman" w:hAnsi="Times New Roman" w:cs="Times New Roman"/>
        </w:rPr>
        <w:t>S4S S3</w:t>
      </w:r>
      <w:r w:rsidRPr="0008357F">
        <w:rPr>
          <w:rFonts w:ascii="Times New Roman" w:hAnsi="Times New Roman" w:cs="Times New Roman"/>
        </w:rPr>
        <w:t>/LCH</w:t>
      </w:r>
      <w:r w:rsidRPr="0008357F">
        <w:rPr>
          <w:rFonts w:ascii="Times New Roman" w:hAnsi="Times New Roman" w:cs="Times New Roman"/>
        </w:rPr>
        <w:br/>
        <w:t>816 13th Street, Building 7000, Suite A217A</w:t>
      </w:r>
      <w:r w:rsidRPr="0008357F">
        <w:rPr>
          <w:rFonts w:ascii="Times New Roman" w:hAnsi="Times New Roman" w:cs="Times New Roman"/>
        </w:rPr>
        <w:br/>
        <w:t>Vandenberg SFB, CA 93437</w:t>
      </w:r>
    </w:p>
    <w:p w14:paraId="74226F0F" w14:textId="08CEDDF2" w:rsidR="009D2AA0" w:rsidRPr="0008357F" w:rsidRDefault="009D2AA0" w:rsidP="009D2AA0">
      <w:pPr>
        <w:spacing w:after="0"/>
        <w:ind w:left="2790" w:hanging="2070"/>
        <w:rPr>
          <w:rFonts w:ascii="Times New Roman" w:hAnsi="Times New Roman" w:cs="Times New Roman"/>
        </w:rPr>
      </w:pPr>
      <w:r w:rsidRPr="0008357F">
        <w:rPr>
          <w:rFonts w:ascii="Times New Roman" w:hAnsi="Times New Roman" w:cs="Times New Roman"/>
        </w:rPr>
        <w:t>Unclassified Phone:</w:t>
      </w:r>
      <w:r w:rsidRPr="0008357F">
        <w:rPr>
          <w:rFonts w:ascii="Times New Roman" w:hAnsi="Times New Roman" w:cs="Times New Roman"/>
        </w:rPr>
        <w:tab/>
        <w:t>(805) 605-4736, DSN 275-4736</w:t>
      </w:r>
      <w:r w:rsidRPr="0008357F">
        <w:rPr>
          <w:rFonts w:ascii="Times New Roman" w:hAnsi="Times New Roman" w:cs="Times New Roman"/>
        </w:rPr>
        <w:br/>
        <w:t>(805) 605-4763, DSN 275-4763</w:t>
      </w:r>
    </w:p>
    <w:p w14:paraId="680B840A" w14:textId="7D8A4BBC" w:rsidR="009D2AA0" w:rsidRPr="00DA5656" w:rsidRDefault="009D2AA0" w:rsidP="009D2AA0">
      <w:pPr>
        <w:spacing w:after="0"/>
        <w:ind w:left="720"/>
        <w:rPr>
          <w:rFonts w:ascii="Times New Roman" w:hAnsi="Times New Roman" w:cs="Times New Roman"/>
        </w:rPr>
      </w:pPr>
      <w:r w:rsidRPr="0008357F">
        <w:rPr>
          <w:rFonts w:ascii="Times New Roman" w:hAnsi="Times New Roman" w:cs="Times New Roman"/>
        </w:rPr>
        <w:t xml:space="preserve">Secure Phone or Fax: </w:t>
      </w:r>
      <w:r w:rsidR="00BA2815" w:rsidRPr="00DA5656">
        <w:rPr>
          <w:rFonts w:ascii="Times New Roman" w:hAnsi="Times New Roman" w:cs="Times New Roman"/>
        </w:rPr>
        <w:t>829-1001, 829-1008</w:t>
      </w:r>
    </w:p>
    <w:p w14:paraId="1CD55B90" w14:textId="02ECFD1B" w:rsidR="009D2AA0" w:rsidRPr="00DA5656" w:rsidRDefault="009D2AA0" w:rsidP="009D2AA0">
      <w:pPr>
        <w:spacing w:after="0"/>
        <w:ind w:left="720"/>
        <w:rPr>
          <w:rFonts w:ascii="Times New Roman" w:hAnsi="Times New Roman" w:cs="Times New Roman"/>
        </w:rPr>
      </w:pPr>
      <w:r w:rsidRPr="00DA5656">
        <w:rPr>
          <w:rFonts w:ascii="Times New Roman" w:hAnsi="Times New Roman" w:cs="Times New Roman"/>
        </w:rPr>
        <w:t xml:space="preserve">E-mail: </w:t>
      </w:r>
      <w:hyperlink r:id="rId25" w:history="1">
        <w:r w:rsidRPr="00DA5656">
          <w:rPr>
            <w:rStyle w:val="Hyperlink"/>
            <w:rFonts w:ascii="Times New Roman" w:hAnsi="Times New Roman" w:cs="Times New Roman"/>
          </w:rPr>
          <w:t>laserclearinghouse@us.af.mil</w:t>
        </w:r>
      </w:hyperlink>
      <w:r w:rsidRPr="00DA5656">
        <w:rPr>
          <w:rFonts w:ascii="Times New Roman" w:hAnsi="Times New Roman" w:cs="Times New Roman"/>
        </w:rPr>
        <w:t xml:space="preserve">   </w:t>
      </w:r>
    </w:p>
    <w:p w14:paraId="4F97B07E" w14:textId="4FE62B3D" w:rsidR="00FF330C" w:rsidRPr="00DA5656" w:rsidRDefault="009D2AA0" w:rsidP="009D2AA0">
      <w:pPr>
        <w:spacing w:after="120"/>
        <w:ind w:left="720"/>
        <w:rPr>
          <w:rFonts w:ascii="Times New Roman" w:hAnsi="Times New Roman" w:cs="Times New Roman"/>
        </w:rPr>
      </w:pPr>
      <w:r w:rsidRPr="00DA5656">
        <w:rPr>
          <w:rFonts w:ascii="Times New Roman" w:hAnsi="Times New Roman" w:cs="Times New Roman"/>
        </w:rPr>
        <w:lastRenderedPageBreak/>
        <w:t xml:space="preserve">SIPRNet: </w:t>
      </w:r>
      <w:hyperlink r:id="rId26" w:history="1">
        <w:r w:rsidR="00BA2815" w:rsidRPr="00DA5656">
          <w:rPr>
            <w:rStyle w:val="Hyperlink"/>
            <w:rFonts w:ascii="Times New Roman" w:hAnsi="Times New Roman" w:cs="Times New Roman"/>
          </w:rPr>
          <w:t>ussf.vandenberg.s4s.mbx.cspoc-lch@mail.smil.mil</w:t>
        </w:r>
      </w:hyperlink>
    </w:p>
    <w:p w14:paraId="593006E6" w14:textId="77777777" w:rsidR="00000DAE" w:rsidRDefault="00000DAE" w:rsidP="00000DAE">
      <w:pPr>
        <w:spacing w:after="120"/>
        <w:ind w:left="720"/>
        <w:rPr>
          <w:rFonts w:ascii="Times New Roman" w:hAnsi="Times New Roman" w:cs="Times New Roman"/>
        </w:rPr>
      </w:pPr>
      <w:r w:rsidRPr="00DA5656">
        <w:rPr>
          <w:rFonts w:ascii="Times New Roman" w:hAnsi="Times New Roman" w:cs="Times New Roman"/>
        </w:rPr>
        <w:t>Unclassified Phone: (805) 605-3514, DSN 275-3514</w:t>
      </w:r>
    </w:p>
    <w:p w14:paraId="60CB18C9" w14:textId="5B5A7231" w:rsidR="00DA5656" w:rsidRPr="00DA5656" w:rsidRDefault="00FA1F13" w:rsidP="00DA5656">
      <w:pPr>
        <w:spacing w:after="120"/>
        <w:ind w:left="432"/>
        <w:rPr>
          <w:rFonts w:ascii="Times New Roman" w:hAnsi="Times New Roman" w:cs="Times New Roman"/>
          <w:b/>
          <w:bCs/>
        </w:rPr>
      </w:pPr>
      <w:r>
        <w:rPr>
          <w:rFonts w:ascii="Times New Roman" w:hAnsi="Times New Roman" w:cs="Times New Roman"/>
          <w:b/>
          <w:bCs/>
        </w:rPr>
        <w:t xml:space="preserve">6.2.1 </w:t>
      </w:r>
      <w:r w:rsidR="00DA5656" w:rsidRPr="00DA5656">
        <w:rPr>
          <w:rFonts w:ascii="Times New Roman" w:hAnsi="Times New Roman" w:cs="Times New Roman"/>
          <w:b/>
          <w:bCs/>
        </w:rPr>
        <w:t>Combined Space Operations Center (</w:t>
      </w:r>
      <w:proofErr w:type="spellStart"/>
      <w:r w:rsidR="00DA5656" w:rsidRPr="00DA5656">
        <w:rPr>
          <w:rFonts w:ascii="Times New Roman" w:hAnsi="Times New Roman" w:cs="Times New Roman"/>
          <w:b/>
          <w:bCs/>
        </w:rPr>
        <w:t>CSpOC</w:t>
      </w:r>
      <w:proofErr w:type="spellEnd"/>
      <w:r w:rsidR="00DA5656" w:rsidRPr="00DA5656">
        <w:rPr>
          <w:rFonts w:ascii="Times New Roman" w:hAnsi="Times New Roman" w:cs="Times New Roman"/>
          <w:b/>
          <w:bCs/>
        </w:rPr>
        <w:t>) Chief Current Operations (CCO)</w:t>
      </w:r>
    </w:p>
    <w:p w14:paraId="3BDF98F6" w14:textId="6A82CEC1" w:rsidR="00DA5656" w:rsidRPr="00DA5656" w:rsidRDefault="00DA5656" w:rsidP="00DA5656">
      <w:pPr>
        <w:spacing w:after="120"/>
        <w:ind w:left="720"/>
        <w:rPr>
          <w:rFonts w:ascii="Times New Roman" w:hAnsi="Times New Roman" w:cs="Times New Roman"/>
        </w:rPr>
      </w:pPr>
      <w:r w:rsidRPr="00DA5656">
        <w:rPr>
          <w:rFonts w:ascii="Times New Roman" w:hAnsi="Times New Roman" w:cs="Times New Roman"/>
        </w:rPr>
        <w:t>Unclassified phone: (805) 605-6535 DSN 275-6535 or (805) 605-6539 DSN 275-6539</w:t>
      </w:r>
    </w:p>
    <w:p w14:paraId="43F7FA4A" w14:textId="22858F35" w:rsidR="00BA2815" w:rsidRDefault="00000DAE" w:rsidP="00000DAE">
      <w:pPr>
        <w:spacing w:after="120"/>
        <w:ind w:left="720"/>
        <w:rPr>
          <w:rFonts w:ascii="Times New Roman" w:hAnsi="Times New Roman" w:cs="Times New Roman"/>
          <w:b/>
          <w:bCs/>
        </w:rPr>
      </w:pPr>
      <w:r w:rsidRPr="00DA5656">
        <w:rPr>
          <w:rFonts w:ascii="Times New Roman" w:hAnsi="Times New Roman" w:cs="Times New Roman"/>
          <w:b/>
          <w:bCs/>
        </w:rPr>
        <w:t xml:space="preserve">NOTE: The </w:t>
      </w:r>
      <w:proofErr w:type="spellStart"/>
      <w:r w:rsidRPr="00DA5656">
        <w:rPr>
          <w:rFonts w:ascii="Times New Roman" w:hAnsi="Times New Roman" w:cs="Times New Roman"/>
          <w:b/>
          <w:bCs/>
        </w:rPr>
        <w:t>CSpOC</w:t>
      </w:r>
      <w:proofErr w:type="spellEnd"/>
      <w:r w:rsidRPr="00DA5656">
        <w:rPr>
          <w:rFonts w:ascii="Times New Roman" w:hAnsi="Times New Roman" w:cs="Times New Roman"/>
          <w:b/>
          <w:bCs/>
        </w:rPr>
        <w:t xml:space="preserve"> does not generate deconfliction products. Only contact for emergency LCH notifications.</w:t>
      </w:r>
    </w:p>
    <w:p w14:paraId="16F3410E" w14:textId="77777777" w:rsidR="00DA5656" w:rsidRPr="00000DAE" w:rsidRDefault="00DA5656" w:rsidP="00000DAE">
      <w:pPr>
        <w:spacing w:after="120"/>
        <w:ind w:left="720"/>
        <w:rPr>
          <w:rFonts w:ascii="Times New Roman" w:hAnsi="Times New Roman" w:cs="Times New Roman"/>
          <w:b/>
          <w:bCs/>
        </w:rPr>
      </w:pPr>
    </w:p>
    <w:p w14:paraId="6847A0CA" w14:textId="2BA9F7B9" w:rsidR="0071490B" w:rsidRPr="0008357F" w:rsidRDefault="00FA1F13" w:rsidP="0071490B">
      <w:pPr>
        <w:pStyle w:val="Heading2"/>
        <w:rPr>
          <w:rFonts w:ascii="Times New Roman" w:hAnsi="Times New Roman" w:cs="Times New Roman"/>
        </w:rPr>
      </w:pPr>
      <w:bookmarkStart w:id="66" w:name="_Toc113521043"/>
      <w:r>
        <w:rPr>
          <w:rFonts w:ascii="Times New Roman" w:hAnsi="Times New Roman" w:cs="Times New Roman"/>
          <w:highlight w:val="yellow"/>
        </w:rPr>
        <w:t xml:space="preserve">6.3 </w:t>
      </w:r>
      <w:r w:rsidR="0071490B" w:rsidRPr="0008357F">
        <w:rPr>
          <w:rFonts w:ascii="Times New Roman" w:hAnsi="Times New Roman" w:cs="Times New Roman"/>
          <w:highlight w:val="yellow"/>
        </w:rPr>
        <w:t>&lt;&lt;Laser Owner&gt;&gt;</w:t>
      </w:r>
      <w:r w:rsidR="0071490B" w:rsidRPr="0008357F">
        <w:rPr>
          <w:rFonts w:ascii="Times New Roman" w:hAnsi="Times New Roman" w:cs="Times New Roman"/>
        </w:rPr>
        <w:t xml:space="preserve"> Contact Information</w:t>
      </w:r>
      <w:bookmarkEnd w:id="66"/>
    </w:p>
    <w:p w14:paraId="57FD661E" w14:textId="2AB8624C" w:rsidR="009439C4" w:rsidRPr="0008357F" w:rsidRDefault="00427F55" w:rsidP="0071490B">
      <w:pPr>
        <w:pStyle w:val="Heading3"/>
        <w:rPr>
          <w:rFonts w:ascii="Times New Roman" w:hAnsi="Times New Roman"/>
        </w:rPr>
      </w:pPr>
      <w:r w:rsidRPr="0008357F">
        <w:rPr>
          <w:rFonts w:ascii="Times New Roman" w:hAnsi="Times New Roman"/>
        </w:rPr>
        <w:t>Primary</w:t>
      </w:r>
      <w:r w:rsidR="009439C4" w:rsidRPr="0008357F">
        <w:rPr>
          <w:rFonts w:ascii="Times New Roman" w:hAnsi="Times New Roman"/>
        </w:rPr>
        <w:t xml:space="preserve"> contact information:</w:t>
      </w:r>
    </w:p>
    <w:p w14:paraId="2F43720E" w14:textId="77777777" w:rsidR="00427F55" w:rsidRPr="0008357F" w:rsidRDefault="00977DF6"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Name: </w:t>
      </w:r>
      <w:r w:rsidR="00D4106A" w:rsidRPr="0008357F">
        <w:rPr>
          <w:rFonts w:ascii="Times New Roman" w:hAnsi="Times New Roman" w:cs="Times New Roman"/>
          <w:highlight w:val="yellow"/>
        </w:rPr>
        <w:t>&lt;&lt;name&gt;&gt;</w:t>
      </w:r>
    </w:p>
    <w:p w14:paraId="497B4A44" w14:textId="77777777" w:rsidR="009439C4" w:rsidRPr="0008357F" w:rsidRDefault="009439C4"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Position: </w:t>
      </w:r>
      <w:r w:rsidR="00D4106A" w:rsidRPr="0008357F">
        <w:rPr>
          <w:rFonts w:ascii="Times New Roman" w:hAnsi="Times New Roman" w:cs="Times New Roman"/>
          <w:highlight w:val="yellow"/>
        </w:rPr>
        <w:t>&lt;&lt;position or title&gt;&gt;</w:t>
      </w:r>
    </w:p>
    <w:p w14:paraId="19DD01F9" w14:textId="77777777" w:rsidR="009439C4" w:rsidRPr="0008357F" w:rsidRDefault="009439C4"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Address: </w:t>
      </w:r>
      <w:r w:rsidR="00D4106A" w:rsidRPr="0008357F">
        <w:rPr>
          <w:rFonts w:ascii="Times New Roman" w:hAnsi="Times New Roman" w:cs="Times New Roman"/>
          <w:highlight w:val="yellow"/>
        </w:rPr>
        <w:t>&lt;&lt;organization, address, city, state, zip&gt;&gt;</w:t>
      </w:r>
    </w:p>
    <w:p w14:paraId="4EA17D2E" w14:textId="77777777" w:rsidR="005C1469" w:rsidRPr="0008357F" w:rsidRDefault="009439C4"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Unclassified Phone: </w:t>
      </w:r>
      <w:r w:rsidR="00D4106A" w:rsidRPr="0008357F">
        <w:rPr>
          <w:rFonts w:ascii="Times New Roman" w:hAnsi="Times New Roman" w:cs="Times New Roman"/>
          <w:highlight w:val="yellow"/>
        </w:rPr>
        <w:t>&lt;&lt;</w:t>
      </w:r>
      <w:r w:rsidR="00977DF6" w:rsidRPr="0008357F">
        <w:rPr>
          <w:rFonts w:ascii="Times New Roman" w:hAnsi="Times New Roman" w:cs="Times New Roman"/>
          <w:highlight w:val="yellow"/>
        </w:rPr>
        <w:t>(</w:t>
      </w:r>
      <w:r w:rsidR="00D4106A" w:rsidRPr="0008357F">
        <w:rPr>
          <w:rFonts w:ascii="Times New Roman" w:hAnsi="Times New Roman" w:cs="Times New Roman"/>
          <w:highlight w:val="yellow"/>
        </w:rPr>
        <w:t>xxx</w:t>
      </w:r>
      <w:r w:rsidR="00977DF6" w:rsidRPr="0008357F">
        <w:rPr>
          <w:rFonts w:ascii="Times New Roman" w:hAnsi="Times New Roman" w:cs="Times New Roman"/>
          <w:highlight w:val="yellow"/>
        </w:rPr>
        <w:t>)</w:t>
      </w:r>
      <w:r w:rsidR="009B3F00" w:rsidRPr="0008357F">
        <w:rPr>
          <w:rFonts w:ascii="Times New Roman" w:hAnsi="Times New Roman" w:cs="Times New Roman"/>
          <w:highlight w:val="yellow"/>
        </w:rPr>
        <w:t xml:space="preserve"> </w:t>
      </w:r>
      <w:r w:rsidR="00D4106A" w:rsidRPr="0008357F">
        <w:rPr>
          <w:rFonts w:ascii="Times New Roman" w:hAnsi="Times New Roman" w:cs="Times New Roman"/>
          <w:highlight w:val="yellow"/>
        </w:rPr>
        <w:t>xxx</w:t>
      </w:r>
      <w:r w:rsidR="00977DF6" w:rsidRPr="0008357F">
        <w:rPr>
          <w:rFonts w:ascii="Times New Roman" w:hAnsi="Times New Roman" w:cs="Times New Roman"/>
          <w:highlight w:val="yellow"/>
        </w:rPr>
        <w:t>-</w:t>
      </w:r>
      <w:proofErr w:type="spellStart"/>
      <w:r w:rsidR="00D4106A" w:rsidRPr="0008357F">
        <w:rPr>
          <w:rFonts w:ascii="Times New Roman" w:hAnsi="Times New Roman" w:cs="Times New Roman"/>
          <w:highlight w:val="yellow"/>
        </w:rPr>
        <w:t>xxxx</w:t>
      </w:r>
      <w:proofErr w:type="spellEnd"/>
    </w:p>
    <w:p w14:paraId="244C31BE" w14:textId="77777777" w:rsidR="009439C4" w:rsidRPr="0008357F" w:rsidRDefault="009439C4" w:rsidP="0071490B">
      <w:pPr>
        <w:spacing w:after="0" w:line="240" w:lineRule="auto"/>
        <w:ind w:left="1080"/>
        <w:rPr>
          <w:rFonts w:ascii="Times New Roman" w:hAnsi="Times New Roman" w:cs="Times New Roman"/>
        </w:rPr>
      </w:pPr>
      <w:r w:rsidRPr="0008357F">
        <w:rPr>
          <w:rFonts w:ascii="Times New Roman" w:hAnsi="Times New Roman" w:cs="Times New Roman"/>
        </w:rPr>
        <w:t>E</w:t>
      </w:r>
      <w:r w:rsidR="002322AD" w:rsidRPr="0008357F">
        <w:rPr>
          <w:rFonts w:ascii="Times New Roman" w:hAnsi="Times New Roman" w:cs="Times New Roman"/>
        </w:rPr>
        <w:t>-</w:t>
      </w:r>
      <w:r w:rsidRPr="0008357F">
        <w:rPr>
          <w:rFonts w:ascii="Times New Roman" w:hAnsi="Times New Roman" w:cs="Times New Roman"/>
        </w:rPr>
        <w:t xml:space="preserve">mail: </w:t>
      </w:r>
      <w:r w:rsidR="00D4106A" w:rsidRPr="0008357F">
        <w:rPr>
          <w:rFonts w:ascii="Times New Roman" w:hAnsi="Times New Roman" w:cs="Times New Roman"/>
          <w:highlight w:val="yellow"/>
        </w:rPr>
        <w:t>&lt;&lt;</w:t>
      </w:r>
      <w:proofErr w:type="spellStart"/>
      <w:r w:rsidR="00D4106A" w:rsidRPr="0008357F">
        <w:rPr>
          <w:rFonts w:ascii="Times New Roman" w:hAnsi="Times New Roman" w:cs="Times New Roman"/>
          <w:highlight w:val="yellow"/>
        </w:rPr>
        <w:t>xxx</w:t>
      </w:r>
      <w:r w:rsidR="00977DF6" w:rsidRPr="0008357F">
        <w:rPr>
          <w:rFonts w:ascii="Times New Roman" w:hAnsi="Times New Roman" w:cs="Times New Roman"/>
          <w:highlight w:val="yellow"/>
        </w:rPr>
        <w:t>@</w:t>
      </w:r>
      <w:r w:rsidR="00D4106A" w:rsidRPr="0008357F">
        <w:rPr>
          <w:rFonts w:ascii="Times New Roman" w:hAnsi="Times New Roman" w:cs="Times New Roman"/>
          <w:highlight w:val="yellow"/>
        </w:rPr>
        <w:t>yyy</w:t>
      </w:r>
      <w:proofErr w:type="spellEnd"/>
      <w:r w:rsidR="00D4106A" w:rsidRPr="0008357F">
        <w:rPr>
          <w:rFonts w:ascii="Times New Roman" w:hAnsi="Times New Roman" w:cs="Times New Roman"/>
          <w:highlight w:val="yellow"/>
        </w:rPr>
        <w:t>&gt;&gt;</w:t>
      </w:r>
    </w:p>
    <w:p w14:paraId="1A1D0C4F" w14:textId="77777777" w:rsidR="00EC166B" w:rsidRPr="0008357F" w:rsidRDefault="00EC166B" w:rsidP="0071490B">
      <w:pPr>
        <w:ind w:left="1080"/>
        <w:rPr>
          <w:rFonts w:ascii="Times New Roman" w:hAnsi="Times New Roman" w:cs="Times New Roman"/>
        </w:rPr>
      </w:pPr>
    </w:p>
    <w:p w14:paraId="676DF4B5" w14:textId="7C4E588F" w:rsidR="00427F55" w:rsidRPr="0008357F" w:rsidRDefault="00055B1D" w:rsidP="0071490B">
      <w:pPr>
        <w:pStyle w:val="Heading3"/>
        <w:rPr>
          <w:rFonts w:ascii="Times New Roman" w:hAnsi="Times New Roman"/>
        </w:rPr>
      </w:pPr>
      <w:r w:rsidRPr="0008357F">
        <w:rPr>
          <w:rFonts w:ascii="Times New Roman" w:hAnsi="Times New Roman"/>
        </w:rPr>
        <w:t>Secondary contact information</w:t>
      </w:r>
    </w:p>
    <w:p w14:paraId="0051C4EF" w14:textId="77777777" w:rsidR="00D4106A" w:rsidRPr="0008357F" w:rsidRDefault="00D4106A"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Name: </w:t>
      </w:r>
      <w:r w:rsidRPr="0008357F">
        <w:rPr>
          <w:rFonts w:ascii="Times New Roman" w:hAnsi="Times New Roman" w:cs="Times New Roman"/>
          <w:highlight w:val="yellow"/>
        </w:rPr>
        <w:t>&lt;&lt;name&gt;&gt;</w:t>
      </w:r>
    </w:p>
    <w:p w14:paraId="5BFCBDFE" w14:textId="77777777" w:rsidR="00D4106A" w:rsidRPr="0008357F" w:rsidRDefault="00D4106A"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Position: </w:t>
      </w:r>
      <w:r w:rsidRPr="0008357F">
        <w:rPr>
          <w:rFonts w:ascii="Times New Roman" w:hAnsi="Times New Roman" w:cs="Times New Roman"/>
          <w:highlight w:val="yellow"/>
        </w:rPr>
        <w:t>&lt;&lt;position or title&gt;&gt;</w:t>
      </w:r>
    </w:p>
    <w:p w14:paraId="0A11A9D2" w14:textId="77777777" w:rsidR="00D4106A" w:rsidRPr="0008357F" w:rsidRDefault="00D4106A"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Address: </w:t>
      </w:r>
      <w:r w:rsidRPr="0008357F">
        <w:rPr>
          <w:rFonts w:ascii="Times New Roman" w:hAnsi="Times New Roman" w:cs="Times New Roman"/>
          <w:highlight w:val="yellow"/>
        </w:rPr>
        <w:t>&lt;&lt;organization, address, city, state, zip&gt;&gt;</w:t>
      </w:r>
    </w:p>
    <w:p w14:paraId="62AC9868" w14:textId="77777777" w:rsidR="00D4106A" w:rsidRPr="0008357F" w:rsidRDefault="00D4106A"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Unclassified Phone: </w:t>
      </w:r>
      <w:r w:rsidRPr="0008357F">
        <w:rPr>
          <w:rFonts w:ascii="Times New Roman" w:hAnsi="Times New Roman" w:cs="Times New Roman"/>
          <w:highlight w:val="yellow"/>
        </w:rPr>
        <w:t>&lt;&lt;(xxx) xxx-</w:t>
      </w:r>
      <w:proofErr w:type="spellStart"/>
      <w:r w:rsidRPr="0008357F">
        <w:rPr>
          <w:rFonts w:ascii="Times New Roman" w:hAnsi="Times New Roman" w:cs="Times New Roman"/>
          <w:highlight w:val="yellow"/>
        </w:rPr>
        <w:t>xxxx</w:t>
      </w:r>
      <w:proofErr w:type="spellEnd"/>
    </w:p>
    <w:p w14:paraId="125FB3B0" w14:textId="77777777" w:rsidR="00D4106A" w:rsidRPr="0008357F" w:rsidRDefault="00D4106A"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E-mail: </w:t>
      </w:r>
      <w:r w:rsidRPr="0008357F">
        <w:rPr>
          <w:rFonts w:ascii="Times New Roman" w:hAnsi="Times New Roman" w:cs="Times New Roman"/>
          <w:highlight w:val="yellow"/>
        </w:rPr>
        <w:t>&lt;&lt;</w:t>
      </w:r>
      <w:proofErr w:type="spellStart"/>
      <w:r w:rsidRPr="0008357F">
        <w:rPr>
          <w:rFonts w:ascii="Times New Roman" w:hAnsi="Times New Roman" w:cs="Times New Roman"/>
          <w:highlight w:val="yellow"/>
        </w:rPr>
        <w:t>xxx@yyy</w:t>
      </w:r>
      <w:proofErr w:type="spellEnd"/>
      <w:r w:rsidRPr="0008357F">
        <w:rPr>
          <w:rFonts w:ascii="Times New Roman" w:hAnsi="Times New Roman" w:cs="Times New Roman"/>
          <w:highlight w:val="yellow"/>
        </w:rPr>
        <w:t>&gt;&gt;</w:t>
      </w:r>
    </w:p>
    <w:p w14:paraId="7C7D1B9C" w14:textId="77777777" w:rsidR="00D4106A" w:rsidRPr="0008357F" w:rsidRDefault="00D4106A" w:rsidP="0071490B">
      <w:pPr>
        <w:ind w:left="1080"/>
        <w:rPr>
          <w:rFonts w:ascii="Times New Roman" w:hAnsi="Times New Roman" w:cs="Times New Roman"/>
        </w:rPr>
      </w:pPr>
    </w:p>
    <w:p w14:paraId="6699241C" w14:textId="77777777" w:rsidR="00D4106A" w:rsidRPr="0008357F" w:rsidRDefault="00D4106A" w:rsidP="0071490B">
      <w:pPr>
        <w:pStyle w:val="Heading3"/>
        <w:rPr>
          <w:rFonts w:ascii="Times New Roman" w:hAnsi="Times New Roman"/>
        </w:rPr>
      </w:pPr>
      <w:r w:rsidRPr="0008357F">
        <w:rPr>
          <w:rFonts w:ascii="Times New Roman" w:hAnsi="Times New Roman"/>
          <w:highlight w:val="yellow"/>
        </w:rPr>
        <w:t xml:space="preserve">&lt;&lt;Additional </w:t>
      </w:r>
      <w:r w:rsidR="00EC166B" w:rsidRPr="0008357F">
        <w:rPr>
          <w:rFonts w:ascii="Times New Roman" w:hAnsi="Times New Roman"/>
          <w:highlight w:val="yellow"/>
        </w:rPr>
        <w:t xml:space="preserve">Laser Owner </w:t>
      </w:r>
      <w:r w:rsidRPr="0008357F">
        <w:rPr>
          <w:rFonts w:ascii="Times New Roman" w:hAnsi="Times New Roman"/>
          <w:highlight w:val="yellow"/>
        </w:rPr>
        <w:t>contacts as appropriate&gt;&gt;</w:t>
      </w:r>
    </w:p>
    <w:p w14:paraId="1C0B2A81" w14:textId="77777777" w:rsidR="00EC166B" w:rsidRPr="0008357F" w:rsidRDefault="00EC166B"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Name: </w:t>
      </w:r>
      <w:r w:rsidRPr="0008357F">
        <w:rPr>
          <w:rFonts w:ascii="Times New Roman" w:hAnsi="Times New Roman" w:cs="Times New Roman"/>
          <w:highlight w:val="yellow"/>
        </w:rPr>
        <w:t>&lt;&lt;name&gt;&gt;</w:t>
      </w:r>
    </w:p>
    <w:p w14:paraId="736A52A7" w14:textId="77777777" w:rsidR="00EC166B" w:rsidRPr="0008357F" w:rsidRDefault="00EC166B"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Position: </w:t>
      </w:r>
      <w:r w:rsidRPr="0008357F">
        <w:rPr>
          <w:rFonts w:ascii="Times New Roman" w:hAnsi="Times New Roman" w:cs="Times New Roman"/>
          <w:highlight w:val="yellow"/>
        </w:rPr>
        <w:t>&lt;&lt;position or title&gt;&gt;</w:t>
      </w:r>
    </w:p>
    <w:p w14:paraId="50F1CEEC" w14:textId="77777777" w:rsidR="00EC166B" w:rsidRPr="0008357F" w:rsidRDefault="00EC166B"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Address: </w:t>
      </w:r>
      <w:r w:rsidRPr="0008357F">
        <w:rPr>
          <w:rFonts w:ascii="Times New Roman" w:hAnsi="Times New Roman" w:cs="Times New Roman"/>
          <w:highlight w:val="yellow"/>
        </w:rPr>
        <w:t>&lt;&lt;organization, address, city, state, zip&gt;&gt;</w:t>
      </w:r>
    </w:p>
    <w:p w14:paraId="679C101E" w14:textId="77777777" w:rsidR="00EC166B" w:rsidRPr="0008357F" w:rsidRDefault="00EC166B"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Unclassified Phone: </w:t>
      </w:r>
      <w:r w:rsidRPr="0008357F">
        <w:rPr>
          <w:rFonts w:ascii="Times New Roman" w:hAnsi="Times New Roman" w:cs="Times New Roman"/>
          <w:highlight w:val="yellow"/>
        </w:rPr>
        <w:t>&lt;&lt;(xxx) xxx-</w:t>
      </w:r>
      <w:proofErr w:type="spellStart"/>
      <w:r w:rsidRPr="0008357F">
        <w:rPr>
          <w:rFonts w:ascii="Times New Roman" w:hAnsi="Times New Roman" w:cs="Times New Roman"/>
          <w:highlight w:val="yellow"/>
        </w:rPr>
        <w:t>xxxx</w:t>
      </w:r>
      <w:proofErr w:type="spellEnd"/>
    </w:p>
    <w:p w14:paraId="69234DAD" w14:textId="77777777" w:rsidR="00EC166B" w:rsidRPr="0008357F" w:rsidRDefault="00EC166B" w:rsidP="0071490B">
      <w:pPr>
        <w:spacing w:after="0" w:line="240" w:lineRule="auto"/>
        <w:ind w:left="1080"/>
        <w:rPr>
          <w:rFonts w:ascii="Times New Roman" w:hAnsi="Times New Roman" w:cs="Times New Roman"/>
        </w:rPr>
      </w:pPr>
      <w:r w:rsidRPr="0008357F">
        <w:rPr>
          <w:rFonts w:ascii="Times New Roman" w:hAnsi="Times New Roman" w:cs="Times New Roman"/>
        </w:rPr>
        <w:t xml:space="preserve">E-mail: </w:t>
      </w:r>
      <w:r w:rsidRPr="0008357F">
        <w:rPr>
          <w:rFonts w:ascii="Times New Roman" w:hAnsi="Times New Roman" w:cs="Times New Roman"/>
          <w:highlight w:val="yellow"/>
        </w:rPr>
        <w:t>&lt;&lt;</w:t>
      </w:r>
      <w:proofErr w:type="spellStart"/>
      <w:r w:rsidRPr="0008357F">
        <w:rPr>
          <w:rFonts w:ascii="Times New Roman" w:hAnsi="Times New Roman" w:cs="Times New Roman"/>
          <w:highlight w:val="yellow"/>
        </w:rPr>
        <w:t>xxx@yyy</w:t>
      </w:r>
      <w:proofErr w:type="spellEnd"/>
      <w:r w:rsidRPr="0008357F">
        <w:rPr>
          <w:rFonts w:ascii="Times New Roman" w:hAnsi="Times New Roman" w:cs="Times New Roman"/>
          <w:highlight w:val="yellow"/>
        </w:rPr>
        <w:t>&gt;&gt;</w:t>
      </w:r>
    </w:p>
    <w:p w14:paraId="0A67CC94" w14:textId="77777777" w:rsidR="00EC166B" w:rsidRPr="0008357F" w:rsidRDefault="00EC166B" w:rsidP="0071490B">
      <w:pPr>
        <w:ind w:left="1080"/>
        <w:rPr>
          <w:rFonts w:ascii="Times New Roman" w:hAnsi="Times New Roman" w:cs="Times New Roman"/>
        </w:rPr>
      </w:pPr>
    </w:p>
    <w:p w14:paraId="4B1FFE5D" w14:textId="77777777" w:rsidR="00C5729B" w:rsidRPr="0008357F" w:rsidRDefault="00C5729B" w:rsidP="00B81217">
      <w:pPr>
        <w:pStyle w:val="Heading1"/>
        <w:rPr>
          <w:rFonts w:ascii="Times New Roman" w:hAnsi="Times New Roman" w:cs="Times New Roman"/>
        </w:rPr>
      </w:pPr>
      <w:bookmarkStart w:id="67" w:name="_Toc185657990"/>
      <w:bookmarkStart w:id="68" w:name="_Toc471988006"/>
      <w:bookmarkStart w:id="69" w:name="_Toc113521044"/>
      <w:r w:rsidRPr="0008357F">
        <w:rPr>
          <w:rFonts w:ascii="Times New Roman" w:hAnsi="Times New Roman" w:cs="Times New Roman"/>
        </w:rPr>
        <w:lastRenderedPageBreak/>
        <w:t>Information Exchange Requirements</w:t>
      </w:r>
      <w:bookmarkEnd w:id="67"/>
      <w:bookmarkEnd w:id="68"/>
      <w:bookmarkEnd w:id="69"/>
    </w:p>
    <w:p w14:paraId="256E2342" w14:textId="65F07CB2" w:rsidR="006D2F30" w:rsidRPr="0008357F" w:rsidRDefault="00055B1D" w:rsidP="00510609">
      <w:pPr>
        <w:rPr>
          <w:rFonts w:ascii="Times New Roman" w:hAnsi="Times New Roman" w:cs="Times New Roman"/>
        </w:rPr>
      </w:pPr>
      <w:r w:rsidRPr="0008357F">
        <w:rPr>
          <w:rFonts w:ascii="Times New Roman" w:hAnsi="Times New Roman" w:cs="Times New Roman"/>
        </w:rPr>
        <w:t xml:space="preserve">No change to the </w:t>
      </w:r>
      <w:r w:rsidR="00895587" w:rsidRPr="0008357F">
        <w:rPr>
          <w:rFonts w:ascii="Times New Roman" w:hAnsi="Times New Roman" w:cs="Times New Roman"/>
          <w:i/>
          <w:iCs/>
        </w:rPr>
        <w:t>Standard Plan</w:t>
      </w:r>
      <w:r w:rsidRPr="0008357F">
        <w:rPr>
          <w:rFonts w:ascii="Times New Roman" w:hAnsi="Times New Roman" w:cs="Times New Roman"/>
        </w:rPr>
        <w:t xml:space="preserve"> “Information Exchange Requirements” section.</w:t>
      </w:r>
      <w:r w:rsidR="00594EB4" w:rsidRPr="0008357F">
        <w:rPr>
          <w:rFonts w:ascii="Times New Roman" w:hAnsi="Times New Roman" w:cs="Times New Roman"/>
        </w:rPr>
        <w:t xml:space="preserve"> </w:t>
      </w:r>
      <w:r w:rsidR="00975E0A" w:rsidRPr="0008357F">
        <w:rPr>
          <w:rFonts w:ascii="Times New Roman" w:hAnsi="Times New Roman" w:cs="Times New Roman"/>
        </w:rPr>
        <w:t xml:space="preserve">The </w:t>
      </w:r>
      <w:r w:rsidR="00975E0A" w:rsidRPr="0008357F">
        <w:rPr>
          <w:rFonts w:ascii="Times New Roman" w:hAnsi="Times New Roman" w:cs="Times New Roman"/>
          <w:i/>
        </w:rPr>
        <w:t>LCH Reports Handbook</w:t>
      </w:r>
      <w:r w:rsidR="00975E0A" w:rsidRPr="0008357F">
        <w:rPr>
          <w:rStyle w:val="FootnoteReference"/>
          <w:rFonts w:ascii="Times New Roman" w:hAnsi="Times New Roman" w:cs="Times New Roman"/>
        </w:rPr>
        <w:footnoteReference w:id="2"/>
      </w:r>
      <w:r w:rsidR="00975E0A" w:rsidRPr="0008357F">
        <w:rPr>
          <w:rFonts w:ascii="Times New Roman" w:hAnsi="Times New Roman" w:cs="Times New Roman"/>
        </w:rPr>
        <w:t xml:space="preserve"> defines the voice and text message formats and content.</w:t>
      </w:r>
      <w:r w:rsidR="00975E0A" w:rsidRPr="0008357F">
        <w:rPr>
          <w:rFonts w:ascii="Times New Roman" w:hAnsi="Times New Roman" w:cs="Times New Roman"/>
          <w:i/>
        </w:rPr>
        <w:t xml:space="preserve"> </w:t>
      </w:r>
      <w:r w:rsidR="00975E0A" w:rsidRPr="0008357F">
        <w:rPr>
          <w:rFonts w:ascii="Times New Roman" w:hAnsi="Times New Roman" w:cs="Times New Roman"/>
        </w:rPr>
        <w:t>The</w:t>
      </w:r>
      <w:r w:rsidR="00975E0A" w:rsidRPr="0008357F">
        <w:rPr>
          <w:rFonts w:ascii="Times New Roman" w:hAnsi="Times New Roman" w:cs="Times New Roman"/>
          <w:i/>
        </w:rPr>
        <w:t xml:space="preserve"> Space Deconfliction System Interface Control Document</w:t>
      </w:r>
      <w:r w:rsidR="00975E0A" w:rsidRPr="0008357F">
        <w:rPr>
          <w:rStyle w:val="FootnoteReference"/>
          <w:rFonts w:ascii="Times New Roman" w:hAnsi="Times New Roman" w:cs="Times New Roman"/>
          <w:iCs/>
        </w:rPr>
        <w:footnoteReference w:id="3"/>
      </w:r>
      <w:r w:rsidR="00975E0A" w:rsidRPr="0008357F">
        <w:rPr>
          <w:rFonts w:ascii="Times New Roman" w:hAnsi="Times New Roman" w:cs="Times New Roman"/>
          <w:i/>
        </w:rPr>
        <w:t xml:space="preserve"> </w:t>
      </w:r>
      <w:r w:rsidR="00975E0A" w:rsidRPr="0008357F">
        <w:rPr>
          <w:rFonts w:ascii="Times New Roman" w:hAnsi="Times New Roman" w:cs="Times New Roman"/>
        </w:rPr>
        <w:t>specifies the format</w:t>
      </w:r>
      <w:r w:rsidR="00975E0A" w:rsidRPr="0008357F">
        <w:rPr>
          <w:rStyle w:val="CommentReference"/>
          <w:rFonts w:ascii="Times New Roman" w:hAnsi="Times New Roman" w:cs="Times New Roman"/>
        </w:rPr>
        <w:t xml:space="preserve"> </w:t>
      </w:r>
      <w:r w:rsidR="00975E0A" w:rsidRPr="0008357F">
        <w:rPr>
          <w:rFonts w:ascii="Times New Roman" w:hAnsi="Times New Roman" w:cs="Times New Roman"/>
        </w:rPr>
        <w:t xml:space="preserve">and content of the data messages. </w:t>
      </w:r>
      <w:r w:rsidR="00594EB4" w:rsidRPr="0008357F">
        <w:rPr>
          <w:rFonts w:ascii="Times New Roman" w:hAnsi="Times New Roman" w:cs="Times New Roman"/>
          <w:color w:val="FF0000"/>
        </w:rPr>
        <w:t xml:space="preserve">**May be tailored if </w:t>
      </w:r>
      <w:r w:rsidR="003A6ABB" w:rsidRPr="0008357F">
        <w:rPr>
          <w:rFonts w:ascii="Times New Roman" w:hAnsi="Times New Roman" w:cs="Times New Roman"/>
          <w:color w:val="FF0000"/>
        </w:rPr>
        <w:t>appropriate. *</w:t>
      </w:r>
      <w:r w:rsidR="00594EB4" w:rsidRPr="0008357F">
        <w:rPr>
          <w:rFonts w:ascii="Times New Roman" w:hAnsi="Times New Roman" w:cs="Times New Roman"/>
          <w:color w:val="FF0000"/>
        </w:rPr>
        <w:t>*</w:t>
      </w:r>
    </w:p>
    <w:p w14:paraId="2F22659E" w14:textId="2A4F364B" w:rsidR="00C5729B" w:rsidRPr="0008357F" w:rsidRDefault="00F068C1" w:rsidP="00B81217">
      <w:pPr>
        <w:pStyle w:val="Heading1"/>
        <w:rPr>
          <w:rFonts w:ascii="Times New Roman" w:hAnsi="Times New Roman" w:cs="Times New Roman"/>
        </w:rPr>
      </w:pPr>
      <w:bookmarkStart w:id="71" w:name="_Toc185657991"/>
      <w:bookmarkStart w:id="72" w:name="_Toc471988007"/>
      <w:bookmarkStart w:id="73" w:name="_Toc113521045"/>
      <w:r w:rsidRPr="0008357F">
        <w:rPr>
          <w:rFonts w:ascii="Times New Roman" w:hAnsi="Times New Roman" w:cs="Times New Roman"/>
        </w:rPr>
        <w:t>Deconfliction</w:t>
      </w:r>
      <w:r w:rsidR="00C5729B" w:rsidRPr="0008357F">
        <w:rPr>
          <w:rFonts w:ascii="Times New Roman" w:hAnsi="Times New Roman" w:cs="Times New Roman"/>
        </w:rPr>
        <w:t xml:space="preserve"> Capability Validation</w:t>
      </w:r>
      <w:bookmarkEnd w:id="71"/>
      <w:bookmarkEnd w:id="72"/>
      <w:bookmarkEnd w:id="73"/>
      <w:r w:rsidR="00E11998">
        <w:rPr>
          <w:rFonts w:ascii="Times New Roman" w:hAnsi="Times New Roman" w:cs="Times New Roman"/>
        </w:rPr>
        <w:t xml:space="preserve"> PROCESS</w:t>
      </w:r>
    </w:p>
    <w:p w14:paraId="28023B90" w14:textId="77777777" w:rsidR="00B92D7D" w:rsidRDefault="001B79D1" w:rsidP="00B92D7D">
      <w:pPr>
        <w:rPr>
          <w:rFonts w:ascii="Times New Roman" w:hAnsi="Times New Roman" w:cs="Times New Roman"/>
          <w:color w:val="FF0000"/>
        </w:rPr>
      </w:pPr>
      <w:bookmarkStart w:id="74" w:name="_Toc185657992"/>
      <w:bookmarkStart w:id="75" w:name="_Toc471988008"/>
      <w:bookmarkStart w:id="76" w:name="_Toc113521046"/>
      <w:r w:rsidRPr="0008357F">
        <w:rPr>
          <w:rFonts w:ascii="Times New Roman" w:hAnsi="Times New Roman" w:cs="Times New Roman"/>
        </w:rPr>
        <w:t xml:space="preserve">The procedures of the </w:t>
      </w:r>
      <w:r w:rsidRPr="0008357F">
        <w:rPr>
          <w:rFonts w:ascii="Times New Roman" w:hAnsi="Times New Roman" w:cs="Times New Roman"/>
          <w:i/>
          <w:iCs/>
        </w:rPr>
        <w:t>Standard Centralized Deconfliction and Capability Validation Plan</w:t>
      </w:r>
      <w:r w:rsidRPr="0008357F">
        <w:rPr>
          <w:rFonts w:ascii="Times New Roman" w:hAnsi="Times New Roman" w:cs="Times New Roman"/>
        </w:rPr>
        <w:t xml:space="preserve"> “</w:t>
      </w:r>
      <w:r w:rsidR="00BD686E">
        <w:rPr>
          <w:rFonts w:ascii="Times New Roman" w:hAnsi="Times New Roman" w:cs="Times New Roman"/>
        </w:rPr>
        <w:t>Deconfliction Capability Validation Process</w:t>
      </w:r>
      <w:r w:rsidRPr="0008357F">
        <w:rPr>
          <w:rFonts w:ascii="Times New Roman" w:hAnsi="Times New Roman" w:cs="Times New Roman"/>
        </w:rPr>
        <w:t>” section apply with the following additions or updates.</w:t>
      </w:r>
      <w:r>
        <w:rPr>
          <w:rFonts w:ascii="Times New Roman" w:hAnsi="Times New Roman" w:cs="Times New Roman"/>
        </w:rPr>
        <w:t xml:space="preserve"> </w:t>
      </w:r>
      <w:r w:rsidRPr="0008357F">
        <w:rPr>
          <w:rFonts w:ascii="Times New Roman" w:hAnsi="Times New Roman" w:cs="Times New Roman"/>
          <w:color w:val="FF0000"/>
        </w:rPr>
        <w:t>**May be tailored if appropriate. **</w:t>
      </w:r>
      <w:bookmarkEnd w:id="74"/>
      <w:bookmarkEnd w:id="75"/>
      <w:bookmarkEnd w:id="76"/>
    </w:p>
    <w:p w14:paraId="24D4CF63" w14:textId="3EB872CB" w:rsidR="00C5729B" w:rsidRPr="00B92D7D" w:rsidRDefault="00B92D7D" w:rsidP="00B92D7D">
      <w:pPr>
        <w:rPr>
          <w:rFonts w:ascii="Times New Roman" w:hAnsi="Times New Roman" w:cs="Times New Roman"/>
        </w:rPr>
      </w:pPr>
      <w:r w:rsidRPr="00B92D7D">
        <w:rPr>
          <w:rStyle w:val="Heading2Char"/>
        </w:rPr>
        <w:t>8.</w:t>
      </w:r>
      <w:r w:rsidR="00FA1F13">
        <w:rPr>
          <w:rStyle w:val="Heading2Char"/>
        </w:rPr>
        <w:t>1</w:t>
      </w:r>
      <w:r>
        <w:rPr>
          <w:rFonts w:ascii="Times New Roman" w:hAnsi="Times New Roman" w:cs="Times New Roman"/>
          <w:color w:val="FF0000"/>
        </w:rPr>
        <w:t xml:space="preserve"> </w:t>
      </w:r>
      <w:r w:rsidR="00177FF1" w:rsidRPr="00B92D7D">
        <w:rPr>
          <w:rFonts w:ascii="Times New Roman" w:hAnsi="Times New Roman" w:cs="Times New Roman"/>
          <w:b/>
          <w:bCs/>
        </w:rPr>
        <w:t>Validation Criteria</w:t>
      </w:r>
    </w:p>
    <w:p w14:paraId="1324C715" w14:textId="3095834C" w:rsidR="00DD0615" w:rsidRPr="0008357F" w:rsidRDefault="00450FE1" w:rsidP="00510609">
      <w:pPr>
        <w:rPr>
          <w:rFonts w:ascii="Times New Roman" w:hAnsi="Times New Roman" w:cs="Times New Roman"/>
        </w:rPr>
      </w:pPr>
      <w:r w:rsidRPr="0008357F">
        <w:rPr>
          <w:rFonts w:ascii="Times New Roman" w:hAnsi="Times New Roman" w:cs="Times New Roman"/>
        </w:rPr>
        <w:fldChar w:fldCharType="begin"/>
      </w:r>
      <w:r w:rsidRPr="0008357F">
        <w:rPr>
          <w:rFonts w:ascii="Times New Roman" w:hAnsi="Times New Roman" w:cs="Times New Roman"/>
        </w:rPr>
        <w:instrText xml:space="preserve"> REF _Ref471999784 \h </w:instrText>
      </w:r>
      <w:r w:rsidR="00BA2CEB" w:rsidRPr="0008357F">
        <w:rPr>
          <w:rFonts w:ascii="Times New Roman" w:hAnsi="Times New Roman" w:cs="Times New Roman"/>
        </w:rPr>
        <w:instrText xml:space="preserve"> \* MERGEFORMAT </w:instrText>
      </w:r>
      <w:r w:rsidRPr="0008357F">
        <w:rPr>
          <w:rFonts w:ascii="Times New Roman" w:hAnsi="Times New Roman" w:cs="Times New Roman"/>
        </w:rPr>
      </w:r>
      <w:r w:rsidRPr="0008357F">
        <w:rPr>
          <w:rFonts w:ascii="Times New Roman" w:hAnsi="Times New Roman" w:cs="Times New Roman"/>
        </w:rPr>
        <w:fldChar w:fldCharType="separate"/>
      </w:r>
      <w:r w:rsidR="00975E0A" w:rsidRPr="0008357F">
        <w:rPr>
          <w:rFonts w:ascii="Times New Roman" w:hAnsi="Times New Roman" w:cs="Times New Roman"/>
        </w:rPr>
        <w:t>Table A-</w:t>
      </w:r>
      <w:r w:rsidR="00975E0A" w:rsidRPr="0008357F">
        <w:rPr>
          <w:rFonts w:ascii="Times New Roman" w:hAnsi="Times New Roman" w:cs="Times New Roman"/>
          <w:noProof/>
        </w:rPr>
        <w:t>6</w:t>
      </w:r>
      <w:r w:rsidRPr="0008357F">
        <w:rPr>
          <w:rFonts w:ascii="Times New Roman" w:hAnsi="Times New Roman" w:cs="Times New Roman"/>
        </w:rPr>
        <w:fldChar w:fldCharType="end"/>
      </w:r>
      <w:r w:rsidRPr="0008357F">
        <w:rPr>
          <w:rFonts w:ascii="Times New Roman" w:hAnsi="Times New Roman" w:cs="Times New Roman"/>
        </w:rPr>
        <w:t xml:space="preserve"> below expands upon Table 6 of the </w:t>
      </w:r>
      <w:r w:rsidR="00895587" w:rsidRPr="0008357F">
        <w:rPr>
          <w:rFonts w:ascii="Times New Roman" w:hAnsi="Times New Roman" w:cs="Times New Roman"/>
          <w:i/>
          <w:iCs/>
        </w:rPr>
        <w:t>Standard Plan</w:t>
      </w:r>
      <w:r w:rsidRPr="0008357F">
        <w:rPr>
          <w:rFonts w:ascii="Times New Roman" w:hAnsi="Times New Roman" w:cs="Times New Roman"/>
        </w:rPr>
        <w:t xml:space="preserve"> </w:t>
      </w:r>
      <w:r w:rsidRPr="007550E8">
        <w:rPr>
          <w:rFonts w:ascii="Times New Roman" w:hAnsi="Times New Roman" w:cs="Times New Roman"/>
          <w:highlight w:val="green"/>
        </w:rPr>
        <w:t>“Validation Criteria”</w:t>
      </w:r>
      <w:r w:rsidRPr="0008357F">
        <w:rPr>
          <w:rFonts w:ascii="Times New Roman" w:hAnsi="Times New Roman" w:cs="Times New Roman"/>
        </w:rPr>
        <w:t xml:space="preserve"> section.</w:t>
      </w:r>
    </w:p>
    <w:p w14:paraId="04F63A5D" w14:textId="77777777" w:rsidR="007A3CAF" w:rsidRPr="0008357F" w:rsidRDefault="00C5729B" w:rsidP="00510609">
      <w:pPr>
        <w:rPr>
          <w:rFonts w:ascii="Times New Roman" w:hAnsi="Times New Roman" w:cs="Times New Roman"/>
        </w:rPr>
      </w:pPr>
      <w:r w:rsidRPr="0008357F">
        <w:rPr>
          <w:rFonts w:ascii="Times New Roman" w:hAnsi="Times New Roman" w:cs="Times New Roman"/>
        </w:rPr>
        <w:t xml:space="preserve">The criteria listed </w:t>
      </w:r>
      <w:r w:rsidR="00450FE1" w:rsidRPr="0008357F">
        <w:rPr>
          <w:rFonts w:ascii="Times New Roman" w:hAnsi="Times New Roman" w:cs="Times New Roman"/>
        </w:rPr>
        <w:t>in the Table</w:t>
      </w:r>
      <w:r w:rsidRPr="0008357F">
        <w:rPr>
          <w:rFonts w:ascii="Times New Roman" w:hAnsi="Times New Roman" w:cs="Times New Roman"/>
        </w:rPr>
        <w:t xml:space="preserve"> must be satisfied to validate </w:t>
      </w:r>
      <w:r w:rsidR="00D4106A" w:rsidRPr="0008357F">
        <w:rPr>
          <w:rFonts w:ascii="Times New Roman" w:hAnsi="Times New Roman" w:cs="Times New Roman"/>
        </w:rPr>
        <w:t>deconfliction</w:t>
      </w:r>
      <w:r w:rsidR="00450FE1" w:rsidRPr="0008357F">
        <w:rPr>
          <w:rFonts w:ascii="Times New Roman" w:hAnsi="Times New Roman" w:cs="Times New Roman"/>
        </w:rPr>
        <w:t xml:space="preserve"> capabilities</w:t>
      </w:r>
      <w:r w:rsidR="00F944A1" w:rsidRPr="0008357F">
        <w:rPr>
          <w:rFonts w:ascii="Times New Roman" w:hAnsi="Times New Roman" w:cs="Times New Roman"/>
        </w:rPr>
        <w:t xml:space="preserve">. </w:t>
      </w:r>
      <w:r w:rsidRPr="0008357F">
        <w:rPr>
          <w:rFonts w:ascii="Times New Roman" w:hAnsi="Times New Roman" w:cs="Times New Roman"/>
        </w:rPr>
        <w:t xml:space="preserve">In the event of system modifications to </w:t>
      </w:r>
      <w:r w:rsidR="00450FE1" w:rsidRPr="0008357F">
        <w:rPr>
          <w:rFonts w:ascii="Times New Roman" w:hAnsi="Times New Roman" w:cs="Times New Roman"/>
        </w:rPr>
        <w:t>deconfliction</w:t>
      </w:r>
      <w:r w:rsidRPr="0008357F">
        <w:rPr>
          <w:rFonts w:ascii="Times New Roman" w:hAnsi="Times New Roman" w:cs="Times New Roman"/>
        </w:rPr>
        <w:t xml:space="preserve"> capabilities, the system will be re-tested to ensure these criteria remain valid.</w:t>
      </w:r>
      <w:r w:rsidR="00460E8A" w:rsidRPr="0008357F">
        <w:rPr>
          <w:rFonts w:ascii="Times New Roman" w:hAnsi="Times New Roman" w:cs="Times New Roman"/>
        </w:rPr>
        <w:t xml:space="preserve"> Previous documentation will be used to the maximum extent practicable.</w:t>
      </w:r>
    </w:p>
    <w:p w14:paraId="14FB1480" w14:textId="7DB3D9D5" w:rsidR="00AA1C9B" w:rsidRPr="0008357F" w:rsidRDefault="00AA1C9B" w:rsidP="00975E0A">
      <w:pPr>
        <w:pStyle w:val="Caption-Table"/>
        <w:rPr>
          <w:rFonts w:ascii="Times New Roman" w:hAnsi="Times New Roman" w:cs="Times New Roman"/>
        </w:rPr>
      </w:pPr>
      <w:bookmarkStart w:id="77" w:name="_Ref471999784"/>
      <w:bookmarkStart w:id="78" w:name="_Toc471987988"/>
      <w:bookmarkStart w:id="79" w:name="_Toc43965202"/>
      <w:r w:rsidRPr="0008357F">
        <w:rPr>
          <w:rFonts w:ascii="Times New Roman" w:hAnsi="Times New Roman" w:cs="Times New Roman"/>
        </w:rPr>
        <w:t>Table</w:t>
      </w:r>
      <w:r w:rsidR="00A46121" w:rsidRPr="0008357F">
        <w:rPr>
          <w:rFonts w:ascii="Times New Roman" w:hAnsi="Times New Roman" w:cs="Times New Roman"/>
        </w:rPr>
        <w:t> </w:t>
      </w:r>
      <w:r w:rsidR="00FD1245" w:rsidRPr="0008357F">
        <w:rPr>
          <w:rFonts w:ascii="Times New Roman" w:hAnsi="Times New Roman" w:cs="Times New Roman"/>
        </w:rPr>
        <w:t>A</w:t>
      </w:r>
      <w:r w:rsidR="00FD57A6" w:rsidRPr="0008357F">
        <w:rPr>
          <w:rFonts w:ascii="Times New Roman" w:hAnsi="Times New Roman" w:cs="Times New Roman"/>
        </w:rPr>
        <w:t>-</w:t>
      </w:r>
      <w:r w:rsidR="000B1FAF" w:rsidRPr="0008357F">
        <w:rPr>
          <w:rFonts w:ascii="Times New Roman" w:hAnsi="Times New Roman" w:cs="Times New Roman"/>
        </w:rPr>
        <w:fldChar w:fldCharType="begin"/>
      </w:r>
      <w:r w:rsidRPr="0008357F">
        <w:rPr>
          <w:rFonts w:ascii="Times New Roman" w:hAnsi="Times New Roman" w:cs="Times New Roman"/>
        </w:rPr>
        <w:instrText xml:space="preserve"> SEQ Table \* ARABIC </w:instrText>
      </w:r>
      <w:r w:rsidR="000B1FAF" w:rsidRPr="0008357F">
        <w:rPr>
          <w:rFonts w:ascii="Times New Roman" w:hAnsi="Times New Roman" w:cs="Times New Roman"/>
        </w:rPr>
        <w:fldChar w:fldCharType="separate"/>
      </w:r>
      <w:r w:rsidR="008F4D17" w:rsidRPr="0008357F">
        <w:rPr>
          <w:rFonts w:ascii="Times New Roman" w:hAnsi="Times New Roman" w:cs="Times New Roman"/>
          <w:noProof/>
        </w:rPr>
        <w:t>6</w:t>
      </w:r>
      <w:r w:rsidR="000B1FAF" w:rsidRPr="0008357F">
        <w:rPr>
          <w:rFonts w:ascii="Times New Roman" w:hAnsi="Times New Roman" w:cs="Times New Roman"/>
        </w:rPr>
        <w:fldChar w:fldCharType="end"/>
      </w:r>
      <w:bookmarkEnd w:id="77"/>
      <w:r w:rsidR="00FD57A6" w:rsidRPr="0008357F">
        <w:rPr>
          <w:rFonts w:ascii="Times New Roman" w:hAnsi="Times New Roman" w:cs="Times New Roman"/>
        </w:rPr>
        <w:t xml:space="preserve">. </w:t>
      </w:r>
      <w:r w:rsidRPr="0008357F">
        <w:rPr>
          <w:rFonts w:ascii="Times New Roman" w:hAnsi="Times New Roman" w:cs="Times New Roman"/>
        </w:rPr>
        <w:t>Validation Criteria</w:t>
      </w:r>
      <w:r w:rsidR="00FD57A6" w:rsidRPr="0008357F">
        <w:rPr>
          <w:rFonts w:ascii="Times New Roman" w:hAnsi="Times New Roman" w:cs="Times New Roman"/>
        </w:rPr>
        <w:t>.</w:t>
      </w:r>
      <w:bookmarkEnd w:id="78"/>
      <w:bookmarkEnd w:id="79"/>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
        <w:gridCol w:w="3207"/>
        <w:gridCol w:w="3240"/>
        <w:gridCol w:w="1260"/>
        <w:gridCol w:w="1396"/>
      </w:tblGrid>
      <w:tr w:rsidR="00975E0A" w:rsidRPr="0008357F" w14:paraId="7DC4F1F8" w14:textId="77777777" w:rsidTr="00BC0DB5">
        <w:trPr>
          <w:cantSplit/>
          <w:tblHeader/>
        </w:trPr>
        <w:tc>
          <w:tcPr>
            <w:tcW w:w="350" w:type="dxa"/>
            <w:shd w:val="clear" w:color="auto" w:fill="C6D9F1" w:themeFill="text2" w:themeFillTint="33"/>
            <w:vAlign w:val="center"/>
          </w:tcPr>
          <w:p w14:paraId="1924B894" w14:textId="77777777" w:rsidR="00975E0A" w:rsidRPr="0008357F" w:rsidRDefault="00975E0A" w:rsidP="00975E0A">
            <w:pPr>
              <w:pStyle w:val="Normal-TableHeader"/>
              <w:rPr>
                <w:rFonts w:ascii="Times New Roman" w:hAnsi="Times New Roman" w:cs="Times New Roman"/>
              </w:rPr>
            </w:pPr>
            <w:bookmarkStart w:id="80" w:name="_Toc185657993"/>
            <w:r w:rsidRPr="0008357F">
              <w:rPr>
                <w:rFonts w:ascii="Times New Roman" w:hAnsi="Times New Roman" w:cs="Times New Roman"/>
              </w:rPr>
              <w:t>#</w:t>
            </w:r>
          </w:p>
        </w:tc>
        <w:tc>
          <w:tcPr>
            <w:tcW w:w="3207" w:type="dxa"/>
            <w:shd w:val="clear" w:color="auto" w:fill="C6D9F1" w:themeFill="text2" w:themeFillTint="33"/>
            <w:vAlign w:val="center"/>
          </w:tcPr>
          <w:p w14:paraId="30C9B5B9" w14:textId="77777777" w:rsidR="00975E0A" w:rsidRPr="0008357F" w:rsidRDefault="00975E0A" w:rsidP="00975E0A">
            <w:pPr>
              <w:pStyle w:val="Normal-TableHeader"/>
              <w:rPr>
                <w:rFonts w:ascii="Times New Roman" w:hAnsi="Times New Roman" w:cs="Times New Roman"/>
              </w:rPr>
            </w:pPr>
            <w:r w:rsidRPr="0008357F">
              <w:rPr>
                <w:rFonts w:ascii="Times New Roman" w:hAnsi="Times New Roman" w:cs="Times New Roman"/>
              </w:rPr>
              <w:t>Validation Criteria</w:t>
            </w:r>
          </w:p>
        </w:tc>
        <w:tc>
          <w:tcPr>
            <w:tcW w:w="3240" w:type="dxa"/>
            <w:tcBorders>
              <w:bottom w:val="single" w:sz="4" w:space="0" w:color="auto"/>
            </w:tcBorders>
            <w:shd w:val="clear" w:color="auto" w:fill="C6D9F1" w:themeFill="text2" w:themeFillTint="33"/>
            <w:vAlign w:val="center"/>
          </w:tcPr>
          <w:p w14:paraId="454D3746" w14:textId="77777777" w:rsidR="00975E0A" w:rsidRPr="0008357F" w:rsidRDefault="00975E0A" w:rsidP="00975E0A">
            <w:pPr>
              <w:pStyle w:val="Normal-TableHeader"/>
              <w:rPr>
                <w:rFonts w:ascii="Times New Roman" w:hAnsi="Times New Roman" w:cs="Times New Roman"/>
              </w:rPr>
            </w:pPr>
            <w:r w:rsidRPr="0008357F">
              <w:rPr>
                <w:rFonts w:ascii="Times New Roman" w:hAnsi="Times New Roman" w:cs="Times New Roman"/>
              </w:rPr>
              <w:t>Validation Documentation</w:t>
            </w:r>
          </w:p>
        </w:tc>
        <w:tc>
          <w:tcPr>
            <w:tcW w:w="1260" w:type="dxa"/>
            <w:shd w:val="clear" w:color="auto" w:fill="C6D9F1" w:themeFill="text2" w:themeFillTint="33"/>
            <w:vAlign w:val="center"/>
          </w:tcPr>
          <w:p w14:paraId="3E4E53B1" w14:textId="77777777" w:rsidR="00975E0A" w:rsidRPr="0008357F" w:rsidRDefault="00975E0A" w:rsidP="006652B2">
            <w:pPr>
              <w:pStyle w:val="Normal-TableHeader"/>
              <w:rPr>
                <w:rFonts w:ascii="Times New Roman" w:hAnsi="Times New Roman" w:cs="Times New Roman"/>
              </w:rPr>
            </w:pPr>
            <w:r w:rsidRPr="0008357F">
              <w:rPr>
                <w:rFonts w:ascii="Times New Roman" w:hAnsi="Times New Roman" w:cs="Times New Roman"/>
              </w:rPr>
              <w:t>OPR</w:t>
            </w:r>
          </w:p>
        </w:tc>
        <w:tc>
          <w:tcPr>
            <w:tcW w:w="1396" w:type="dxa"/>
            <w:shd w:val="clear" w:color="auto" w:fill="C6D9F1" w:themeFill="text2" w:themeFillTint="33"/>
            <w:vAlign w:val="center"/>
          </w:tcPr>
          <w:p w14:paraId="5DED9048" w14:textId="77777777" w:rsidR="00975E0A" w:rsidRPr="0008357F" w:rsidRDefault="00975E0A" w:rsidP="00975E0A">
            <w:pPr>
              <w:pStyle w:val="Normal-TableHeader"/>
              <w:rPr>
                <w:rFonts w:ascii="Times New Roman" w:hAnsi="Times New Roman" w:cs="Times New Roman"/>
              </w:rPr>
            </w:pPr>
            <w:r w:rsidRPr="0008357F">
              <w:rPr>
                <w:rFonts w:ascii="Times New Roman" w:hAnsi="Times New Roman" w:cs="Times New Roman"/>
              </w:rPr>
              <w:t>Date Due</w:t>
            </w:r>
          </w:p>
        </w:tc>
      </w:tr>
      <w:tr w:rsidR="00975E0A" w:rsidRPr="0008357F" w14:paraId="7D399F58" w14:textId="77777777" w:rsidTr="00BC0DB5">
        <w:trPr>
          <w:cantSplit/>
        </w:trPr>
        <w:tc>
          <w:tcPr>
            <w:tcW w:w="350" w:type="dxa"/>
          </w:tcPr>
          <w:p w14:paraId="0783B2CE" w14:textId="77777777" w:rsidR="00975E0A" w:rsidRPr="0008357F" w:rsidRDefault="00975E0A" w:rsidP="00975E0A">
            <w:pPr>
              <w:pStyle w:val="Normal-TableBody"/>
              <w:rPr>
                <w:rFonts w:ascii="Times New Roman" w:hAnsi="Times New Roman" w:cs="Times New Roman"/>
              </w:rPr>
            </w:pPr>
            <w:r w:rsidRPr="0008357F">
              <w:rPr>
                <w:rFonts w:ascii="Times New Roman" w:hAnsi="Times New Roman" w:cs="Times New Roman"/>
              </w:rPr>
              <w:t>1</w:t>
            </w:r>
          </w:p>
        </w:tc>
        <w:tc>
          <w:tcPr>
            <w:tcW w:w="3207" w:type="dxa"/>
          </w:tcPr>
          <w:p w14:paraId="626F381D" w14:textId="77777777" w:rsidR="00975E0A" w:rsidRPr="0008357F" w:rsidRDefault="00975E0A" w:rsidP="00975E0A">
            <w:pPr>
              <w:pStyle w:val="Normal-TableBody"/>
              <w:rPr>
                <w:rFonts w:ascii="Times New Roman" w:hAnsi="Times New Roman" w:cs="Times New Roman"/>
                <w:b/>
              </w:rPr>
            </w:pPr>
            <w:r w:rsidRPr="0008357F">
              <w:rPr>
                <w:rFonts w:ascii="Times New Roman" w:hAnsi="Times New Roman" w:cs="Times New Roman"/>
              </w:rPr>
              <w:t>LCH deconfliction capabilities identified in Section 4 have been satisfactorily tested.</w:t>
            </w:r>
          </w:p>
        </w:tc>
        <w:tc>
          <w:tcPr>
            <w:tcW w:w="3240" w:type="dxa"/>
          </w:tcPr>
          <w:p w14:paraId="5FC8A1FA" w14:textId="77777777" w:rsidR="00975E0A" w:rsidRPr="0008357F" w:rsidRDefault="00975E0A" w:rsidP="00975E0A">
            <w:pPr>
              <w:pStyle w:val="Normal-TableBody"/>
              <w:rPr>
                <w:rFonts w:ascii="Times New Roman" w:hAnsi="Times New Roman" w:cs="Times New Roman"/>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Pr="0008357F">
              <w:rPr>
                <w:rFonts w:ascii="Times New Roman" w:hAnsi="Times New Roman" w:cs="Times New Roman"/>
              </w:rPr>
              <w:t xml:space="preserve"> </w:t>
            </w:r>
          </w:p>
        </w:tc>
        <w:tc>
          <w:tcPr>
            <w:tcW w:w="1260" w:type="dxa"/>
          </w:tcPr>
          <w:p w14:paraId="2EFACDD0" w14:textId="77777777" w:rsidR="00975E0A" w:rsidRPr="0008357F" w:rsidRDefault="00975E0A" w:rsidP="006652B2">
            <w:pPr>
              <w:pStyle w:val="Normal-TableBody"/>
              <w:jc w:val="center"/>
              <w:rPr>
                <w:rFonts w:ascii="Times New Roman" w:hAnsi="Times New Roman" w:cs="Times New Roman"/>
              </w:rPr>
            </w:pPr>
            <w:r w:rsidRPr="0008357F">
              <w:rPr>
                <w:rFonts w:ascii="Times New Roman" w:hAnsi="Times New Roman" w:cs="Times New Roman"/>
              </w:rPr>
              <w:t>LCH</w:t>
            </w:r>
            <w:r w:rsidRPr="0008357F">
              <w:rPr>
                <w:rFonts w:ascii="Times New Roman" w:hAnsi="Times New Roman" w:cs="Times New Roman"/>
              </w:rPr>
              <w:br/>
              <w:t>(Complete)</w:t>
            </w:r>
          </w:p>
        </w:tc>
        <w:tc>
          <w:tcPr>
            <w:tcW w:w="1396" w:type="dxa"/>
          </w:tcPr>
          <w:p w14:paraId="66B65DCE" w14:textId="29A2B9B7" w:rsidR="00975E0A" w:rsidRPr="0008357F" w:rsidRDefault="00F21BA1" w:rsidP="006652B2">
            <w:pPr>
              <w:pStyle w:val="Normal-TableBody"/>
              <w:jc w:val="center"/>
              <w:rPr>
                <w:rFonts w:ascii="Times New Roman" w:hAnsi="Times New Roman" w:cs="Times New Roman"/>
              </w:rPr>
            </w:pPr>
            <w:r w:rsidRPr="00F21BA1">
              <w:rPr>
                <w:rFonts w:ascii="Times New Roman" w:hAnsi="Times New Roman" w:cs="Times New Roman"/>
              </w:rPr>
              <w:t>4 weeks prior to E2E demo</w:t>
            </w:r>
          </w:p>
        </w:tc>
      </w:tr>
      <w:tr w:rsidR="00975E0A" w:rsidRPr="0008357F" w14:paraId="173836F6" w14:textId="77777777" w:rsidTr="00BC0DB5">
        <w:trPr>
          <w:cantSplit/>
        </w:trPr>
        <w:tc>
          <w:tcPr>
            <w:tcW w:w="350" w:type="dxa"/>
          </w:tcPr>
          <w:p w14:paraId="26A2E84F" w14:textId="77777777" w:rsidR="00975E0A" w:rsidRPr="0008357F" w:rsidRDefault="00975E0A" w:rsidP="00975E0A">
            <w:pPr>
              <w:pStyle w:val="Normal-TableBody"/>
              <w:rPr>
                <w:rFonts w:ascii="Times New Roman" w:hAnsi="Times New Roman" w:cs="Times New Roman"/>
              </w:rPr>
            </w:pPr>
            <w:r w:rsidRPr="0008357F">
              <w:rPr>
                <w:rFonts w:ascii="Times New Roman" w:hAnsi="Times New Roman" w:cs="Times New Roman"/>
              </w:rPr>
              <w:t>2</w:t>
            </w:r>
          </w:p>
        </w:tc>
        <w:tc>
          <w:tcPr>
            <w:tcW w:w="3207" w:type="dxa"/>
          </w:tcPr>
          <w:p w14:paraId="52B6E38F" w14:textId="77777777" w:rsidR="00975E0A" w:rsidRPr="0008357F" w:rsidRDefault="00975E0A" w:rsidP="00975E0A">
            <w:pPr>
              <w:pStyle w:val="Normal-TableBody"/>
              <w:rPr>
                <w:rFonts w:ascii="Times New Roman" w:hAnsi="Times New Roman" w:cs="Times New Roman"/>
              </w:rPr>
            </w:pPr>
            <w:r w:rsidRPr="0008357F">
              <w:rPr>
                <w:rFonts w:ascii="Times New Roman" w:hAnsi="Times New Roman" w:cs="Times New Roman"/>
                <w:highlight w:val="yellow"/>
              </w:rPr>
              <w:t>&lt;&lt;Laser System&gt;&gt;</w:t>
            </w:r>
            <w:r w:rsidRPr="0008357F">
              <w:rPr>
                <w:rFonts w:ascii="Times New Roman" w:hAnsi="Times New Roman" w:cs="Times New Roman"/>
              </w:rPr>
              <w:t xml:space="preserve"> deconfliction capabilities identified in this plan have been satisfactorily tested.</w:t>
            </w:r>
          </w:p>
        </w:tc>
        <w:tc>
          <w:tcPr>
            <w:tcW w:w="3240" w:type="dxa"/>
          </w:tcPr>
          <w:p w14:paraId="4D44BC04" w14:textId="77777777" w:rsidR="00975E0A" w:rsidRPr="0008357F" w:rsidRDefault="00975E0A" w:rsidP="00975E0A">
            <w:pPr>
              <w:pStyle w:val="Normal-TableBody"/>
              <w:rPr>
                <w:rFonts w:ascii="Times New Roman" w:hAnsi="Times New Roman" w:cs="Times New Roman"/>
              </w:rPr>
            </w:pPr>
            <w:r w:rsidRPr="0008357F">
              <w:rPr>
                <w:rFonts w:ascii="Times New Roman" w:hAnsi="Times New Roman" w:cs="Times New Roman"/>
                <w:b/>
              </w:rPr>
              <w:t>Per Standard Plan.</w:t>
            </w:r>
            <w:r w:rsidRPr="0008357F">
              <w:rPr>
                <w:rFonts w:ascii="Times New Roman" w:hAnsi="Times New Roman" w:cs="Times New Roman"/>
              </w:rPr>
              <w:t xml:space="preserve"> </w:t>
            </w:r>
            <w:r w:rsidRPr="0008357F">
              <w:rPr>
                <w:rFonts w:ascii="Times New Roman" w:hAnsi="Times New Roman" w:cs="Times New Roman"/>
                <w:color w:val="00B050"/>
              </w:rPr>
              <w:t xml:space="preserve">Laser system and software test reports. </w:t>
            </w:r>
          </w:p>
          <w:p w14:paraId="60EDC1D7" w14:textId="77777777" w:rsidR="00975E0A" w:rsidRPr="0008357F" w:rsidRDefault="00975E0A" w:rsidP="00975E0A">
            <w:pPr>
              <w:pStyle w:val="Normal-TableBody"/>
              <w:rPr>
                <w:rFonts w:ascii="Times New Roman" w:hAnsi="Times New Roman" w:cs="Times New Roman"/>
              </w:rPr>
            </w:pPr>
            <w:r w:rsidRPr="0008357F">
              <w:rPr>
                <w:rFonts w:ascii="Times New Roman" w:hAnsi="Times New Roman" w:cs="Times New Roman"/>
                <w:b/>
              </w:rPr>
              <w:t>Added.</w:t>
            </w:r>
            <w:r w:rsidRPr="0008357F">
              <w:rPr>
                <w:rFonts w:ascii="Times New Roman" w:hAnsi="Times New Roman" w:cs="Times New Roman"/>
              </w:rPr>
              <w:t xml:space="preserve"> Draft to be provided to the LCH at least 45 days prior to authorization need date. </w:t>
            </w:r>
            <w:r w:rsidRPr="0008357F">
              <w:rPr>
                <w:rFonts w:ascii="Times New Roman" w:hAnsi="Times New Roman" w:cs="Times New Roman"/>
                <w:b/>
                <w:szCs w:val="20"/>
                <w:highlight w:val="yellow"/>
              </w:rPr>
              <w:t>&lt;&lt;</w:t>
            </w:r>
            <w:r w:rsidRPr="0008357F">
              <w:rPr>
                <w:rFonts w:ascii="Times New Roman" w:hAnsi="Times New Roman" w:cs="Times New Roman"/>
                <w:szCs w:val="20"/>
                <w:highlight w:val="yellow"/>
              </w:rPr>
              <w:t>Added or changed wording as required.&gt;&gt;</w:t>
            </w:r>
          </w:p>
        </w:tc>
        <w:tc>
          <w:tcPr>
            <w:tcW w:w="1260" w:type="dxa"/>
          </w:tcPr>
          <w:p w14:paraId="1C322D86" w14:textId="6F80C4BE" w:rsidR="00975E0A" w:rsidRPr="0008357F" w:rsidRDefault="00975E0A" w:rsidP="006652B2">
            <w:pPr>
              <w:pStyle w:val="Normal-TableBody"/>
              <w:jc w:val="center"/>
              <w:rPr>
                <w:rFonts w:ascii="Times New Roman" w:hAnsi="Times New Roman" w:cs="Times New Roman"/>
              </w:rPr>
            </w:pPr>
            <w:r w:rsidRPr="006652B2">
              <w:rPr>
                <w:rFonts w:ascii="Times New Roman" w:hAnsi="Times New Roman" w:cs="Times New Roman"/>
                <w:highlight w:val="yellow"/>
              </w:rPr>
              <w:t>&lt;&lt;Laser Owne</w:t>
            </w:r>
            <w:r w:rsidR="00BC0DB5" w:rsidRPr="006652B2">
              <w:rPr>
                <w:rFonts w:ascii="Times New Roman" w:hAnsi="Times New Roman" w:cs="Times New Roman"/>
                <w:highlight w:val="yellow"/>
              </w:rPr>
              <w:t>r/Operator</w:t>
            </w:r>
            <w:r w:rsidRPr="006652B2">
              <w:rPr>
                <w:rFonts w:ascii="Times New Roman" w:hAnsi="Times New Roman" w:cs="Times New Roman"/>
                <w:highlight w:val="yellow"/>
              </w:rPr>
              <w:t>&gt;&gt;</w:t>
            </w:r>
          </w:p>
        </w:tc>
        <w:tc>
          <w:tcPr>
            <w:tcW w:w="1396" w:type="dxa"/>
          </w:tcPr>
          <w:p w14:paraId="4C092E0B" w14:textId="77777777" w:rsidR="00975E0A" w:rsidRPr="0008357F" w:rsidRDefault="00975E0A" w:rsidP="006652B2">
            <w:pPr>
              <w:pStyle w:val="Normal-TableBody"/>
              <w:jc w:val="center"/>
              <w:rPr>
                <w:rFonts w:ascii="Times New Roman" w:hAnsi="Times New Roman" w:cs="Times New Roman"/>
              </w:rPr>
            </w:pPr>
            <w:r w:rsidRPr="0008357F">
              <w:rPr>
                <w:rFonts w:ascii="Times New Roman" w:hAnsi="Times New Roman" w:cs="Times New Roman"/>
              </w:rPr>
              <w:t>2 weeks prior to E2E</w:t>
            </w:r>
          </w:p>
        </w:tc>
      </w:tr>
      <w:tr w:rsidR="00BC0DB5" w:rsidRPr="0008357F" w14:paraId="3114C3CF" w14:textId="77777777" w:rsidTr="00BC0DB5">
        <w:trPr>
          <w:cantSplit/>
        </w:trPr>
        <w:tc>
          <w:tcPr>
            <w:tcW w:w="350" w:type="dxa"/>
          </w:tcPr>
          <w:p w14:paraId="62A14279"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rPr>
              <w:lastRenderedPageBreak/>
              <w:t>3</w:t>
            </w:r>
          </w:p>
        </w:tc>
        <w:tc>
          <w:tcPr>
            <w:tcW w:w="3207" w:type="dxa"/>
          </w:tcPr>
          <w:p w14:paraId="5F800441" w14:textId="608453C9" w:rsidR="00BC0DB5" w:rsidRPr="0008357F" w:rsidRDefault="00BC0DB5" w:rsidP="00BC0DB5">
            <w:pPr>
              <w:pStyle w:val="Normal-TableBody"/>
              <w:rPr>
                <w:rFonts w:ascii="Times New Roman" w:hAnsi="Times New Roman" w:cs="Times New Roman"/>
              </w:rPr>
            </w:pPr>
            <w:r w:rsidRPr="00FB0823">
              <w:rPr>
                <w:rFonts w:ascii="Times New Roman" w:hAnsi="Times New Roman" w:cs="Times New Roman"/>
              </w:rPr>
              <w:t>Verification of laser system parameters affecting the KOC size for open window computation. This includes laser positional uncertainty, laser beam divergence, boresight errors, laser system failure modes, refraction correction, etc.</w:t>
            </w:r>
          </w:p>
        </w:tc>
        <w:tc>
          <w:tcPr>
            <w:tcW w:w="3240" w:type="dxa"/>
          </w:tcPr>
          <w:p w14:paraId="4D302BD2" w14:textId="77777777" w:rsidR="00BC0DB5" w:rsidRPr="0008357F" w:rsidRDefault="00BC0DB5" w:rsidP="00BC0DB5">
            <w:pPr>
              <w:pStyle w:val="Normal-TableBody"/>
              <w:rPr>
                <w:rFonts w:ascii="Times New Roman" w:hAnsi="Times New Roman" w:cs="Times New Roman"/>
                <w:i/>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Pr="0008357F">
              <w:rPr>
                <w:rFonts w:ascii="Times New Roman" w:hAnsi="Times New Roman" w:cs="Times New Roman"/>
              </w:rPr>
              <w:t xml:space="preserve"> </w:t>
            </w:r>
            <w:r w:rsidRPr="0008357F">
              <w:rPr>
                <w:rFonts w:ascii="Times New Roman" w:hAnsi="Times New Roman" w:cs="Times New Roman"/>
                <w:color w:val="00B050"/>
              </w:rPr>
              <w:t>Laser System Keep Out Cone (KOC) Analysis Document.</w:t>
            </w:r>
          </w:p>
          <w:p w14:paraId="4C0DFAF1"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b/>
              </w:rPr>
              <w:t>Added.</w:t>
            </w:r>
            <w:r w:rsidRPr="0008357F">
              <w:rPr>
                <w:rFonts w:ascii="Times New Roman" w:hAnsi="Times New Roman" w:cs="Times New Roman"/>
              </w:rPr>
              <w:t xml:space="preserve"> Keep-Out Cone document with supporting analyses. Draft to be provided to the LCH at least 30 days prior to authorization need date. Document the technical analysis showing the pointing abilities and failure modes in a Keep-Out Cone half-angle.</w:t>
            </w:r>
            <w:r w:rsidRPr="0008357F">
              <w:rPr>
                <w:rFonts w:ascii="Times New Roman" w:hAnsi="Times New Roman" w:cs="Times New Roman"/>
                <w:b/>
                <w:szCs w:val="20"/>
                <w:highlight w:val="yellow"/>
              </w:rPr>
              <w:t xml:space="preserve"> &lt;&lt;</w:t>
            </w:r>
            <w:r w:rsidRPr="0008357F">
              <w:rPr>
                <w:rFonts w:ascii="Times New Roman" w:hAnsi="Times New Roman" w:cs="Times New Roman"/>
                <w:szCs w:val="20"/>
                <w:highlight w:val="yellow"/>
              </w:rPr>
              <w:t>Added or changed wording as required.&gt;&gt;</w:t>
            </w:r>
          </w:p>
        </w:tc>
        <w:tc>
          <w:tcPr>
            <w:tcW w:w="1260" w:type="dxa"/>
          </w:tcPr>
          <w:p w14:paraId="4F60DFB8" w14:textId="683C5797" w:rsidR="00BC0DB5" w:rsidRPr="0008357F" w:rsidRDefault="00BC0DB5" w:rsidP="006652B2">
            <w:pPr>
              <w:pStyle w:val="Normal-TableBody"/>
              <w:jc w:val="center"/>
              <w:rPr>
                <w:rFonts w:ascii="Times New Roman" w:hAnsi="Times New Roman" w:cs="Times New Roman"/>
              </w:rPr>
            </w:pPr>
            <w:r w:rsidRPr="006652B2">
              <w:rPr>
                <w:rFonts w:ascii="Times New Roman" w:hAnsi="Times New Roman" w:cs="Times New Roman"/>
                <w:highlight w:val="yellow"/>
              </w:rPr>
              <w:t>&lt;&lt;Laser Owner/Operator&gt;&gt;</w:t>
            </w:r>
          </w:p>
        </w:tc>
        <w:tc>
          <w:tcPr>
            <w:tcW w:w="1396" w:type="dxa"/>
          </w:tcPr>
          <w:p w14:paraId="52736C76" w14:textId="77777777" w:rsidR="00BC0DB5" w:rsidRPr="0008357F" w:rsidRDefault="00BC0DB5" w:rsidP="006652B2">
            <w:pPr>
              <w:pStyle w:val="Normal-TableBody"/>
              <w:jc w:val="center"/>
              <w:rPr>
                <w:rFonts w:ascii="Times New Roman" w:hAnsi="Times New Roman" w:cs="Times New Roman"/>
              </w:rPr>
            </w:pPr>
            <w:r w:rsidRPr="0008357F">
              <w:rPr>
                <w:rFonts w:ascii="Times New Roman" w:hAnsi="Times New Roman" w:cs="Times New Roman"/>
              </w:rPr>
              <w:t>2 weeks prior to E2E</w:t>
            </w:r>
          </w:p>
        </w:tc>
      </w:tr>
      <w:tr w:rsidR="00BC0DB5" w:rsidRPr="0008357F" w14:paraId="0A627A12" w14:textId="77777777" w:rsidTr="00BC0DB5">
        <w:trPr>
          <w:cantSplit/>
        </w:trPr>
        <w:tc>
          <w:tcPr>
            <w:tcW w:w="350" w:type="dxa"/>
          </w:tcPr>
          <w:p w14:paraId="04A8A6FB"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rPr>
              <w:t>4</w:t>
            </w:r>
          </w:p>
        </w:tc>
        <w:tc>
          <w:tcPr>
            <w:tcW w:w="3207" w:type="dxa"/>
          </w:tcPr>
          <w:p w14:paraId="551AA94C"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rPr>
              <w:t>Deconfliction procedures have been developed, documented, and verified; and trained personnel are available.</w:t>
            </w:r>
          </w:p>
        </w:tc>
        <w:tc>
          <w:tcPr>
            <w:tcW w:w="3240" w:type="dxa"/>
          </w:tcPr>
          <w:p w14:paraId="7ADDB8B3" w14:textId="77777777" w:rsidR="00BC0DB5" w:rsidRPr="0008357F" w:rsidRDefault="00BC0DB5" w:rsidP="00BC0DB5">
            <w:pPr>
              <w:pStyle w:val="Normal-TableBody"/>
              <w:rPr>
                <w:rFonts w:ascii="Times New Roman" w:hAnsi="Times New Roman" w:cs="Times New Roman"/>
                <w:color w:val="00B050"/>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Pr="0008357F">
              <w:rPr>
                <w:rFonts w:ascii="Times New Roman" w:hAnsi="Times New Roman" w:cs="Times New Roman"/>
              </w:rPr>
              <w:t xml:space="preserve"> </w:t>
            </w:r>
            <w:r w:rsidRPr="0008357F">
              <w:rPr>
                <w:rFonts w:ascii="Times New Roman" w:hAnsi="Times New Roman" w:cs="Times New Roman"/>
                <w:color w:val="00B050"/>
              </w:rPr>
              <w:t xml:space="preserve">Statement of Certification of Deconfliction Capabilities due prior to the </w:t>
            </w:r>
            <w:proofErr w:type="gramStart"/>
            <w:r w:rsidRPr="0008357F">
              <w:rPr>
                <w:rFonts w:ascii="Times New Roman" w:hAnsi="Times New Roman" w:cs="Times New Roman"/>
                <w:color w:val="00B050"/>
              </w:rPr>
              <w:t>end to end</w:t>
            </w:r>
            <w:proofErr w:type="gramEnd"/>
            <w:r w:rsidRPr="0008357F">
              <w:rPr>
                <w:rFonts w:ascii="Times New Roman" w:hAnsi="Times New Roman" w:cs="Times New Roman"/>
                <w:color w:val="00B050"/>
              </w:rPr>
              <w:t xml:space="preserve"> demonstration. See Appendix C for sample.</w:t>
            </w:r>
          </w:p>
          <w:p w14:paraId="2703A10B"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b/>
                <w:szCs w:val="20"/>
                <w:highlight w:val="yellow"/>
              </w:rPr>
              <w:t xml:space="preserve">&lt;&lt;Added. </w:t>
            </w:r>
            <w:r w:rsidRPr="0008357F">
              <w:rPr>
                <w:rFonts w:ascii="Times New Roman" w:hAnsi="Times New Roman" w:cs="Times New Roman"/>
                <w:szCs w:val="20"/>
                <w:highlight w:val="yellow"/>
              </w:rPr>
              <w:t>Added or changed wording as required.&gt;&gt;</w:t>
            </w:r>
          </w:p>
        </w:tc>
        <w:tc>
          <w:tcPr>
            <w:tcW w:w="1260" w:type="dxa"/>
          </w:tcPr>
          <w:p w14:paraId="5145D9C5" w14:textId="1227F862" w:rsidR="00BC0DB5" w:rsidRPr="0008357F" w:rsidRDefault="00BC0DB5" w:rsidP="006652B2">
            <w:pPr>
              <w:pStyle w:val="Normal-TableBody"/>
              <w:jc w:val="center"/>
              <w:rPr>
                <w:rFonts w:ascii="Times New Roman" w:hAnsi="Times New Roman" w:cs="Times New Roman"/>
              </w:rPr>
            </w:pPr>
            <w:r w:rsidRPr="006652B2">
              <w:rPr>
                <w:rFonts w:ascii="Times New Roman" w:hAnsi="Times New Roman" w:cs="Times New Roman"/>
                <w:highlight w:val="yellow"/>
              </w:rPr>
              <w:t>&lt;&lt;Laser Owner/Operator&gt;&gt;</w:t>
            </w:r>
          </w:p>
        </w:tc>
        <w:tc>
          <w:tcPr>
            <w:tcW w:w="1396" w:type="dxa"/>
          </w:tcPr>
          <w:p w14:paraId="7FC02BEF" w14:textId="77777777" w:rsidR="00BC0DB5" w:rsidRPr="0008357F" w:rsidRDefault="00BC0DB5" w:rsidP="006652B2">
            <w:pPr>
              <w:pStyle w:val="Normal-TableBody"/>
              <w:jc w:val="center"/>
              <w:rPr>
                <w:rFonts w:ascii="Times New Roman" w:hAnsi="Times New Roman" w:cs="Times New Roman"/>
              </w:rPr>
            </w:pPr>
            <w:r w:rsidRPr="0008357F">
              <w:rPr>
                <w:rFonts w:ascii="Times New Roman" w:hAnsi="Times New Roman" w:cs="Times New Roman"/>
              </w:rPr>
              <w:t>1 week prior to E2E</w:t>
            </w:r>
          </w:p>
        </w:tc>
      </w:tr>
      <w:tr w:rsidR="00BC0DB5" w:rsidRPr="0008357F" w14:paraId="7C5ECAD4" w14:textId="77777777" w:rsidTr="00BC0DB5">
        <w:trPr>
          <w:cantSplit/>
        </w:trPr>
        <w:tc>
          <w:tcPr>
            <w:tcW w:w="350" w:type="dxa"/>
          </w:tcPr>
          <w:p w14:paraId="7EF1BCF5"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rPr>
              <w:t>5</w:t>
            </w:r>
          </w:p>
        </w:tc>
        <w:tc>
          <w:tcPr>
            <w:tcW w:w="3207" w:type="dxa"/>
          </w:tcPr>
          <w:p w14:paraId="1AEAFA98"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rPr>
              <w:t>DoD 3100.11 Compliance Statement whether the laser activity requires SECDEF approval.</w:t>
            </w:r>
          </w:p>
        </w:tc>
        <w:tc>
          <w:tcPr>
            <w:tcW w:w="3240" w:type="dxa"/>
          </w:tcPr>
          <w:p w14:paraId="439C48CC" w14:textId="77777777" w:rsidR="00BC0DB5" w:rsidRPr="0008357F" w:rsidRDefault="00BC0DB5" w:rsidP="00BC0DB5">
            <w:pPr>
              <w:pStyle w:val="Normal-TableBody"/>
              <w:rPr>
                <w:rFonts w:ascii="Times New Roman" w:hAnsi="Times New Roman" w:cs="Times New Roman"/>
                <w:color w:val="00B050"/>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Pr="0008357F">
              <w:rPr>
                <w:rFonts w:ascii="Times New Roman" w:hAnsi="Times New Roman" w:cs="Times New Roman"/>
              </w:rPr>
              <w:t xml:space="preserve"> </w:t>
            </w:r>
            <w:r w:rsidRPr="0008357F">
              <w:rPr>
                <w:rFonts w:ascii="Times New Roman" w:hAnsi="Times New Roman" w:cs="Times New Roman"/>
                <w:color w:val="00B050"/>
              </w:rPr>
              <w:t xml:space="preserve">Statement of Compliance with DoDI 3100.11. Due prior to the </w:t>
            </w:r>
            <w:proofErr w:type="gramStart"/>
            <w:r w:rsidRPr="0008357F">
              <w:rPr>
                <w:rFonts w:ascii="Times New Roman" w:hAnsi="Times New Roman" w:cs="Times New Roman"/>
                <w:color w:val="00B050"/>
              </w:rPr>
              <w:t>end to end</w:t>
            </w:r>
            <w:proofErr w:type="gramEnd"/>
            <w:r w:rsidRPr="0008357F">
              <w:rPr>
                <w:rFonts w:ascii="Times New Roman" w:hAnsi="Times New Roman" w:cs="Times New Roman"/>
                <w:color w:val="00B050"/>
              </w:rPr>
              <w:t xml:space="preserve"> demonstration if a DoD program. See Appendix D for sample.</w:t>
            </w:r>
          </w:p>
          <w:p w14:paraId="5DA1A10F"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b/>
                <w:szCs w:val="20"/>
                <w:highlight w:val="yellow"/>
              </w:rPr>
              <w:t xml:space="preserve">&lt;&lt;Added. </w:t>
            </w:r>
            <w:r w:rsidRPr="0008357F">
              <w:rPr>
                <w:rFonts w:ascii="Times New Roman" w:hAnsi="Times New Roman" w:cs="Times New Roman"/>
                <w:szCs w:val="20"/>
                <w:highlight w:val="yellow"/>
              </w:rPr>
              <w:t>Added or changed wording as required.&gt;&gt;</w:t>
            </w:r>
          </w:p>
        </w:tc>
        <w:tc>
          <w:tcPr>
            <w:tcW w:w="1260" w:type="dxa"/>
          </w:tcPr>
          <w:p w14:paraId="1CACAC52" w14:textId="53310820" w:rsidR="00BC0DB5" w:rsidRPr="0008357F" w:rsidRDefault="00BC0DB5" w:rsidP="006652B2">
            <w:pPr>
              <w:pStyle w:val="Normal-TableBody"/>
              <w:jc w:val="center"/>
              <w:rPr>
                <w:rFonts w:ascii="Times New Roman" w:hAnsi="Times New Roman" w:cs="Times New Roman"/>
              </w:rPr>
            </w:pPr>
            <w:r w:rsidRPr="006652B2">
              <w:rPr>
                <w:rFonts w:ascii="Times New Roman" w:hAnsi="Times New Roman" w:cs="Times New Roman"/>
                <w:highlight w:val="yellow"/>
              </w:rPr>
              <w:t>&lt;&lt;</w:t>
            </w:r>
            <w:r w:rsidR="006652B2" w:rsidRPr="006652B2">
              <w:rPr>
                <w:highlight w:val="yellow"/>
              </w:rPr>
              <w:t xml:space="preserve"> </w:t>
            </w:r>
            <w:r w:rsidR="006652B2" w:rsidRPr="006652B2">
              <w:rPr>
                <w:rFonts w:ascii="Times New Roman" w:hAnsi="Times New Roman" w:cs="Times New Roman"/>
                <w:highlight w:val="yellow"/>
              </w:rPr>
              <w:t xml:space="preserve">Govt Sponsor of </w:t>
            </w:r>
            <w:proofErr w:type="gramStart"/>
            <w:r w:rsidR="006652B2" w:rsidRPr="006652B2">
              <w:rPr>
                <w:rFonts w:ascii="Times New Roman" w:hAnsi="Times New Roman" w:cs="Times New Roman"/>
                <w:highlight w:val="yellow"/>
              </w:rPr>
              <w:t>laser activity</w:t>
            </w:r>
            <w:proofErr w:type="gramEnd"/>
            <w:r w:rsidR="006652B2" w:rsidRPr="006652B2">
              <w:rPr>
                <w:rFonts w:ascii="Times New Roman" w:hAnsi="Times New Roman" w:cs="Times New Roman"/>
                <w:highlight w:val="yellow"/>
              </w:rPr>
              <w:t xml:space="preserve"> </w:t>
            </w:r>
            <w:r w:rsidRPr="006652B2">
              <w:rPr>
                <w:rFonts w:ascii="Times New Roman" w:hAnsi="Times New Roman" w:cs="Times New Roman"/>
                <w:highlight w:val="yellow"/>
              </w:rPr>
              <w:t>&gt;&gt;</w:t>
            </w:r>
          </w:p>
        </w:tc>
        <w:tc>
          <w:tcPr>
            <w:tcW w:w="1396" w:type="dxa"/>
          </w:tcPr>
          <w:p w14:paraId="275B8089" w14:textId="77777777" w:rsidR="00BC0DB5" w:rsidRPr="0008357F" w:rsidRDefault="00BC0DB5" w:rsidP="006652B2">
            <w:pPr>
              <w:pStyle w:val="Normal-TableBody"/>
              <w:jc w:val="center"/>
              <w:rPr>
                <w:rFonts w:ascii="Times New Roman" w:hAnsi="Times New Roman" w:cs="Times New Roman"/>
              </w:rPr>
            </w:pPr>
            <w:r w:rsidRPr="0008357F">
              <w:rPr>
                <w:rFonts w:ascii="Times New Roman" w:hAnsi="Times New Roman" w:cs="Times New Roman"/>
              </w:rPr>
              <w:t>1 week prior to E2E</w:t>
            </w:r>
          </w:p>
        </w:tc>
      </w:tr>
      <w:tr w:rsidR="00BC0DB5" w:rsidRPr="0008357F" w14:paraId="1425608B" w14:textId="77777777" w:rsidTr="00BC0DB5">
        <w:trPr>
          <w:cantSplit/>
        </w:trPr>
        <w:tc>
          <w:tcPr>
            <w:tcW w:w="350" w:type="dxa"/>
          </w:tcPr>
          <w:p w14:paraId="5B9816A8" w14:textId="77777777" w:rsidR="00BC0DB5" w:rsidRPr="0008357F" w:rsidRDefault="00BC0DB5" w:rsidP="00BC0DB5">
            <w:pPr>
              <w:pStyle w:val="Normal-TableBody"/>
              <w:rPr>
                <w:rFonts w:ascii="Times New Roman" w:hAnsi="Times New Roman" w:cs="Times New Roman"/>
              </w:rPr>
            </w:pPr>
            <w:r w:rsidRPr="0008357F">
              <w:rPr>
                <w:rFonts w:ascii="Times New Roman" w:hAnsi="Times New Roman" w:cs="Times New Roman"/>
              </w:rPr>
              <w:t>6</w:t>
            </w:r>
          </w:p>
        </w:tc>
        <w:tc>
          <w:tcPr>
            <w:tcW w:w="3207" w:type="dxa"/>
          </w:tcPr>
          <w:p w14:paraId="74AA1DBE" w14:textId="77777777" w:rsidR="00BC0DB5" w:rsidRPr="0008357F" w:rsidRDefault="00BC0DB5" w:rsidP="00BC0DB5">
            <w:pPr>
              <w:pStyle w:val="Normal-TableBody"/>
              <w:rPr>
                <w:rFonts w:ascii="Times New Roman" w:hAnsi="Times New Roman" w:cs="Times New Roman"/>
                <w:b/>
              </w:rPr>
            </w:pPr>
            <w:r w:rsidRPr="0008357F">
              <w:rPr>
                <w:rFonts w:ascii="Times New Roman" w:hAnsi="Times New Roman" w:cs="Times New Roman"/>
              </w:rPr>
              <w:t>Interfaces, interoperability and procedures between the LCH and the laser operator including information exchange requirements have been verified.</w:t>
            </w:r>
          </w:p>
        </w:tc>
        <w:tc>
          <w:tcPr>
            <w:tcW w:w="3240" w:type="dxa"/>
          </w:tcPr>
          <w:p w14:paraId="3D4405BF" w14:textId="77777777" w:rsidR="00BC0DB5" w:rsidRPr="0008357F" w:rsidRDefault="00BC0DB5" w:rsidP="00BC0DB5">
            <w:pPr>
              <w:pStyle w:val="Normal-TableBody"/>
              <w:rPr>
                <w:rFonts w:ascii="Times New Roman" w:hAnsi="Times New Roman" w:cs="Times New Roman"/>
                <w:color w:val="00B050"/>
              </w:rPr>
            </w:pPr>
            <w:r w:rsidRPr="0008357F">
              <w:rPr>
                <w:rFonts w:ascii="Times New Roman" w:hAnsi="Times New Roman" w:cs="Times New Roman"/>
                <w:b/>
              </w:rPr>
              <w:t xml:space="preserve">Per </w:t>
            </w:r>
            <w:r w:rsidRPr="0008357F">
              <w:rPr>
                <w:rFonts w:ascii="Times New Roman" w:hAnsi="Times New Roman" w:cs="Times New Roman"/>
                <w:b/>
                <w:i/>
              </w:rPr>
              <w:t>Standard Plan</w:t>
            </w:r>
            <w:r w:rsidRPr="0008357F">
              <w:rPr>
                <w:rFonts w:ascii="Times New Roman" w:hAnsi="Times New Roman" w:cs="Times New Roman"/>
                <w:b/>
              </w:rPr>
              <w:t>.</w:t>
            </w:r>
            <w:r w:rsidRPr="0008357F">
              <w:rPr>
                <w:rFonts w:ascii="Times New Roman" w:hAnsi="Times New Roman" w:cs="Times New Roman"/>
              </w:rPr>
              <w:t xml:space="preserve"> </w:t>
            </w:r>
            <w:r w:rsidRPr="0008357F">
              <w:rPr>
                <w:rFonts w:ascii="Times New Roman" w:hAnsi="Times New Roman" w:cs="Times New Roman"/>
                <w:color w:val="00B050"/>
              </w:rPr>
              <w:t>End-to-end demonstration of Deconfliction capabilities report. See Appendix B for the demonstration script. Criteria #1-5 (5 only if a DoD program) must be completed prior to end-</w:t>
            </w:r>
            <w:proofErr w:type="gramStart"/>
            <w:r w:rsidRPr="0008357F">
              <w:rPr>
                <w:rFonts w:ascii="Times New Roman" w:hAnsi="Times New Roman" w:cs="Times New Roman"/>
                <w:color w:val="00B050"/>
              </w:rPr>
              <w:t>to end</w:t>
            </w:r>
            <w:proofErr w:type="gramEnd"/>
            <w:r w:rsidRPr="0008357F">
              <w:rPr>
                <w:rFonts w:ascii="Times New Roman" w:hAnsi="Times New Roman" w:cs="Times New Roman"/>
                <w:color w:val="00B050"/>
              </w:rPr>
              <w:t xml:space="preserve"> demonstration.</w:t>
            </w:r>
          </w:p>
          <w:p w14:paraId="759D56D0" w14:textId="77777777" w:rsidR="00BC0DB5" w:rsidRPr="0008357F" w:rsidRDefault="00BC0DB5" w:rsidP="00BC0DB5">
            <w:pPr>
              <w:pStyle w:val="Normal-TableBody"/>
              <w:rPr>
                <w:rFonts w:ascii="Times New Roman" w:hAnsi="Times New Roman" w:cs="Times New Roman"/>
                <w:b/>
              </w:rPr>
            </w:pPr>
            <w:r w:rsidRPr="0008357F">
              <w:rPr>
                <w:rFonts w:ascii="Times New Roman" w:hAnsi="Times New Roman" w:cs="Times New Roman"/>
                <w:b/>
                <w:szCs w:val="20"/>
                <w:highlight w:val="yellow"/>
              </w:rPr>
              <w:t xml:space="preserve">&lt;&lt;Added. </w:t>
            </w:r>
            <w:r w:rsidRPr="0008357F">
              <w:rPr>
                <w:rFonts w:ascii="Times New Roman" w:hAnsi="Times New Roman" w:cs="Times New Roman"/>
                <w:szCs w:val="20"/>
                <w:highlight w:val="yellow"/>
              </w:rPr>
              <w:t>Added or changed wording as required.&gt;&gt;</w:t>
            </w:r>
          </w:p>
        </w:tc>
        <w:tc>
          <w:tcPr>
            <w:tcW w:w="1260" w:type="dxa"/>
          </w:tcPr>
          <w:p w14:paraId="30184F04" w14:textId="08F53BBE" w:rsidR="00BC0DB5" w:rsidRPr="0008357F" w:rsidRDefault="00BC0DB5" w:rsidP="006652B2">
            <w:pPr>
              <w:pStyle w:val="Normal-TableBody"/>
              <w:jc w:val="center"/>
              <w:rPr>
                <w:rFonts w:ascii="Times New Roman" w:hAnsi="Times New Roman" w:cs="Times New Roman"/>
                <w:b/>
              </w:rPr>
            </w:pPr>
            <w:r w:rsidRPr="0008357F">
              <w:rPr>
                <w:rFonts w:ascii="Times New Roman" w:hAnsi="Times New Roman" w:cs="Times New Roman"/>
              </w:rPr>
              <w:t xml:space="preserve">LCH and </w:t>
            </w:r>
            <w:r w:rsidRPr="0008357F">
              <w:rPr>
                <w:rFonts w:ascii="Times New Roman" w:hAnsi="Times New Roman" w:cs="Times New Roman"/>
                <w:highlight w:val="yellow"/>
              </w:rPr>
              <w:t xml:space="preserve">&lt;&lt;Laser </w:t>
            </w:r>
            <w:r w:rsidR="005B6902">
              <w:rPr>
                <w:rFonts w:ascii="Times New Roman" w:hAnsi="Times New Roman" w:cs="Times New Roman"/>
                <w:highlight w:val="yellow"/>
              </w:rPr>
              <w:t>Owner/</w:t>
            </w:r>
            <w:r w:rsidRPr="0008357F">
              <w:rPr>
                <w:rFonts w:ascii="Times New Roman" w:hAnsi="Times New Roman" w:cs="Times New Roman"/>
                <w:highlight w:val="yellow"/>
              </w:rPr>
              <w:t>Operator&gt;&gt;</w:t>
            </w:r>
          </w:p>
        </w:tc>
        <w:tc>
          <w:tcPr>
            <w:tcW w:w="1396" w:type="dxa"/>
          </w:tcPr>
          <w:p w14:paraId="2F9C2432" w14:textId="77777777" w:rsidR="00BC0DB5" w:rsidRPr="0008357F" w:rsidRDefault="00BC0DB5" w:rsidP="006652B2">
            <w:pPr>
              <w:pStyle w:val="Normal-TableBody"/>
              <w:jc w:val="center"/>
              <w:rPr>
                <w:rFonts w:ascii="Times New Roman" w:hAnsi="Times New Roman" w:cs="Times New Roman"/>
                <w:b/>
              </w:rPr>
            </w:pPr>
            <w:r w:rsidRPr="0008357F">
              <w:rPr>
                <w:rFonts w:ascii="Times New Roman" w:hAnsi="Times New Roman" w:cs="Times New Roman"/>
              </w:rPr>
              <w:t>2 weeks prior to authorization</w:t>
            </w:r>
          </w:p>
        </w:tc>
      </w:tr>
    </w:tbl>
    <w:p w14:paraId="13B9534D" w14:textId="77777777" w:rsidR="00975927" w:rsidRPr="0008357F" w:rsidRDefault="00975927" w:rsidP="00510609">
      <w:pPr>
        <w:rPr>
          <w:rFonts w:ascii="Times New Roman" w:hAnsi="Times New Roman" w:cs="Times New Roman"/>
        </w:rPr>
      </w:pPr>
    </w:p>
    <w:p w14:paraId="5D3A06F7" w14:textId="77777777" w:rsidR="00975E0A" w:rsidRPr="0008357F" w:rsidRDefault="00975E0A" w:rsidP="00B81217">
      <w:pPr>
        <w:pStyle w:val="Heading1"/>
        <w:numPr>
          <w:ilvl w:val="0"/>
          <w:numId w:val="0"/>
        </w:numPr>
        <w:rPr>
          <w:rFonts w:ascii="Times New Roman" w:hAnsi="Times New Roman" w:cs="Times New Roman"/>
        </w:rPr>
        <w:sectPr w:rsidR="00975E0A" w:rsidRPr="0008357F" w:rsidSect="00975E0A">
          <w:headerReference w:type="even" r:id="rId27"/>
          <w:headerReference w:type="default" r:id="rId28"/>
          <w:headerReference w:type="first" r:id="rId29"/>
          <w:pgSz w:w="12240" w:h="15840" w:code="1"/>
          <w:pgMar w:top="1440" w:right="1440" w:bottom="1440" w:left="1440" w:header="720" w:footer="720" w:gutter="0"/>
          <w:pgNumType w:start="1"/>
          <w:cols w:space="720"/>
          <w:docGrid w:linePitch="360"/>
        </w:sectPr>
      </w:pPr>
      <w:bookmarkStart w:id="81" w:name="_Toc185658004"/>
      <w:bookmarkStart w:id="82" w:name="_Toc471988016"/>
      <w:bookmarkStart w:id="83" w:name="_Toc33865600"/>
      <w:bookmarkStart w:id="84" w:name="_Toc185658001"/>
      <w:bookmarkStart w:id="85" w:name="_Toc471988015"/>
      <w:bookmarkEnd w:id="80"/>
    </w:p>
    <w:p w14:paraId="47BD7E39" w14:textId="37CD621F" w:rsidR="007344B0" w:rsidRPr="0008357F" w:rsidRDefault="007344B0" w:rsidP="00B81217">
      <w:pPr>
        <w:pStyle w:val="Heading1"/>
        <w:numPr>
          <w:ilvl w:val="0"/>
          <w:numId w:val="0"/>
        </w:numPr>
        <w:rPr>
          <w:rFonts w:ascii="Times New Roman" w:hAnsi="Times New Roman" w:cs="Times New Roman"/>
        </w:rPr>
      </w:pPr>
      <w:bookmarkStart w:id="86" w:name="_Toc113521047"/>
      <w:r w:rsidRPr="0008357F">
        <w:rPr>
          <w:rFonts w:ascii="Times New Roman" w:hAnsi="Times New Roman" w:cs="Times New Roman"/>
        </w:rPr>
        <w:lastRenderedPageBreak/>
        <w:t>Acronyms and Glossary</w:t>
      </w:r>
      <w:bookmarkEnd w:id="81"/>
      <w:bookmarkEnd w:id="82"/>
      <w:bookmarkEnd w:id="86"/>
    </w:p>
    <w:p w14:paraId="4BA034F6" w14:textId="7DAA09F4" w:rsidR="007344B0" w:rsidRPr="0008357F" w:rsidRDefault="007344B0" w:rsidP="007344B0">
      <w:pPr>
        <w:rPr>
          <w:rFonts w:ascii="Times New Roman" w:hAnsi="Times New Roman" w:cs="Times New Roman"/>
          <w:color w:val="FF0000"/>
        </w:rPr>
      </w:pPr>
      <w:r w:rsidRPr="0008357F">
        <w:rPr>
          <w:rFonts w:ascii="Times New Roman" w:hAnsi="Times New Roman" w:cs="Times New Roman"/>
        </w:rPr>
        <w:t xml:space="preserve">The </w:t>
      </w:r>
      <w:r w:rsidRPr="0008357F">
        <w:rPr>
          <w:rFonts w:ascii="Times New Roman" w:hAnsi="Times New Roman" w:cs="Times New Roman"/>
          <w:i/>
          <w:iCs/>
        </w:rPr>
        <w:t>Standard Plan</w:t>
      </w:r>
      <w:r w:rsidRPr="0008357F">
        <w:rPr>
          <w:rFonts w:ascii="Times New Roman" w:hAnsi="Times New Roman" w:cs="Times New Roman"/>
        </w:rPr>
        <w:t xml:space="preserve"> “Glossary” section applies with the following additions.</w:t>
      </w:r>
      <w:r w:rsidR="00BC2AAE" w:rsidRPr="0008357F">
        <w:rPr>
          <w:rFonts w:ascii="Times New Roman" w:hAnsi="Times New Roman" w:cs="Times New Roman"/>
        </w:rPr>
        <w:t xml:space="preserve"> </w:t>
      </w:r>
      <w:r w:rsidR="00BC2AAE" w:rsidRPr="0008357F">
        <w:rPr>
          <w:rFonts w:ascii="Times New Roman" w:hAnsi="Times New Roman" w:cs="Times New Roman"/>
          <w:color w:val="FF0000"/>
        </w:rPr>
        <w:t xml:space="preserve">**Insert program specific acronyms and definitions. Delete those in </w:t>
      </w:r>
      <w:r w:rsidR="00BC2AAE" w:rsidRPr="0008357F">
        <w:rPr>
          <w:rFonts w:ascii="Times New Roman" w:hAnsi="Times New Roman" w:cs="Times New Roman"/>
          <w:b/>
          <w:color w:val="00B050"/>
        </w:rPr>
        <w:t>green</w:t>
      </w:r>
      <w:r w:rsidR="00BC2AAE" w:rsidRPr="0008357F">
        <w:rPr>
          <w:rFonts w:ascii="Times New Roman" w:hAnsi="Times New Roman" w:cs="Times New Roman"/>
          <w:color w:val="92D050"/>
        </w:rPr>
        <w:t xml:space="preserve"> </w:t>
      </w:r>
      <w:r w:rsidR="00BC2AAE" w:rsidRPr="0008357F">
        <w:rPr>
          <w:rFonts w:ascii="Times New Roman" w:hAnsi="Times New Roman" w:cs="Times New Roman"/>
          <w:color w:val="FF0000"/>
        </w:rPr>
        <w:t>below</w:t>
      </w:r>
      <w:r w:rsidR="00B71506" w:rsidRPr="0008357F">
        <w:rPr>
          <w:rFonts w:ascii="Times New Roman" w:hAnsi="Times New Roman" w:cs="Times New Roman"/>
          <w:color w:val="FF0000"/>
        </w:rPr>
        <w:t xml:space="preserve"> unless prominent in this Appendix</w:t>
      </w:r>
      <w:r w:rsidR="00BC2AAE" w:rsidRPr="0008357F">
        <w:rPr>
          <w:rFonts w:ascii="Times New Roman" w:hAnsi="Times New Roman" w:cs="Times New Roman"/>
          <w:color w:val="FF0000"/>
        </w:rPr>
        <w:t>.</w:t>
      </w:r>
      <w:r w:rsidR="000E3508" w:rsidRPr="0008357F">
        <w:rPr>
          <w:rFonts w:ascii="Times New Roman" w:hAnsi="Times New Roman" w:cs="Times New Roman"/>
          <w:color w:val="FF0000"/>
        </w:rPr>
        <w:t xml:space="preserve"> </w:t>
      </w:r>
      <w:r w:rsidR="00BC2AAE" w:rsidRPr="0008357F">
        <w:rPr>
          <w:rFonts w:ascii="Times New Roman" w:hAnsi="Times New Roman" w:cs="Times New Roman"/>
          <w:color w:val="FF0000"/>
        </w:rPr>
        <w:t>**</w:t>
      </w:r>
    </w:p>
    <w:p w14:paraId="6033ABEF" w14:textId="4977D674" w:rsidR="008F4D17" w:rsidRPr="0008357F" w:rsidRDefault="008F4D17" w:rsidP="008F4D17">
      <w:pPr>
        <w:pStyle w:val="Caption-Table"/>
        <w:rPr>
          <w:rFonts w:ascii="Times New Roman" w:hAnsi="Times New Roman" w:cs="Times New Roman"/>
        </w:rPr>
      </w:pPr>
      <w:r w:rsidRPr="0008357F">
        <w:rPr>
          <w:rFonts w:ascii="Times New Roman" w:hAnsi="Times New Roman" w:cs="Times New Roman"/>
        </w:rPr>
        <w:t>Table A</w:t>
      </w:r>
      <w:r w:rsidRPr="0008357F">
        <w:rPr>
          <w:rFonts w:ascii="Times New Roman" w:hAnsi="Times New Roman" w:cs="Times New Roman"/>
        </w:rPr>
        <w:noBreakHyphen/>
      </w:r>
      <w:r w:rsidR="0082047E" w:rsidRPr="0008357F">
        <w:rPr>
          <w:rFonts w:ascii="Times New Roman" w:hAnsi="Times New Roman" w:cs="Times New Roman"/>
        </w:rPr>
        <w:fldChar w:fldCharType="begin"/>
      </w:r>
      <w:r w:rsidR="0082047E" w:rsidRPr="0008357F">
        <w:rPr>
          <w:rFonts w:ascii="Times New Roman" w:hAnsi="Times New Roman" w:cs="Times New Roman"/>
        </w:rPr>
        <w:instrText xml:space="preserve"> SEQ Table \* ARABIC </w:instrText>
      </w:r>
      <w:r w:rsidR="0082047E" w:rsidRPr="0008357F">
        <w:rPr>
          <w:rFonts w:ascii="Times New Roman" w:hAnsi="Times New Roman" w:cs="Times New Roman"/>
        </w:rPr>
        <w:fldChar w:fldCharType="separate"/>
      </w:r>
      <w:r w:rsidRPr="0008357F">
        <w:rPr>
          <w:rFonts w:ascii="Times New Roman" w:hAnsi="Times New Roman" w:cs="Times New Roman"/>
          <w:noProof/>
        </w:rPr>
        <w:t>7</w:t>
      </w:r>
      <w:r w:rsidR="0082047E" w:rsidRPr="0008357F">
        <w:rPr>
          <w:rFonts w:ascii="Times New Roman" w:hAnsi="Times New Roman" w:cs="Times New Roman"/>
          <w:noProof/>
        </w:rPr>
        <w:fldChar w:fldCharType="end"/>
      </w:r>
      <w:r w:rsidRPr="0008357F">
        <w:rPr>
          <w:rFonts w:ascii="Times New Roman" w:hAnsi="Times New Roman" w:cs="Times New Roman"/>
        </w:rPr>
        <w:t>. Acronyms and Glossary.</w:t>
      </w:r>
    </w:p>
    <w:tbl>
      <w:tblPr>
        <w:tblW w:w="0" w:type="auto"/>
        <w:tblInd w:w="19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00" w:firstRow="0" w:lastRow="0" w:firstColumn="0" w:lastColumn="0" w:noHBand="0" w:noVBand="0"/>
      </w:tblPr>
      <w:tblGrid>
        <w:gridCol w:w="2070"/>
        <w:gridCol w:w="7020"/>
      </w:tblGrid>
      <w:tr w:rsidR="00F0730D" w:rsidRPr="0008357F" w14:paraId="200A4F4A" w14:textId="77777777" w:rsidTr="0001096E">
        <w:trPr>
          <w:cantSplit/>
          <w:tblHeader/>
        </w:trPr>
        <w:tc>
          <w:tcPr>
            <w:tcW w:w="2070" w:type="dxa"/>
            <w:shd w:val="clear" w:color="auto" w:fill="C6D9F1" w:themeFill="text2" w:themeFillTint="33"/>
          </w:tcPr>
          <w:p w14:paraId="50AECF99" w14:textId="07ABE8BF" w:rsidR="00F0730D" w:rsidRPr="00F0730D" w:rsidRDefault="00F0730D" w:rsidP="00F0730D">
            <w:pPr>
              <w:pStyle w:val="Normal-TableHeader"/>
              <w:rPr>
                <w:rFonts w:ascii="Times New Roman" w:hAnsi="Times New Roman" w:cs="Times New Roman"/>
                <w:color w:val="00B050"/>
                <w:sz w:val="20"/>
                <w:szCs w:val="20"/>
              </w:rPr>
            </w:pPr>
            <w:r w:rsidRPr="00F0730D">
              <w:rPr>
                <w:rFonts w:ascii="Times New Roman" w:hAnsi="Times New Roman" w:cs="Times New Roman"/>
                <w:color w:val="00B050"/>
                <w:sz w:val="20"/>
                <w:szCs w:val="20"/>
              </w:rPr>
              <w:t>Term</w:t>
            </w:r>
          </w:p>
        </w:tc>
        <w:tc>
          <w:tcPr>
            <w:tcW w:w="7020" w:type="dxa"/>
            <w:shd w:val="clear" w:color="auto" w:fill="C6D9F1" w:themeFill="text2" w:themeFillTint="33"/>
          </w:tcPr>
          <w:p w14:paraId="5D5EFC85" w14:textId="41210955" w:rsidR="00F0730D" w:rsidRPr="00F0730D" w:rsidRDefault="00F0730D" w:rsidP="00F0730D">
            <w:pPr>
              <w:pStyle w:val="Normal-TableHeader"/>
              <w:rPr>
                <w:rFonts w:ascii="Times New Roman" w:hAnsi="Times New Roman" w:cs="Times New Roman"/>
                <w:color w:val="00B050"/>
                <w:sz w:val="20"/>
                <w:szCs w:val="20"/>
              </w:rPr>
            </w:pPr>
            <w:r w:rsidRPr="00F0730D">
              <w:rPr>
                <w:rFonts w:ascii="Times New Roman" w:hAnsi="Times New Roman" w:cs="Times New Roman"/>
                <w:color w:val="00B050"/>
                <w:sz w:val="20"/>
                <w:szCs w:val="20"/>
              </w:rPr>
              <w:t>Definition</w:t>
            </w:r>
          </w:p>
        </w:tc>
      </w:tr>
      <w:tr w:rsidR="00F0730D" w:rsidRPr="0008357F" w14:paraId="6EB7C333" w14:textId="77777777" w:rsidTr="00692DC6">
        <w:trPr>
          <w:cantSplit/>
        </w:trPr>
        <w:tc>
          <w:tcPr>
            <w:tcW w:w="2070" w:type="dxa"/>
          </w:tcPr>
          <w:p w14:paraId="46907C9C" w14:textId="690C8A4D" w:rsidR="00F0730D" w:rsidRPr="00F0730D" w:rsidRDefault="00F0730D" w:rsidP="00F0730D">
            <w:pPr>
              <w:pStyle w:val="Normal-TableBody"/>
              <w:rPr>
                <w:rFonts w:ascii="Times New Roman" w:hAnsi="Times New Roman" w:cs="Times New Roman"/>
                <w:color w:val="00B050"/>
                <w:szCs w:val="20"/>
              </w:rPr>
            </w:pPr>
            <w:r w:rsidRPr="00F0730D">
              <w:rPr>
                <w:rFonts w:ascii="Times New Roman" w:hAnsi="Times New Roman" w:cs="Times New Roman"/>
                <w:color w:val="00B050"/>
                <w:szCs w:val="20"/>
              </w:rPr>
              <w:t>AFRL</w:t>
            </w:r>
          </w:p>
        </w:tc>
        <w:tc>
          <w:tcPr>
            <w:tcW w:w="7020" w:type="dxa"/>
          </w:tcPr>
          <w:p w14:paraId="30094563" w14:textId="7E21A9F1" w:rsidR="00F0730D" w:rsidRPr="00F0730D" w:rsidRDefault="00F0730D" w:rsidP="00F0730D">
            <w:pPr>
              <w:pStyle w:val="Normal-TableBody"/>
              <w:rPr>
                <w:rFonts w:ascii="Times New Roman" w:hAnsi="Times New Roman" w:cs="Times New Roman"/>
                <w:color w:val="00B050"/>
                <w:szCs w:val="20"/>
                <w:highlight w:val="yellow"/>
              </w:rPr>
            </w:pPr>
            <w:r w:rsidRPr="00F0730D">
              <w:rPr>
                <w:rFonts w:ascii="Times New Roman" w:hAnsi="Times New Roman" w:cs="Times New Roman"/>
                <w:color w:val="00B050"/>
                <w:szCs w:val="20"/>
              </w:rPr>
              <w:t>Air Force Research Laboratory</w:t>
            </w:r>
          </w:p>
        </w:tc>
      </w:tr>
      <w:tr w:rsidR="00F0730D" w:rsidRPr="0008357F" w14:paraId="09BEB5DB" w14:textId="77777777" w:rsidTr="0071345C">
        <w:trPr>
          <w:cantSplit/>
        </w:trPr>
        <w:tc>
          <w:tcPr>
            <w:tcW w:w="2070" w:type="dxa"/>
          </w:tcPr>
          <w:p w14:paraId="1AC86C5F" w14:textId="4828E38E"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Appendix A</w:t>
            </w:r>
          </w:p>
        </w:tc>
        <w:tc>
          <w:tcPr>
            <w:tcW w:w="7020" w:type="dxa"/>
          </w:tcPr>
          <w:p w14:paraId="15F24145" w14:textId="3FBB7546"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As referenced here, Appendix A to the Standard Plan is a laser specific appendix to this document. It contains a description of the laser program, mission objectives, typical scenarios, and the deconfliction process. Not to be confused with Appendix A to the Laser Registration which is a document that provides the LCH with detailed technical laser parameters for analysis.</w:t>
            </w:r>
          </w:p>
        </w:tc>
      </w:tr>
      <w:tr w:rsidR="00F0730D" w:rsidRPr="0008357F" w14:paraId="0B4BF00C" w14:textId="77777777" w:rsidTr="0071345C">
        <w:trPr>
          <w:cantSplit/>
        </w:trPr>
        <w:tc>
          <w:tcPr>
            <w:tcW w:w="2070" w:type="dxa"/>
          </w:tcPr>
          <w:p w14:paraId="74535877" w14:textId="3F33BB93"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Centralized Deconfliction</w:t>
            </w:r>
          </w:p>
        </w:tc>
        <w:tc>
          <w:tcPr>
            <w:tcW w:w="7020" w:type="dxa"/>
          </w:tcPr>
          <w:p w14:paraId="3C75B921" w14:textId="242E1F30"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A means of deconfliction where the Laser Clearinghouse provides safe operating or “open” windows to the LO/O.</w:t>
            </w:r>
          </w:p>
        </w:tc>
      </w:tr>
      <w:tr w:rsidR="00F0730D" w:rsidRPr="0008357F" w14:paraId="2B44B266" w14:textId="77777777" w:rsidTr="0071345C">
        <w:trPr>
          <w:cantSplit/>
        </w:trPr>
        <w:tc>
          <w:tcPr>
            <w:tcW w:w="2070" w:type="dxa"/>
          </w:tcPr>
          <w:p w14:paraId="7B44B3A7" w14:textId="7BC8D5B0"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CDP</w:t>
            </w:r>
          </w:p>
        </w:tc>
        <w:tc>
          <w:tcPr>
            <w:tcW w:w="7020" w:type="dxa"/>
          </w:tcPr>
          <w:p w14:paraId="15AD0FD2" w14:textId="7F601F61"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Centralized Deconfliction Process or Processing</w:t>
            </w:r>
          </w:p>
        </w:tc>
      </w:tr>
      <w:tr w:rsidR="00F0730D" w:rsidRPr="0008357F" w14:paraId="36338A8E" w14:textId="77777777" w:rsidTr="0071345C">
        <w:trPr>
          <w:cantSplit/>
        </w:trPr>
        <w:tc>
          <w:tcPr>
            <w:tcW w:w="2070" w:type="dxa"/>
          </w:tcPr>
          <w:p w14:paraId="057CB4FF" w14:textId="3345402B"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CJCSI</w:t>
            </w:r>
          </w:p>
        </w:tc>
        <w:tc>
          <w:tcPr>
            <w:tcW w:w="7020" w:type="dxa"/>
          </w:tcPr>
          <w:p w14:paraId="1C38481F" w14:textId="221DFBD7"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Chairman of the Joint Chiefs of Staff Instruction</w:t>
            </w:r>
          </w:p>
        </w:tc>
      </w:tr>
      <w:tr w:rsidR="00F0730D" w:rsidRPr="0008357F" w14:paraId="499671DB" w14:textId="77777777" w:rsidTr="0071345C">
        <w:trPr>
          <w:cantSplit/>
        </w:trPr>
        <w:tc>
          <w:tcPr>
            <w:tcW w:w="2070" w:type="dxa"/>
          </w:tcPr>
          <w:p w14:paraId="72573363" w14:textId="6EF92A03"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COD</w:t>
            </w:r>
          </w:p>
        </w:tc>
        <w:tc>
          <w:tcPr>
            <w:tcW w:w="7020" w:type="dxa"/>
          </w:tcPr>
          <w:p w14:paraId="165B59F3" w14:textId="55E7BB08"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Combat Operations Division</w:t>
            </w:r>
          </w:p>
        </w:tc>
      </w:tr>
      <w:tr w:rsidR="00F0730D" w:rsidRPr="0008357F" w14:paraId="49437EF0" w14:textId="77777777" w:rsidTr="0071345C">
        <w:trPr>
          <w:cantSplit/>
        </w:trPr>
        <w:tc>
          <w:tcPr>
            <w:tcW w:w="2070" w:type="dxa"/>
          </w:tcPr>
          <w:p w14:paraId="2B9AA957" w14:textId="57E7DB8F" w:rsidR="00F0730D" w:rsidRPr="00F0730D" w:rsidRDefault="00F0730D" w:rsidP="00F0730D">
            <w:pPr>
              <w:spacing w:before="60" w:after="60"/>
              <w:rPr>
                <w:rFonts w:ascii="Times New Roman" w:hAnsi="Times New Roman" w:cs="Times New Roman"/>
                <w:color w:val="00B050"/>
                <w:sz w:val="20"/>
                <w:szCs w:val="20"/>
              </w:rPr>
            </w:pPr>
            <w:proofErr w:type="spellStart"/>
            <w:r w:rsidRPr="00F0730D">
              <w:rPr>
                <w:rFonts w:ascii="Times New Roman" w:hAnsi="Times New Roman" w:cs="Times New Roman"/>
                <w:color w:val="00B050"/>
                <w:sz w:val="20"/>
                <w:szCs w:val="20"/>
              </w:rPr>
              <w:t>CSpOC</w:t>
            </w:r>
            <w:proofErr w:type="spellEnd"/>
          </w:p>
        </w:tc>
        <w:tc>
          <w:tcPr>
            <w:tcW w:w="7020" w:type="dxa"/>
          </w:tcPr>
          <w:p w14:paraId="675F2CB8" w14:textId="15EF3351"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Combined Space Operations Center</w:t>
            </w:r>
          </w:p>
        </w:tc>
      </w:tr>
      <w:tr w:rsidR="00F0730D" w:rsidRPr="0008357F" w14:paraId="3E0D0B3D" w14:textId="77777777" w:rsidTr="0071345C">
        <w:trPr>
          <w:cantSplit/>
        </w:trPr>
        <w:tc>
          <w:tcPr>
            <w:tcW w:w="2070" w:type="dxa"/>
          </w:tcPr>
          <w:p w14:paraId="3D698CD6" w14:textId="23F6F427"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 xml:space="preserve">DDP </w:t>
            </w:r>
          </w:p>
        </w:tc>
        <w:tc>
          <w:tcPr>
            <w:tcW w:w="7020" w:type="dxa"/>
          </w:tcPr>
          <w:p w14:paraId="154CCACE" w14:textId="0066C47E"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Decentralized Deconfliction Process or Processing</w:t>
            </w:r>
          </w:p>
        </w:tc>
      </w:tr>
      <w:tr w:rsidR="00F0730D" w:rsidRPr="0008357F" w14:paraId="3A745F36" w14:textId="77777777" w:rsidTr="0071345C">
        <w:trPr>
          <w:cantSplit/>
        </w:trPr>
        <w:tc>
          <w:tcPr>
            <w:tcW w:w="2070" w:type="dxa"/>
          </w:tcPr>
          <w:p w14:paraId="15750B2A" w14:textId="4DEC4ED6"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DECON</w:t>
            </w:r>
          </w:p>
        </w:tc>
        <w:tc>
          <w:tcPr>
            <w:tcW w:w="7020" w:type="dxa"/>
          </w:tcPr>
          <w:p w14:paraId="463A023B" w14:textId="1053B676"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 xml:space="preserve">Space Deconfliction System. A tool used by </w:t>
            </w:r>
            <w:proofErr w:type="gramStart"/>
            <w:r w:rsidRPr="00F0730D">
              <w:rPr>
                <w:rFonts w:ascii="Times New Roman" w:hAnsi="Times New Roman" w:cs="Times New Roman"/>
                <w:color w:val="00B050"/>
                <w:sz w:val="20"/>
                <w:szCs w:val="20"/>
              </w:rPr>
              <w:t>the LCH</w:t>
            </w:r>
            <w:proofErr w:type="gramEnd"/>
            <w:r w:rsidRPr="00F0730D">
              <w:rPr>
                <w:rFonts w:ascii="Times New Roman" w:hAnsi="Times New Roman" w:cs="Times New Roman"/>
                <w:color w:val="00B050"/>
                <w:sz w:val="20"/>
                <w:szCs w:val="20"/>
              </w:rPr>
              <w:t xml:space="preserve"> for deconfliction analysis. DECON imports PRMs and generates PAMs. It assists in the analysis of laser emitters for categorization, management of protect lists, and generation of UPLs.</w:t>
            </w:r>
          </w:p>
        </w:tc>
      </w:tr>
      <w:tr w:rsidR="00F0730D" w:rsidRPr="0008357F" w14:paraId="0DF59353" w14:textId="77777777" w:rsidTr="0071345C">
        <w:trPr>
          <w:cantSplit/>
        </w:trPr>
        <w:tc>
          <w:tcPr>
            <w:tcW w:w="2070" w:type="dxa"/>
          </w:tcPr>
          <w:p w14:paraId="1D7562ED" w14:textId="7AC94A8F"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Deconfliction</w:t>
            </w:r>
          </w:p>
        </w:tc>
        <w:tc>
          <w:tcPr>
            <w:tcW w:w="7020" w:type="dxa"/>
          </w:tcPr>
          <w:p w14:paraId="3B60DC70" w14:textId="6361E528"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 xml:space="preserve">Actions taken to ensure that planned activities do not inadvertently affect other satellites or their mission effectiveness. A process that involves the analytical and geometrical method used to: (1) ensure that laser illuminations do not impact upon the safe and effective operation of a satellite, (2) determine if a specific satellite may be inadvertently illuminated, and (3) make informed decisions on the safety of laser activities to, in, </w:t>
            </w:r>
            <w:proofErr w:type="spellStart"/>
            <w:r w:rsidRPr="00F0730D">
              <w:rPr>
                <w:rFonts w:ascii="Times New Roman" w:hAnsi="Times New Roman" w:cs="Times New Roman"/>
                <w:color w:val="00B050"/>
                <w:sz w:val="20"/>
                <w:szCs w:val="20"/>
              </w:rPr>
              <w:t>through</w:t>
            </w:r>
            <w:proofErr w:type="spellEnd"/>
            <w:r w:rsidRPr="00F0730D">
              <w:rPr>
                <w:rFonts w:ascii="Times New Roman" w:hAnsi="Times New Roman" w:cs="Times New Roman"/>
                <w:color w:val="00B050"/>
                <w:sz w:val="20"/>
                <w:szCs w:val="20"/>
              </w:rPr>
              <w:t>, or from space, or aimed above the horizon.</w:t>
            </w:r>
          </w:p>
        </w:tc>
      </w:tr>
      <w:tr w:rsidR="00F0730D" w:rsidRPr="0008357F" w14:paraId="13AB8938" w14:textId="77777777" w:rsidTr="0071345C">
        <w:trPr>
          <w:cantSplit/>
        </w:trPr>
        <w:tc>
          <w:tcPr>
            <w:tcW w:w="2070" w:type="dxa"/>
          </w:tcPr>
          <w:p w14:paraId="21219A71" w14:textId="4959DF29"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DOD</w:t>
            </w:r>
          </w:p>
        </w:tc>
        <w:tc>
          <w:tcPr>
            <w:tcW w:w="7020" w:type="dxa"/>
          </w:tcPr>
          <w:p w14:paraId="212E98E0" w14:textId="6897B4A9"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 xml:space="preserve">Department of Defense </w:t>
            </w:r>
          </w:p>
        </w:tc>
      </w:tr>
      <w:tr w:rsidR="00F0730D" w:rsidRPr="0008357F" w14:paraId="71EEAD50" w14:textId="77777777" w:rsidTr="0071345C">
        <w:trPr>
          <w:cantSplit/>
        </w:trPr>
        <w:tc>
          <w:tcPr>
            <w:tcW w:w="2070" w:type="dxa"/>
          </w:tcPr>
          <w:p w14:paraId="36BBD387" w14:textId="159473DC"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DODI</w:t>
            </w:r>
          </w:p>
        </w:tc>
        <w:tc>
          <w:tcPr>
            <w:tcW w:w="7020" w:type="dxa"/>
          </w:tcPr>
          <w:p w14:paraId="5EAEC5FF" w14:textId="114B9250"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Department of Defense Instruction</w:t>
            </w:r>
          </w:p>
        </w:tc>
      </w:tr>
      <w:tr w:rsidR="00F0730D" w:rsidRPr="0008357F" w14:paraId="56A53318" w14:textId="77777777" w:rsidTr="0071345C">
        <w:trPr>
          <w:cantSplit/>
        </w:trPr>
        <w:tc>
          <w:tcPr>
            <w:tcW w:w="2070" w:type="dxa"/>
          </w:tcPr>
          <w:p w14:paraId="6C7BC28E" w14:textId="1A005F6D"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DOD Laser Activity</w:t>
            </w:r>
          </w:p>
        </w:tc>
        <w:tc>
          <w:tcPr>
            <w:tcW w:w="7020" w:type="dxa"/>
          </w:tcPr>
          <w:p w14:paraId="62E3C263" w14:textId="6A2B13DF"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Any DOD-sponsored laser research, development, developmental test, operational test, evaluation, or exercise in which a laser is fired to, in, through or from space, or aimed above the horizon with the potential to affect satellites or humans inadvertently or adversely in space.</w:t>
            </w:r>
          </w:p>
        </w:tc>
      </w:tr>
      <w:tr w:rsidR="00F0730D" w:rsidRPr="0008357F" w14:paraId="45D0D5C4" w14:textId="77777777" w:rsidTr="0071345C">
        <w:trPr>
          <w:cantSplit/>
        </w:trPr>
        <w:tc>
          <w:tcPr>
            <w:tcW w:w="2070" w:type="dxa"/>
          </w:tcPr>
          <w:p w14:paraId="1AA60579" w14:textId="58BDDFC6"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E2E</w:t>
            </w:r>
          </w:p>
        </w:tc>
        <w:tc>
          <w:tcPr>
            <w:tcW w:w="7020" w:type="dxa"/>
          </w:tcPr>
          <w:p w14:paraId="6E2CC00E" w14:textId="32FDAD0D"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End-to-End. An E2E Demonstration is conducted as the final validation step prior to authorization of a laser activity.</w:t>
            </w:r>
          </w:p>
        </w:tc>
      </w:tr>
      <w:tr w:rsidR="00F0730D" w:rsidRPr="0008357F" w14:paraId="51FE90AA" w14:textId="77777777" w:rsidTr="0071345C">
        <w:trPr>
          <w:cantSplit/>
        </w:trPr>
        <w:tc>
          <w:tcPr>
            <w:tcW w:w="2070" w:type="dxa"/>
          </w:tcPr>
          <w:p w14:paraId="77A5A3A1" w14:textId="0972CCCE"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lastRenderedPageBreak/>
              <w:t>GP</w:t>
            </w:r>
          </w:p>
        </w:tc>
        <w:tc>
          <w:tcPr>
            <w:tcW w:w="7020" w:type="dxa"/>
          </w:tcPr>
          <w:p w14:paraId="2883591E" w14:textId="0745D043"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General Perturbation. An analysis approach for propagating satellites in time to generate ephemerides. GP is based on general orbital principles with the addition of perturbations unique to space near the earth. GP is based on TLEs and propagation tools maintained by USSPACECOM.</w:t>
            </w:r>
          </w:p>
        </w:tc>
      </w:tr>
      <w:tr w:rsidR="00F0730D" w:rsidRPr="0008357F" w14:paraId="76FFB99D" w14:textId="77777777" w:rsidTr="0071345C">
        <w:trPr>
          <w:cantSplit/>
        </w:trPr>
        <w:tc>
          <w:tcPr>
            <w:tcW w:w="2070" w:type="dxa"/>
          </w:tcPr>
          <w:p w14:paraId="2E00AF83" w14:textId="51E0FE87"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ICD</w:t>
            </w:r>
          </w:p>
        </w:tc>
        <w:tc>
          <w:tcPr>
            <w:tcW w:w="7020" w:type="dxa"/>
          </w:tcPr>
          <w:p w14:paraId="6B5A01B0" w14:textId="452D41F5"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Interface Control Document</w:t>
            </w:r>
          </w:p>
        </w:tc>
      </w:tr>
      <w:tr w:rsidR="00F0730D" w:rsidRPr="0008357F" w14:paraId="6E9C33A4" w14:textId="77777777" w:rsidTr="0071345C">
        <w:trPr>
          <w:cantSplit/>
        </w:trPr>
        <w:tc>
          <w:tcPr>
            <w:tcW w:w="2070" w:type="dxa"/>
          </w:tcPr>
          <w:p w14:paraId="4B80C5D4" w14:textId="45612CE5"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IER</w:t>
            </w:r>
          </w:p>
        </w:tc>
        <w:tc>
          <w:tcPr>
            <w:tcW w:w="7020" w:type="dxa"/>
          </w:tcPr>
          <w:p w14:paraId="2632315B" w14:textId="0F449275"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Information Exchange Requirement</w:t>
            </w:r>
          </w:p>
        </w:tc>
      </w:tr>
      <w:tr w:rsidR="00F0730D" w:rsidRPr="0008357F" w14:paraId="760230D0" w14:textId="77777777" w:rsidTr="0071345C">
        <w:trPr>
          <w:cantSplit/>
        </w:trPr>
        <w:tc>
          <w:tcPr>
            <w:tcW w:w="2070" w:type="dxa"/>
          </w:tcPr>
          <w:p w14:paraId="797614A2" w14:textId="07A7A094"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Illumination</w:t>
            </w:r>
          </w:p>
        </w:tc>
        <w:tc>
          <w:tcPr>
            <w:tcW w:w="7020" w:type="dxa"/>
          </w:tcPr>
          <w:p w14:paraId="42028702" w14:textId="7AFE11F5"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A laser light incident on the surface of an intentional or unintentional target. (Reference: DODI 3100.11, Enclosure 1)</w:t>
            </w:r>
          </w:p>
        </w:tc>
      </w:tr>
      <w:tr w:rsidR="00F0730D" w:rsidRPr="0008357F" w14:paraId="60795967" w14:textId="77777777" w:rsidTr="0071345C">
        <w:trPr>
          <w:cantSplit/>
        </w:trPr>
        <w:tc>
          <w:tcPr>
            <w:tcW w:w="2070" w:type="dxa"/>
          </w:tcPr>
          <w:p w14:paraId="4D179AA4" w14:textId="4AEC9647"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JOC</w:t>
            </w:r>
          </w:p>
        </w:tc>
        <w:tc>
          <w:tcPr>
            <w:tcW w:w="7020" w:type="dxa"/>
          </w:tcPr>
          <w:p w14:paraId="1D9461D1" w14:textId="307ED531"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Joint Operations Center</w:t>
            </w:r>
          </w:p>
        </w:tc>
      </w:tr>
      <w:tr w:rsidR="00F0730D" w:rsidRPr="0008357F" w14:paraId="77D52DDC" w14:textId="77777777" w:rsidTr="0071345C">
        <w:trPr>
          <w:cantSplit/>
        </w:trPr>
        <w:tc>
          <w:tcPr>
            <w:tcW w:w="2070" w:type="dxa"/>
          </w:tcPr>
          <w:p w14:paraId="2A67B363" w14:textId="57A4488F"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LASR</w:t>
            </w:r>
          </w:p>
        </w:tc>
        <w:tc>
          <w:tcPr>
            <w:tcW w:w="7020" w:type="dxa"/>
          </w:tcPr>
          <w:p w14:paraId="6759B72D" w14:textId="10ABF331"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Laser Activity Summary Report. A strictly formatted text document generated by the LO/O that provides the LCH detail on the time, location, and direction a laser was fired. It may be directly imported into DECON for post-mission analysis.</w:t>
            </w:r>
          </w:p>
        </w:tc>
      </w:tr>
      <w:tr w:rsidR="00F0730D" w:rsidRPr="0008357F" w14:paraId="4B096377" w14:textId="77777777" w:rsidTr="0071345C">
        <w:trPr>
          <w:cantSplit/>
        </w:trPr>
        <w:tc>
          <w:tcPr>
            <w:tcW w:w="2070" w:type="dxa"/>
          </w:tcPr>
          <w:p w14:paraId="484D3C12" w14:textId="5D72F3E2"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LCH</w:t>
            </w:r>
          </w:p>
        </w:tc>
        <w:tc>
          <w:tcPr>
            <w:tcW w:w="7020" w:type="dxa"/>
          </w:tcPr>
          <w:p w14:paraId="56064EC9" w14:textId="438AF6F5"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Laser Clearinghouse</w:t>
            </w:r>
          </w:p>
        </w:tc>
      </w:tr>
      <w:tr w:rsidR="00F0730D" w:rsidRPr="0008357F" w14:paraId="6D45CDA8" w14:textId="77777777" w:rsidTr="0071345C">
        <w:trPr>
          <w:cantSplit/>
        </w:trPr>
        <w:tc>
          <w:tcPr>
            <w:tcW w:w="2070" w:type="dxa"/>
          </w:tcPr>
          <w:p w14:paraId="42399C07" w14:textId="74DB6B22"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LOAP</w:t>
            </w:r>
          </w:p>
        </w:tc>
        <w:tc>
          <w:tcPr>
            <w:tcW w:w="7020" w:type="dxa"/>
          </w:tcPr>
          <w:p w14:paraId="3723A38B" w14:textId="0209AD74" w:rsidR="00F0730D" w:rsidRPr="00F0730D" w:rsidRDefault="00F0730D" w:rsidP="00F0730D">
            <w:pPr>
              <w:pStyle w:val="Header"/>
              <w:tabs>
                <w:tab w:val="clear" w:pos="4320"/>
                <w:tab w:val="clear" w:pos="8640"/>
              </w:tabs>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 xml:space="preserve">Lasing Outside Authorized Parameters. </w:t>
            </w:r>
          </w:p>
        </w:tc>
      </w:tr>
      <w:tr w:rsidR="00F0730D" w:rsidRPr="0008357F" w14:paraId="0F6AA5F3" w14:textId="77777777" w:rsidTr="0071345C">
        <w:trPr>
          <w:cantSplit/>
        </w:trPr>
        <w:tc>
          <w:tcPr>
            <w:tcW w:w="2070" w:type="dxa"/>
          </w:tcPr>
          <w:p w14:paraId="29EF8EC8" w14:textId="314BEE33"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LO/O</w:t>
            </w:r>
          </w:p>
        </w:tc>
        <w:tc>
          <w:tcPr>
            <w:tcW w:w="7020" w:type="dxa"/>
          </w:tcPr>
          <w:p w14:paraId="66456618" w14:textId="3C850074"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Laser Owner and/or Operator</w:t>
            </w:r>
          </w:p>
        </w:tc>
      </w:tr>
      <w:tr w:rsidR="00F0730D" w:rsidRPr="0008357F" w14:paraId="6F4ECB92" w14:textId="77777777" w:rsidTr="0071345C">
        <w:trPr>
          <w:cantSplit/>
        </w:trPr>
        <w:tc>
          <w:tcPr>
            <w:tcW w:w="2070" w:type="dxa"/>
          </w:tcPr>
          <w:p w14:paraId="096D1F17" w14:textId="4F97C2B6"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MOA</w:t>
            </w:r>
          </w:p>
        </w:tc>
        <w:tc>
          <w:tcPr>
            <w:tcW w:w="7020" w:type="dxa"/>
          </w:tcPr>
          <w:p w14:paraId="3A4E7798" w14:textId="27993B24"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Memorandum of Agreement</w:t>
            </w:r>
          </w:p>
        </w:tc>
      </w:tr>
      <w:tr w:rsidR="00F0730D" w:rsidRPr="0008357F" w14:paraId="5D711306" w14:textId="77777777" w:rsidTr="0071345C">
        <w:trPr>
          <w:cantSplit/>
        </w:trPr>
        <w:tc>
          <w:tcPr>
            <w:tcW w:w="2070" w:type="dxa"/>
          </w:tcPr>
          <w:p w14:paraId="3CE49993" w14:textId="33C2FD8C"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MPL</w:t>
            </w:r>
          </w:p>
        </w:tc>
        <w:tc>
          <w:tcPr>
            <w:tcW w:w="7020" w:type="dxa"/>
          </w:tcPr>
          <w:p w14:paraId="28E467DB" w14:textId="615913C2"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Master Protect List</w:t>
            </w:r>
          </w:p>
        </w:tc>
      </w:tr>
      <w:tr w:rsidR="00F0730D" w:rsidRPr="0008357F" w14:paraId="2C8A4278" w14:textId="77777777" w:rsidTr="0071345C">
        <w:trPr>
          <w:cantSplit/>
        </w:trPr>
        <w:tc>
          <w:tcPr>
            <w:tcW w:w="2070" w:type="dxa"/>
          </w:tcPr>
          <w:p w14:paraId="55F3BE8C" w14:textId="571BF596"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MTOS</w:t>
            </w:r>
          </w:p>
        </w:tc>
        <w:tc>
          <w:tcPr>
            <w:tcW w:w="7020" w:type="dxa"/>
          </w:tcPr>
          <w:p w14:paraId="02E1D3E2" w14:textId="15604D6A"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Master Test and Operations Schedule</w:t>
            </w:r>
          </w:p>
        </w:tc>
      </w:tr>
      <w:tr w:rsidR="00F0730D" w:rsidRPr="0008357F" w14:paraId="79DBC98D" w14:textId="77777777" w:rsidTr="0071345C">
        <w:trPr>
          <w:cantSplit/>
        </w:trPr>
        <w:tc>
          <w:tcPr>
            <w:tcW w:w="2070" w:type="dxa"/>
          </w:tcPr>
          <w:p w14:paraId="4F24C65E" w14:textId="0C57ABBB"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NET</w:t>
            </w:r>
          </w:p>
        </w:tc>
        <w:tc>
          <w:tcPr>
            <w:tcW w:w="7020" w:type="dxa"/>
          </w:tcPr>
          <w:p w14:paraId="50DAEDA6" w14:textId="085BBD62"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No Earlier Than</w:t>
            </w:r>
          </w:p>
        </w:tc>
      </w:tr>
      <w:tr w:rsidR="00F0730D" w:rsidRPr="0008357F" w14:paraId="11C9E930" w14:textId="77777777" w:rsidTr="0071345C">
        <w:trPr>
          <w:cantSplit/>
        </w:trPr>
        <w:tc>
          <w:tcPr>
            <w:tcW w:w="2070" w:type="dxa"/>
          </w:tcPr>
          <w:p w14:paraId="7FD014AA" w14:textId="04C8166E"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NLT</w:t>
            </w:r>
          </w:p>
        </w:tc>
        <w:tc>
          <w:tcPr>
            <w:tcW w:w="7020" w:type="dxa"/>
          </w:tcPr>
          <w:p w14:paraId="6CB5B411" w14:textId="551C6C38"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No Later Than</w:t>
            </w:r>
          </w:p>
        </w:tc>
      </w:tr>
      <w:tr w:rsidR="00F0730D" w:rsidRPr="0008357F" w14:paraId="50860BEB" w14:textId="77777777" w:rsidTr="0071345C">
        <w:trPr>
          <w:cantSplit/>
        </w:trPr>
        <w:tc>
          <w:tcPr>
            <w:tcW w:w="2070" w:type="dxa"/>
          </w:tcPr>
          <w:p w14:paraId="0A039767" w14:textId="2E36C5C8" w:rsidR="00F0730D" w:rsidRPr="00F0730D" w:rsidRDefault="00F0730D" w:rsidP="00F0730D">
            <w:pPr>
              <w:spacing w:before="60" w:after="60"/>
              <w:rPr>
                <w:rFonts w:ascii="Times New Roman" w:hAnsi="Times New Roman" w:cs="Times New Roman"/>
                <w:color w:val="00B050"/>
                <w:sz w:val="20"/>
                <w:szCs w:val="20"/>
              </w:rPr>
            </w:pPr>
            <w:proofErr w:type="spellStart"/>
            <w:r w:rsidRPr="00F0730D">
              <w:rPr>
                <w:rFonts w:ascii="Times New Roman" w:hAnsi="Times New Roman" w:cs="Times New Roman"/>
                <w:color w:val="00B050"/>
                <w:sz w:val="20"/>
                <w:szCs w:val="20"/>
              </w:rPr>
              <w:t>NumVal</w:t>
            </w:r>
            <w:proofErr w:type="spellEnd"/>
          </w:p>
        </w:tc>
        <w:tc>
          <w:tcPr>
            <w:tcW w:w="7020" w:type="dxa"/>
          </w:tcPr>
          <w:p w14:paraId="46D41067" w14:textId="7AF55B4A"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 xml:space="preserve">Numerical Validation. An independent assessment of computational algorithms. </w:t>
            </w:r>
          </w:p>
        </w:tc>
      </w:tr>
      <w:tr w:rsidR="00F0730D" w:rsidRPr="0008357F" w14:paraId="4ADD85CC" w14:textId="77777777" w:rsidTr="0071345C">
        <w:trPr>
          <w:cantSplit/>
        </w:trPr>
        <w:tc>
          <w:tcPr>
            <w:tcW w:w="2070" w:type="dxa"/>
          </w:tcPr>
          <w:p w14:paraId="418421AB" w14:textId="069F8415"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Open Windows</w:t>
            </w:r>
          </w:p>
        </w:tc>
        <w:tc>
          <w:tcPr>
            <w:tcW w:w="7020" w:type="dxa"/>
          </w:tcPr>
          <w:p w14:paraId="050C7B29" w14:textId="16A6F2DA"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Times at which it is safe for lasers to fire if no conflict exists with satellites on the Master/Unique Protect List.</w:t>
            </w:r>
          </w:p>
        </w:tc>
      </w:tr>
      <w:tr w:rsidR="00F0730D" w:rsidRPr="0008357F" w14:paraId="204D8433" w14:textId="77777777" w:rsidTr="0071345C">
        <w:trPr>
          <w:cantSplit/>
          <w:trHeight w:val="210"/>
        </w:trPr>
        <w:tc>
          <w:tcPr>
            <w:tcW w:w="2070" w:type="dxa"/>
          </w:tcPr>
          <w:p w14:paraId="2F62BBE7" w14:textId="3DB2B6DE"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PAM</w:t>
            </w:r>
          </w:p>
        </w:tc>
        <w:tc>
          <w:tcPr>
            <w:tcW w:w="7020" w:type="dxa"/>
          </w:tcPr>
          <w:p w14:paraId="79CF49C2" w14:textId="516A3C97"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Program Approval Message. A strictly formatted text document output from DECON and the LCH that informs a LO/O when and where they may fire.</w:t>
            </w:r>
          </w:p>
        </w:tc>
      </w:tr>
      <w:tr w:rsidR="00F0730D" w:rsidRPr="0008357F" w14:paraId="5760172B" w14:textId="77777777" w:rsidTr="0071345C">
        <w:trPr>
          <w:cantSplit/>
        </w:trPr>
        <w:tc>
          <w:tcPr>
            <w:tcW w:w="2070" w:type="dxa"/>
          </w:tcPr>
          <w:p w14:paraId="58D56195" w14:textId="00CC6486"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PRM</w:t>
            </w:r>
          </w:p>
        </w:tc>
        <w:tc>
          <w:tcPr>
            <w:tcW w:w="7020" w:type="dxa"/>
          </w:tcPr>
          <w:p w14:paraId="0D0D6ECB" w14:textId="5C6E2EB8" w:rsidR="00F0730D" w:rsidRPr="00F0730D" w:rsidRDefault="00F0730D" w:rsidP="00F0730D">
            <w:pPr>
              <w:spacing w:before="60" w:after="60"/>
              <w:rPr>
                <w:rFonts w:ascii="Times New Roman" w:hAnsi="Times New Roman" w:cs="Times New Roman"/>
                <w:color w:val="00B050"/>
                <w:sz w:val="20"/>
                <w:szCs w:val="20"/>
              </w:rPr>
            </w:pPr>
            <w:r w:rsidRPr="00F0730D">
              <w:rPr>
                <w:rFonts w:ascii="Times New Roman" w:hAnsi="Times New Roman" w:cs="Times New Roman"/>
                <w:color w:val="00B050"/>
                <w:sz w:val="20"/>
                <w:szCs w:val="20"/>
              </w:rPr>
              <w:t>Program Request Message. A strictly formatted text document generated by the LO/O that informs the LCH when and where they wish to fire. It is directly imported into DECON to generate a corresponding PAM.</w:t>
            </w:r>
          </w:p>
        </w:tc>
      </w:tr>
    </w:tbl>
    <w:p w14:paraId="1C65BA05" w14:textId="77777777" w:rsidR="007344B0" w:rsidRPr="0008357F" w:rsidRDefault="007344B0" w:rsidP="007344B0">
      <w:pPr>
        <w:rPr>
          <w:rFonts w:ascii="Times New Roman" w:hAnsi="Times New Roman" w:cs="Times New Roman"/>
        </w:rPr>
      </w:pPr>
    </w:p>
    <w:bookmarkEnd w:id="83"/>
    <w:bookmarkEnd w:id="84"/>
    <w:bookmarkEnd w:id="85"/>
    <w:p w14:paraId="3E083228" w14:textId="77777777" w:rsidR="004E507C" w:rsidRPr="0008357F" w:rsidRDefault="004E507C" w:rsidP="004E507C">
      <w:pPr>
        <w:pStyle w:val="Heading1"/>
        <w:numPr>
          <w:ilvl w:val="0"/>
          <w:numId w:val="0"/>
        </w:numPr>
        <w:rPr>
          <w:rFonts w:ascii="Times New Roman" w:hAnsi="Times New Roman" w:cs="Times New Roman"/>
        </w:rPr>
      </w:pPr>
      <w:r w:rsidRPr="0008357F">
        <w:rPr>
          <w:rFonts w:ascii="Times New Roman" w:hAnsi="Times New Roman" w:cs="Times New Roman"/>
        </w:rPr>
        <w:br w:type="page"/>
      </w:r>
    </w:p>
    <w:p w14:paraId="059E0CCA" w14:textId="6E7C9FB7" w:rsidR="00EF2FF4" w:rsidRPr="0008357F" w:rsidRDefault="008F4D17" w:rsidP="004E507C">
      <w:pPr>
        <w:pStyle w:val="Heading1"/>
        <w:numPr>
          <w:ilvl w:val="0"/>
          <w:numId w:val="0"/>
        </w:numPr>
        <w:rPr>
          <w:rFonts w:ascii="Times New Roman" w:hAnsi="Times New Roman" w:cs="Times New Roman"/>
        </w:rPr>
      </w:pPr>
      <w:bookmarkStart w:id="87" w:name="_Toc113521048"/>
      <w:r w:rsidRPr="0008357F">
        <w:rPr>
          <w:rFonts w:ascii="Times New Roman" w:hAnsi="Times New Roman" w:cs="Times New Roman"/>
        </w:rPr>
        <w:lastRenderedPageBreak/>
        <w:t>APPENDICES</w:t>
      </w:r>
      <w:bookmarkEnd w:id="87"/>
    </w:p>
    <w:p w14:paraId="1B5D52FD" w14:textId="6AD05ABF" w:rsidR="007344B0" w:rsidRPr="0008357F" w:rsidRDefault="007344B0" w:rsidP="00510609">
      <w:pPr>
        <w:rPr>
          <w:rFonts w:ascii="Times New Roman" w:hAnsi="Times New Roman" w:cs="Times New Roman"/>
        </w:rPr>
      </w:pPr>
      <w:r w:rsidRPr="0008357F">
        <w:rPr>
          <w:rFonts w:ascii="Times New Roman" w:hAnsi="Times New Roman" w:cs="Times New Roman"/>
        </w:rPr>
        <w:t xml:space="preserve">This document constitutes “Appendix A – Laser Specific Deconfliction Information” to the </w:t>
      </w:r>
      <w:r w:rsidRPr="0008357F">
        <w:rPr>
          <w:rFonts w:ascii="Times New Roman" w:hAnsi="Times New Roman" w:cs="Times New Roman"/>
          <w:i/>
        </w:rPr>
        <w:t>Standard Plan.</w:t>
      </w:r>
    </w:p>
    <w:p w14:paraId="664570D3" w14:textId="77777777" w:rsidR="007344B0" w:rsidRPr="0008357F" w:rsidRDefault="007344B0" w:rsidP="00510609">
      <w:pPr>
        <w:rPr>
          <w:rFonts w:ascii="Times New Roman" w:hAnsi="Times New Roman" w:cs="Times New Roman"/>
        </w:rPr>
      </w:pPr>
    </w:p>
    <w:p w14:paraId="11064258" w14:textId="41A62F0F" w:rsidR="00EF2FF4" w:rsidRPr="0008357F" w:rsidRDefault="00460E8A" w:rsidP="00510609">
      <w:pPr>
        <w:rPr>
          <w:rFonts w:ascii="Times New Roman" w:hAnsi="Times New Roman" w:cs="Times New Roman"/>
        </w:rPr>
      </w:pPr>
      <w:r w:rsidRPr="0008357F">
        <w:rPr>
          <w:rFonts w:ascii="Times New Roman" w:hAnsi="Times New Roman" w:cs="Times New Roman"/>
        </w:rPr>
        <w:t>No change to</w:t>
      </w:r>
      <w:r w:rsidR="007344B0" w:rsidRPr="0008357F">
        <w:rPr>
          <w:rFonts w:ascii="Times New Roman" w:hAnsi="Times New Roman" w:cs="Times New Roman"/>
        </w:rPr>
        <w:t xml:space="preserve"> Appendices B through </w:t>
      </w:r>
      <w:r w:rsidR="004D64C1">
        <w:rPr>
          <w:rFonts w:ascii="Times New Roman" w:hAnsi="Times New Roman" w:cs="Times New Roman"/>
        </w:rPr>
        <w:t>E</w:t>
      </w:r>
      <w:r w:rsidR="007344B0" w:rsidRPr="0008357F">
        <w:rPr>
          <w:rFonts w:ascii="Times New Roman" w:hAnsi="Times New Roman" w:cs="Times New Roman"/>
        </w:rPr>
        <w:t xml:space="preserve"> </w:t>
      </w:r>
      <w:r w:rsidR="00D17BF3" w:rsidRPr="0008357F">
        <w:rPr>
          <w:rFonts w:ascii="Times New Roman" w:hAnsi="Times New Roman" w:cs="Times New Roman"/>
        </w:rPr>
        <w:t xml:space="preserve">of </w:t>
      </w:r>
      <w:r w:rsidR="007344B0" w:rsidRPr="0008357F">
        <w:rPr>
          <w:rFonts w:ascii="Times New Roman" w:hAnsi="Times New Roman" w:cs="Times New Roman"/>
        </w:rPr>
        <w:t>the</w:t>
      </w:r>
      <w:r w:rsidRPr="0008357F">
        <w:rPr>
          <w:rFonts w:ascii="Times New Roman" w:hAnsi="Times New Roman" w:cs="Times New Roman"/>
        </w:rPr>
        <w:t xml:space="preserve"> </w:t>
      </w:r>
      <w:r w:rsidR="00895587" w:rsidRPr="0008357F">
        <w:rPr>
          <w:rFonts w:ascii="Times New Roman" w:hAnsi="Times New Roman" w:cs="Times New Roman"/>
          <w:i/>
        </w:rPr>
        <w:t>Standard Plan</w:t>
      </w:r>
      <w:r w:rsidRPr="0008357F">
        <w:rPr>
          <w:rFonts w:ascii="Times New Roman" w:hAnsi="Times New Roman" w:cs="Times New Roman"/>
        </w:rPr>
        <w:t>.</w:t>
      </w:r>
    </w:p>
    <w:p w14:paraId="382BEED4" w14:textId="77777777" w:rsidR="007344B0" w:rsidRPr="0008357F" w:rsidRDefault="007344B0">
      <w:pPr>
        <w:rPr>
          <w:rFonts w:ascii="Times New Roman" w:hAnsi="Times New Roman" w:cs="Times New Roman"/>
        </w:rPr>
      </w:pPr>
    </w:p>
    <w:sectPr w:rsidR="007344B0" w:rsidRPr="0008357F" w:rsidSect="008F4D1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4C4AB" w14:textId="77777777" w:rsidR="00D76E0B" w:rsidRDefault="00D76E0B" w:rsidP="00510609">
      <w:r>
        <w:separator/>
      </w:r>
    </w:p>
  </w:endnote>
  <w:endnote w:type="continuationSeparator" w:id="0">
    <w:p w14:paraId="541444BB" w14:textId="77777777" w:rsidR="00D76E0B" w:rsidRDefault="00D76E0B" w:rsidP="00510609">
      <w:r>
        <w:continuationSeparator/>
      </w:r>
    </w:p>
  </w:endnote>
  <w:endnote w:type="continuationNotice" w:id="1">
    <w:p w14:paraId="440958C3" w14:textId="77777777" w:rsidR="00D76E0B" w:rsidRDefault="00D76E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FE2F5" w14:textId="77777777" w:rsidR="00B81217" w:rsidRDefault="00B81217" w:rsidP="00510609">
    <w:pPr>
      <w:pStyle w:val="Footer"/>
    </w:pPr>
    <w:r>
      <w:fldChar w:fldCharType="begin"/>
    </w:r>
    <w:r>
      <w:instrText xml:space="preserve">PAGE  </w:instrText>
    </w:r>
    <w:r>
      <w:fldChar w:fldCharType="end"/>
    </w:r>
  </w:p>
  <w:p w14:paraId="5532C2AB" w14:textId="77777777" w:rsidR="00B81217" w:rsidRDefault="00B81217" w:rsidP="005106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B1B3" w14:textId="4C6D7AC9" w:rsidR="00B81217" w:rsidRDefault="008F4D17" w:rsidP="006612F0">
    <w:pPr>
      <w:pStyle w:val="Header"/>
      <w:jc w:val="center"/>
    </w:pPr>
    <w:r>
      <w:t>A-</w:t>
    </w:r>
    <w:r w:rsidR="00B81217">
      <w:fldChar w:fldCharType="begin"/>
    </w:r>
    <w:r w:rsidR="00B81217">
      <w:instrText xml:space="preserve"> PAGE </w:instrText>
    </w:r>
    <w:r w:rsidR="00B81217">
      <w:fldChar w:fldCharType="separate"/>
    </w:r>
    <w:r w:rsidR="00B81217">
      <w:rPr>
        <w:noProof/>
      </w:rPr>
      <w:t>2</w:t>
    </w:r>
    <w:r w:rsidR="00B8121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F825F" w14:textId="77777777" w:rsidR="00BE36A4" w:rsidRDefault="00BE36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908AB" w14:textId="25ECA7C6" w:rsidR="00B81217" w:rsidRDefault="00000000">
    <w:pPr>
      <w:pStyle w:val="Footer"/>
      <w:jc w:val="center"/>
    </w:pPr>
    <w:sdt>
      <w:sdtPr>
        <w:id w:val="722956883"/>
        <w:docPartObj>
          <w:docPartGallery w:val="Page Numbers (Bottom of Page)"/>
          <w:docPartUnique/>
        </w:docPartObj>
      </w:sdtPr>
      <w:sdtEndPr>
        <w:rPr>
          <w:noProof/>
        </w:rPr>
      </w:sdtEndPr>
      <w:sdtContent>
        <w:r w:rsidR="00B81217">
          <w:fldChar w:fldCharType="begin"/>
        </w:r>
        <w:r w:rsidR="00B81217">
          <w:instrText xml:space="preserve"> PAGE   \* MERGEFORMAT </w:instrText>
        </w:r>
        <w:r w:rsidR="00B81217">
          <w:fldChar w:fldCharType="separate"/>
        </w:r>
        <w:r w:rsidR="00B81217">
          <w:rPr>
            <w:noProof/>
          </w:rPr>
          <w:t>ii</w:t>
        </w:r>
        <w:r w:rsidR="00B81217">
          <w:rPr>
            <w:noProof/>
          </w:rPr>
          <w:fldChar w:fldCharType="end"/>
        </w:r>
      </w:sdtContent>
    </w:sdt>
  </w:p>
  <w:p w14:paraId="603E52F9" w14:textId="77777777" w:rsidR="00B81217" w:rsidRPr="006612F0" w:rsidRDefault="00B81217" w:rsidP="00661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FDA88" w14:textId="77777777" w:rsidR="00D76E0B" w:rsidRDefault="00D76E0B" w:rsidP="00510609">
      <w:r>
        <w:separator/>
      </w:r>
    </w:p>
  </w:footnote>
  <w:footnote w:type="continuationSeparator" w:id="0">
    <w:p w14:paraId="7DDA0418" w14:textId="77777777" w:rsidR="00D76E0B" w:rsidRDefault="00D76E0B" w:rsidP="00510609">
      <w:r>
        <w:continuationSeparator/>
      </w:r>
    </w:p>
  </w:footnote>
  <w:footnote w:type="continuationNotice" w:id="1">
    <w:p w14:paraId="25B804A0" w14:textId="77777777" w:rsidR="00D76E0B" w:rsidRDefault="00D76E0B">
      <w:pPr>
        <w:spacing w:after="0" w:line="240" w:lineRule="auto"/>
      </w:pPr>
    </w:p>
  </w:footnote>
  <w:footnote w:id="2">
    <w:p w14:paraId="40A027A8" w14:textId="42DBC78C" w:rsidR="00975E0A" w:rsidRPr="00FA1F13" w:rsidRDefault="00975E0A" w:rsidP="00975E0A">
      <w:pPr>
        <w:pStyle w:val="FootnoteText"/>
        <w:rPr>
          <w:rFonts w:ascii="Times New Roman" w:hAnsi="Times New Roman" w:cs="Times New Roman"/>
        </w:rPr>
      </w:pPr>
      <w:r w:rsidRPr="00FA1F13">
        <w:rPr>
          <w:rStyle w:val="FootnoteReference"/>
          <w:rFonts w:ascii="Times New Roman" w:hAnsi="Times New Roman" w:cs="Times New Roman"/>
          <w:highlight w:val="green"/>
        </w:rPr>
        <w:footnoteRef/>
      </w:r>
      <w:r w:rsidRPr="00FA1F13">
        <w:rPr>
          <w:rFonts w:ascii="Times New Roman" w:hAnsi="Times New Roman" w:cs="Times New Roman"/>
          <w:highlight w:val="green"/>
        </w:rPr>
        <w:t xml:space="preserve"> </w:t>
      </w:r>
      <w:r w:rsidRPr="00FA1F13">
        <w:rPr>
          <w:rFonts w:ascii="Times New Roman" w:hAnsi="Times New Roman" w:cs="Times New Roman"/>
          <w:i/>
          <w:highlight w:val="green"/>
        </w:rPr>
        <w:t>Laser Clearinghouse Reports Handbook</w:t>
      </w:r>
      <w:r w:rsidRPr="00FA1F13">
        <w:rPr>
          <w:rFonts w:ascii="Times New Roman" w:hAnsi="Times New Roman" w:cs="Times New Roman"/>
          <w:highlight w:val="green"/>
        </w:rPr>
        <w:t xml:space="preserve">, </w:t>
      </w:r>
      <w:bookmarkStart w:id="70" w:name="_Hlk89246716"/>
      <w:r w:rsidRPr="00FA1F13">
        <w:rPr>
          <w:rFonts w:ascii="Times New Roman" w:hAnsi="Times New Roman" w:cs="Times New Roman"/>
          <w:color w:val="FF0000"/>
          <w:highlight w:val="green"/>
        </w:rPr>
        <w:t xml:space="preserve">Change </w:t>
      </w:r>
      <w:r w:rsidR="00000DAE" w:rsidRPr="00FA1F13">
        <w:rPr>
          <w:rFonts w:ascii="Times New Roman" w:hAnsi="Times New Roman" w:cs="Times New Roman"/>
          <w:color w:val="FF0000"/>
          <w:highlight w:val="green"/>
        </w:rPr>
        <w:t>10</w:t>
      </w:r>
      <w:r w:rsidR="00FA1F13">
        <w:rPr>
          <w:rFonts w:ascii="Times New Roman" w:hAnsi="Times New Roman" w:cs="Times New Roman"/>
          <w:color w:val="FF0000"/>
          <w:highlight w:val="green"/>
        </w:rPr>
        <w:t>.1</w:t>
      </w:r>
      <w:r w:rsidRPr="00FA1F13">
        <w:rPr>
          <w:rFonts w:ascii="Times New Roman" w:hAnsi="Times New Roman" w:cs="Times New Roman"/>
          <w:color w:val="FF0000"/>
          <w:highlight w:val="green"/>
        </w:rPr>
        <w:t xml:space="preserve">, </w:t>
      </w:r>
      <w:r w:rsidR="00FA1F13">
        <w:rPr>
          <w:rFonts w:ascii="Times New Roman" w:hAnsi="Times New Roman" w:cs="Times New Roman"/>
          <w:color w:val="FF0000"/>
          <w:highlight w:val="green"/>
        </w:rPr>
        <w:t>March 10, 2025</w:t>
      </w:r>
      <w:r w:rsidRPr="00FA1F13">
        <w:rPr>
          <w:rFonts w:ascii="Times New Roman" w:hAnsi="Times New Roman" w:cs="Times New Roman"/>
          <w:highlight w:val="green"/>
        </w:rPr>
        <w:t>.</w:t>
      </w:r>
      <w:bookmarkEnd w:id="70"/>
    </w:p>
  </w:footnote>
  <w:footnote w:id="3">
    <w:p w14:paraId="5B1E304C" w14:textId="7246E596" w:rsidR="00975E0A" w:rsidRPr="00FA1F13" w:rsidRDefault="00975E0A" w:rsidP="00975E0A">
      <w:pPr>
        <w:pStyle w:val="FootnoteText"/>
        <w:rPr>
          <w:rFonts w:ascii="Times New Roman" w:hAnsi="Times New Roman" w:cs="Times New Roman"/>
        </w:rPr>
      </w:pPr>
      <w:r w:rsidRPr="00FA1F13">
        <w:rPr>
          <w:rStyle w:val="FootnoteReference"/>
          <w:rFonts w:ascii="Times New Roman" w:hAnsi="Times New Roman" w:cs="Times New Roman"/>
          <w:highlight w:val="green"/>
        </w:rPr>
        <w:footnoteRef/>
      </w:r>
      <w:r w:rsidRPr="00FA1F13">
        <w:rPr>
          <w:rFonts w:ascii="Times New Roman" w:hAnsi="Times New Roman" w:cs="Times New Roman"/>
          <w:highlight w:val="green"/>
        </w:rPr>
        <w:t xml:space="preserve"> </w:t>
      </w:r>
      <w:r w:rsidR="004D3883" w:rsidRPr="00FA1F13">
        <w:rPr>
          <w:rFonts w:ascii="Times New Roman" w:hAnsi="Times New Roman" w:cs="Times New Roman"/>
          <w:i/>
          <w:highlight w:val="green"/>
        </w:rPr>
        <w:t>USSTRATCOM JFCC SPACE, Space Deconfliction System</w:t>
      </w:r>
      <w:r w:rsidR="004D3883" w:rsidRPr="00FA1F13">
        <w:rPr>
          <w:rFonts w:ascii="Times New Roman" w:hAnsi="Times New Roman" w:cs="Times New Roman"/>
          <w:highlight w:val="green"/>
        </w:rPr>
        <w:t>, DM-06914-DECON-ICD-08-LP 22-1, 4 August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DC1B5" w14:textId="77777777" w:rsidR="00BE36A4" w:rsidRDefault="00BE36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9C03" w14:textId="77777777" w:rsidR="00BE36A4" w:rsidRDefault="00BE36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3862" w14:textId="1C41DDE0" w:rsidR="00B81217" w:rsidRDefault="00B81217" w:rsidP="002102A2">
    <w:pPr>
      <w:pStyle w:val="Header"/>
      <w:jc w:val="center"/>
      <w:rPr>
        <w:b/>
        <w:sz w:val="32"/>
        <w:szCs w:val="32"/>
      </w:rPr>
    </w:pPr>
    <w:r w:rsidRPr="002102A2">
      <w:rPr>
        <w:b/>
        <w:sz w:val="32"/>
        <w:szCs w:val="32"/>
      </w:rPr>
      <w:t>UNCLASSIFIED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BEA21" w14:textId="77777777" w:rsidR="00B81217" w:rsidRDefault="00B81217" w:rsidP="002102A2">
    <w:pPr>
      <w:pStyle w:val="Header"/>
      <w:jc w:val="center"/>
      <w:rPr>
        <w:b/>
        <w:sz w:val="32"/>
        <w:szCs w:val="32"/>
      </w:rPr>
    </w:pPr>
    <w:r w:rsidRPr="002102A2">
      <w:rPr>
        <w:b/>
        <w:sz w:val="32"/>
        <w:szCs w:val="32"/>
      </w:rPr>
      <w:t>UNCLASSIFIED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BC92A" w14:textId="77777777" w:rsidR="00B81217" w:rsidRPr="002102A2" w:rsidRDefault="00B81217" w:rsidP="002102A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5AE4" w14:textId="77777777" w:rsidR="00B81217" w:rsidRDefault="00B81217" w:rsidP="0051060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400BC" w14:textId="6A9A9B19" w:rsidR="00B81217" w:rsidRDefault="00B81217" w:rsidP="00510609">
    <w:pPr>
      <w:pStyle w:val="Header"/>
    </w:pPr>
  </w:p>
  <w:p w14:paraId="425D0875" w14:textId="77777777" w:rsidR="00B81217" w:rsidRDefault="00B81217" w:rsidP="0051060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A07F7" w14:textId="11C91796" w:rsidR="00B81217" w:rsidRDefault="00B81217" w:rsidP="005106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0AA1"/>
    <w:multiLevelType w:val="multilevel"/>
    <w:tmpl w:val="CBE8FC7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lowerLetter"/>
      <w:lvlText w:val="%3."/>
      <w:lvlJc w:val="left"/>
      <w:pPr>
        <w:ind w:left="720" w:firstLine="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0A364AC"/>
    <w:multiLevelType w:val="hybridMultilevel"/>
    <w:tmpl w:val="EAC4E93C"/>
    <w:lvl w:ilvl="0" w:tplc="84E819D2">
      <w:start w:val="1"/>
      <w:numFmt w:val="lowerLetter"/>
      <w:pStyle w:val="ListParagraph"/>
      <w:lvlText w:val="%1."/>
      <w:lvlJc w:val="left"/>
      <w:pPr>
        <w:ind w:left="0" w:firstLine="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0F008A"/>
    <w:multiLevelType w:val="multilevel"/>
    <w:tmpl w:val="4052E8DE"/>
    <w:lvl w:ilvl="0">
      <w:start w:val="1"/>
      <w:numFmt w:val="decimal"/>
      <w:lvlText w:val="%1"/>
      <w:lvlJc w:val="left"/>
      <w:pPr>
        <w:ind w:left="432" w:hanging="432"/>
      </w:pPr>
    </w:lvl>
    <w:lvl w:ilvl="1">
      <w:start w:val="1"/>
      <w:numFmt w:val="decimal"/>
      <w:lvlText w:val="%1.%2"/>
      <w:lvlJc w:val="left"/>
      <w:pPr>
        <w:ind w:left="309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A1F3B91"/>
    <w:multiLevelType w:val="hybridMultilevel"/>
    <w:tmpl w:val="EE9EB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4C6976"/>
    <w:multiLevelType w:val="hybridMultilevel"/>
    <w:tmpl w:val="378ED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ED549A"/>
    <w:multiLevelType w:val="hybridMultilevel"/>
    <w:tmpl w:val="B4B86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DF4F49"/>
    <w:multiLevelType w:val="hybridMultilevel"/>
    <w:tmpl w:val="DD42C8BC"/>
    <w:lvl w:ilvl="0" w:tplc="8EA4983C">
      <w:start w:val="1"/>
      <w:numFmt w:val="upperLetter"/>
      <w:pStyle w:val="Heading1-Appendix"/>
      <w:suff w:val="nothing"/>
      <w:lvlText w:val="APPENDIX %1 –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754EB9"/>
    <w:multiLevelType w:val="hybridMultilevel"/>
    <w:tmpl w:val="A858D3F8"/>
    <w:lvl w:ilvl="0" w:tplc="63C4BC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F63229"/>
    <w:multiLevelType w:val="multilevel"/>
    <w:tmpl w:val="488484F6"/>
    <w:lvl w:ilvl="0">
      <w:start w:val="1"/>
      <w:numFmt w:val="decimal"/>
      <w:pStyle w:val="Heading1"/>
      <w:lvlText w:val="%1"/>
      <w:lvlJc w:val="left"/>
      <w:pPr>
        <w:ind w:left="432" w:hanging="432"/>
      </w:pPr>
      <w:rPr>
        <w:rFonts w:hint="default"/>
      </w:rPr>
    </w:lvl>
    <w:lvl w:ilvl="1">
      <w:start w:val="1"/>
      <w:numFmt w:val="decimal"/>
      <w:lvlText w:val="%2.1"/>
      <w:lvlJc w:val="left"/>
      <w:pPr>
        <w:ind w:left="360" w:hanging="360"/>
      </w:pPr>
      <w:rPr>
        <w:rFonts w:hint="default"/>
      </w:rPr>
    </w:lvl>
    <w:lvl w:ilvl="2">
      <w:start w:val="1"/>
      <w:numFmt w:val="lowerLetter"/>
      <w:pStyle w:val="Heading3"/>
      <w:lvlText w:val="%3."/>
      <w:lvlJc w:val="left"/>
      <w:pPr>
        <w:ind w:left="1080" w:hanging="540"/>
      </w:pPr>
      <w:rPr>
        <w:rFonts w:hint="default"/>
        <w:b/>
        <w:i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67557AFB"/>
    <w:multiLevelType w:val="multilevel"/>
    <w:tmpl w:val="06180FC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88B68C1"/>
    <w:multiLevelType w:val="multilevel"/>
    <w:tmpl w:val="3788C8F6"/>
    <w:lvl w:ilvl="0">
      <w:start w:val="1"/>
      <w:numFmt w:val="decimal"/>
      <w:suff w:val="space"/>
      <w:lvlText w:val="SECTION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lowerLetter"/>
      <w:suff w:val="space"/>
      <w:lvlText w:val="%3."/>
      <w:lvlJc w:val="left"/>
      <w:pPr>
        <w:ind w:left="0" w:firstLine="360"/>
      </w:pPr>
      <w:rPr>
        <w:rFonts w:hint="default"/>
        <w:b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742751478">
    <w:abstractNumId w:val="9"/>
  </w:num>
  <w:num w:numId="2" w16cid:durableId="1263030208">
    <w:abstractNumId w:val="4"/>
  </w:num>
  <w:num w:numId="3" w16cid:durableId="1319652012">
    <w:abstractNumId w:val="3"/>
  </w:num>
  <w:num w:numId="4" w16cid:durableId="1314288874">
    <w:abstractNumId w:val="5"/>
  </w:num>
  <w:num w:numId="5" w16cid:durableId="1005596997">
    <w:abstractNumId w:val="2"/>
  </w:num>
  <w:num w:numId="6" w16cid:durableId="1895121580">
    <w:abstractNumId w:val="7"/>
  </w:num>
  <w:num w:numId="7" w16cid:durableId="1855075954">
    <w:abstractNumId w:val="10"/>
  </w:num>
  <w:num w:numId="8" w16cid:durableId="1614551731">
    <w:abstractNumId w:val="6"/>
  </w:num>
  <w:num w:numId="9" w16cid:durableId="1502087065">
    <w:abstractNumId w:val="10"/>
  </w:num>
  <w:num w:numId="10" w16cid:durableId="526257808">
    <w:abstractNumId w:val="10"/>
  </w:num>
  <w:num w:numId="11" w16cid:durableId="1169979870">
    <w:abstractNumId w:val="10"/>
  </w:num>
  <w:num w:numId="12" w16cid:durableId="1407533511">
    <w:abstractNumId w:val="10"/>
  </w:num>
  <w:num w:numId="13" w16cid:durableId="839469583">
    <w:abstractNumId w:val="10"/>
  </w:num>
  <w:num w:numId="14" w16cid:durableId="411437365">
    <w:abstractNumId w:val="10"/>
  </w:num>
  <w:num w:numId="15" w16cid:durableId="213585732">
    <w:abstractNumId w:val="10"/>
  </w:num>
  <w:num w:numId="16" w16cid:durableId="1793666737">
    <w:abstractNumId w:val="10"/>
  </w:num>
  <w:num w:numId="17" w16cid:durableId="361323548">
    <w:abstractNumId w:val="1"/>
  </w:num>
  <w:num w:numId="18" w16cid:durableId="552959569">
    <w:abstractNumId w:val="1"/>
    <w:lvlOverride w:ilvl="0">
      <w:startOverride w:val="1"/>
    </w:lvlOverride>
  </w:num>
  <w:num w:numId="19" w16cid:durableId="525093965">
    <w:abstractNumId w:val="8"/>
  </w:num>
  <w:num w:numId="20" w16cid:durableId="130215216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3BB"/>
    <w:rsid w:val="00000DAE"/>
    <w:rsid w:val="00002B75"/>
    <w:rsid w:val="000105DB"/>
    <w:rsid w:val="0001229E"/>
    <w:rsid w:val="00020BD2"/>
    <w:rsid w:val="00021CD4"/>
    <w:rsid w:val="000223A9"/>
    <w:rsid w:val="000236AA"/>
    <w:rsid w:val="00027268"/>
    <w:rsid w:val="0003123E"/>
    <w:rsid w:val="00032126"/>
    <w:rsid w:val="0003314A"/>
    <w:rsid w:val="0003343D"/>
    <w:rsid w:val="00034F07"/>
    <w:rsid w:val="00035892"/>
    <w:rsid w:val="000437A4"/>
    <w:rsid w:val="00051125"/>
    <w:rsid w:val="00051AE1"/>
    <w:rsid w:val="00055B1D"/>
    <w:rsid w:val="0006641A"/>
    <w:rsid w:val="000667F3"/>
    <w:rsid w:val="00066DE5"/>
    <w:rsid w:val="00074DE1"/>
    <w:rsid w:val="00082C56"/>
    <w:rsid w:val="0008357F"/>
    <w:rsid w:val="00083FCE"/>
    <w:rsid w:val="000A18AC"/>
    <w:rsid w:val="000A64EC"/>
    <w:rsid w:val="000B1FAF"/>
    <w:rsid w:val="000B4DE4"/>
    <w:rsid w:val="000B6D6F"/>
    <w:rsid w:val="000C3DE8"/>
    <w:rsid w:val="000D483F"/>
    <w:rsid w:val="000D7EE9"/>
    <w:rsid w:val="000E3508"/>
    <w:rsid w:val="000E4891"/>
    <w:rsid w:val="000F0A0E"/>
    <w:rsid w:val="000F171C"/>
    <w:rsid w:val="000F2396"/>
    <w:rsid w:val="000F2E6E"/>
    <w:rsid w:val="000F50CD"/>
    <w:rsid w:val="000F631E"/>
    <w:rsid w:val="00105DFD"/>
    <w:rsid w:val="001073E9"/>
    <w:rsid w:val="0011240C"/>
    <w:rsid w:val="0011302C"/>
    <w:rsid w:val="001234A2"/>
    <w:rsid w:val="001238E1"/>
    <w:rsid w:val="00124773"/>
    <w:rsid w:val="001414FB"/>
    <w:rsid w:val="00142E7A"/>
    <w:rsid w:val="00144A2D"/>
    <w:rsid w:val="00145260"/>
    <w:rsid w:val="001463E6"/>
    <w:rsid w:val="00152610"/>
    <w:rsid w:val="00153D9F"/>
    <w:rsid w:val="00165090"/>
    <w:rsid w:val="001730AF"/>
    <w:rsid w:val="00173109"/>
    <w:rsid w:val="00173393"/>
    <w:rsid w:val="00173C22"/>
    <w:rsid w:val="00175842"/>
    <w:rsid w:val="0017736D"/>
    <w:rsid w:val="00177FF1"/>
    <w:rsid w:val="0018122D"/>
    <w:rsid w:val="00183AE6"/>
    <w:rsid w:val="00193AD6"/>
    <w:rsid w:val="001A2C5C"/>
    <w:rsid w:val="001A2E6A"/>
    <w:rsid w:val="001A77A0"/>
    <w:rsid w:val="001B3013"/>
    <w:rsid w:val="001B607B"/>
    <w:rsid w:val="001B6602"/>
    <w:rsid w:val="001B6612"/>
    <w:rsid w:val="001B79D1"/>
    <w:rsid w:val="001C1732"/>
    <w:rsid w:val="001C7624"/>
    <w:rsid w:val="001E02E6"/>
    <w:rsid w:val="001E03E6"/>
    <w:rsid w:val="001E34C5"/>
    <w:rsid w:val="001F2899"/>
    <w:rsid w:val="001F3F48"/>
    <w:rsid w:val="001F7E65"/>
    <w:rsid w:val="00201E2D"/>
    <w:rsid w:val="002102A2"/>
    <w:rsid w:val="00211324"/>
    <w:rsid w:val="00211D06"/>
    <w:rsid w:val="0021227C"/>
    <w:rsid w:val="00217964"/>
    <w:rsid w:val="00222812"/>
    <w:rsid w:val="002242CE"/>
    <w:rsid w:val="002322AD"/>
    <w:rsid w:val="0023354C"/>
    <w:rsid w:val="002429A3"/>
    <w:rsid w:val="002433C0"/>
    <w:rsid w:val="002475E0"/>
    <w:rsid w:val="00247B65"/>
    <w:rsid w:val="00255A4F"/>
    <w:rsid w:val="002601BC"/>
    <w:rsid w:val="00260C92"/>
    <w:rsid w:val="00265FA6"/>
    <w:rsid w:val="00271D03"/>
    <w:rsid w:val="002753E1"/>
    <w:rsid w:val="00275632"/>
    <w:rsid w:val="00275F20"/>
    <w:rsid w:val="00293F7F"/>
    <w:rsid w:val="00296287"/>
    <w:rsid w:val="00296B9D"/>
    <w:rsid w:val="00296FE2"/>
    <w:rsid w:val="0029738A"/>
    <w:rsid w:val="002A25D3"/>
    <w:rsid w:val="002A6D85"/>
    <w:rsid w:val="002B20D6"/>
    <w:rsid w:val="002B42B5"/>
    <w:rsid w:val="002B4380"/>
    <w:rsid w:val="002B43CE"/>
    <w:rsid w:val="002B686D"/>
    <w:rsid w:val="002B6EE3"/>
    <w:rsid w:val="002C2526"/>
    <w:rsid w:val="002D0B71"/>
    <w:rsid w:val="002D0D56"/>
    <w:rsid w:val="002D2912"/>
    <w:rsid w:val="002D5297"/>
    <w:rsid w:val="002E126F"/>
    <w:rsid w:val="002E5E45"/>
    <w:rsid w:val="002F09D0"/>
    <w:rsid w:val="002F6036"/>
    <w:rsid w:val="00306576"/>
    <w:rsid w:val="00311A1C"/>
    <w:rsid w:val="003147FE"/>
    <w:rsid w:val="0031661C"/>
    <w:rsid w:val="00320BC4"/>
    <w:rsid w:val="0032174F"/>
    <w:rsid w:val="00321A13"/>
    <w:rsid w:val="0032349F"/>
    <w:rsid w:val="003259DF"/>
    <w:rsid w:val="00326852"/>
    <w:rsid w:val="003272AD"/>
    <w:rsid w:val="003313EA"/>
    <w:rsid w:val="00333B28"/>
    <w:rsid w:val="00337684"/>
    <w:rsid w:val="00341652"/>
    <w:rsid w:val="00341DF6"/>
    <w:rsid w:val="00342B4A"/>
    <w:rsid w:val="00344A88"/>
    <w:rsid w:val="0034506E"/>
    <w:rsid w:val="00351BA6"/>
    <w:rsid w:val="00352A25"/>
    <w:rsid w:val="00363899"/>
    <w:rsid w:val="003651B9"/>
    <w:rsid w:val="003675CC"/>
    <w:rsid w:val="00375AB5"/>
    <w:rsid w:val="0037651A"/>
    <w:rsid w:val="00376C1F"/>
    <w:rsid w:val="00383065"/>
    <w:rsid w:val="0038533D"/>
    <w:rsid w:val="00385A54"/>
    <w:rsid w:val="00390405"/>
    <w:rsid w:val="00396B14"/>
    <w:rsid w:val="003A4C8C"/>
    <w:rsid w:val="003A6ABB"/>
    <w:rsid w:val="003A726C"/>
    <w:rsid w:val="003A73B8"/>
    <w:rsid w:val="003B0772"/>
    <w:rsid w:val="003B3CD0"/>
    <w:rsid w:val="003C2114"/>
    <w:rsid w:val="003D00E5"/>
    <w:rsid w:val="003D0498"/>
    <w:rsid w:val="003E391E"/>
    <w:rsid w:val="003E3D43"/>
    <w:rsid w:val="003F4570"/>
    <w:rsid w:val="003F4E3D"/>
    <w:rsid w:val="003F574B"/>
    <w:rsid w:val="003F6774"/>
    <w:rsid w:val="003F6ADE"/>
    <w:rsid w:val="003F7631"/>
    <w:rsid w:val="004012B5"/>
    <w:rsid w:val="00401F47"/>
    <w:rsid w:val="00405BB0"/>
    <w:rsid w:val="0041065D"/>
    <w:rsid w:val="00411C44"/>
    <w:rsid w:val="004153C7"/>
    <w:rsid w:val="00415699"/>
    <w:rsid w:val="00417B3E"/>
    <w:rsid w:val="00420924"/>
    <w:rsid w:val="00427F55"/>
    <w:rsid w:val="00433AC6"/>
    <w:rsid w:val="00440824"/>
    <w:rsid w:val="004439EA"/>
    <w:rsid w:val="00450FE1"/>
    <w:rsid w:val="00454D8D"/>
    <w:rsid w:val="00460783"/>
    <w:rsid w:val="00460937"/>
    <w:rsid w:val="00460E8A"/>
    <w:rsid w:val="0046162E"/>
    <w:rsid w:val="00462DAE"/>
    <w:rsid w:val="00466666"/>
    <w:rsid w:val="00470D0A"/>
    <w:rsid w:val="0047770A"/>
    <w:rsid w:val="00481002"/>
    <w:rsid w:val="004858B8"/>
    <w:rsid w:val="004937AC"/>
    <w:rsid w:val="00497FDC"/>
    <w:rsid w:val="004A0B5B"/>
    <w:rsid w:val="004A0E4F"/>
    <w:rsid w:val="004A3E61"/>
    <w:rsid w:val="004A72E8"/>
    <w:rsid w:val="004A7B9E"/>
    <w:rsid w:val="004A7CEF"/>
    <w:rsid w:val="004A7E06"/>
    <w:rsid w:val="004B7E57"/>
    <w:rsid w:val="004C29F4"/>
    <w:rsid w:val="004C6F2A"/>
    <w:rsid w:val="004C790A"/>
    <w:rsid w:val="004D3883"/>
    <w:rsid w:val="004D5D30"/>
    <w:rsid w:val="004D64C1"/>
    <w:rsid w:val="004E0E44"/>
    <w:rsid w:val="004E18AB"/>
    <w:rsid w:val="004E3700"/>
    <w:rsid w:val="004E507C"/>
    <w:rsid w:val="004E6D08"/>
    <w:rsid w:val="004F50B9"/>
    <w:rsid w:val="004F6E74"/>
    <w:rsid w:val="005011BF"/>
    <w:rsid w:val="00501A46"/>
    <w:rsid w:val="00510609"/>
    <w:rsid w:val="00513462"/>
    <w:rsid w:val="00521358"/>
    <w:rsid w:val="00522375"/>
    <w:rsid w:val="005268FC"/>
    <w:rsid w:val="00531F59"/>
    <w:rsid w:val="00534391"/>
    <w:rsid w:val="00540607"/>
    <w:rsid w:val="005423E1"/>
    <w:rsid w:val="00544833"/>
    <w:rsid w:val="00552A03"/>
    <w:rsid w:val="00553307"/>
    <w:rsid w:val="00554403"/>
    <w:rsid w:val="00555C5B"/>
    <w:rsid w:val="0056291E"/>
    <w:rsid w:val="005677AE"/>
    <w:rsid w:val="00580AA7"/>
    <w:rsid w:val="00580FBC"/>
    <w:rsid w:val="00581014"/>
    <w:rsid w:val="00581413"/>
    <w:rsid w:val="00585FA4"/>
    <w:rsid w:val="005867C5"/>
    <w:rsid w:val="005867E2"/>
    <w:rsid w:val="00592BD0"/>
    <w:rsid w:val="00594EB4"/>
    <w:rsid w:val="00595722"/>
    <w:rsid w:val="005A6A93"/>
    <w:rsid w:val="005B4125"/>
    <w:rsid w:val="005B6902"/>
    <w:rsid w:val="005C1469"/>
    <w:rsid w:val="005C3CCA"/>
    <w:rsid w:val="005C7BF3"/>
    <w:rsid w:val="00615FEA"/>
    <w:rsid w:val="006169D7"/>
    <w:rsid w:val="0062299A"/>
    <w:rsid w:val="00631609"/>
    <w:rsid w:val="00633CB9"/>
    <w:rsid w:val="00643BD0"/>
    <w:rsid w:val="0064531E"/>
    <w:rsid w:val="00651D28"/>
    <w:rsid w:val="00652EFF"/>
    <w:rsid w:val="006612F0"/>
    <w:rsid w:val="006652B2"/>
    <w:rsid w:val="00665511"/>
    <w:rsid w:val="00665C63"/>
    <w:rsid w:val="006858C8"/>
    <w:rsid w:val="0068705C"/>
    <w:rsid w:val="00692DC6"/>
    <w:rsid w:val="0069757F"/>
    <w:rsid w:val="006A4555"/>
    <w:rsid w:val="006A46E3"/>
    <w:rsid w:val="006A72AF"/>
    <w:rsid w:val="006B141A"/>
    <w:rsid w:val="006B228C"/>
    <w:rsid w:val="006B2B84"/>
    <w:rsid w:val="006B6750"/>
    <w:rsid w:val="006C5CBA"/>
    <w:rsid w:val="006C7E08"/>
    <w:rsid w:val="006D0C12"/>
    <w:rsid w:val="006D2F30"/>
    <w:rsid w:val="006D3EEC"/>
    <w:rsid w:val="006E0D8F"/>
    <w:rsid w:val="006E0FBC"/>
    <w:rsid w:val="006F51AC"/>
    <w:rsid w:val="006F62C1"/>
    <w:rsid w:val="006F6F11"/>
    <w:rsid w:val="00704721"/>
    <w:rsid w:val="00707E68"/>
    <w:rsid w:val="007120FA"/>
    <w:rsid w:val="00712A30"/>
    <w:rsid w:val="00714306"/>
    <w:rsid w:val="0071490B"/>
    <w:rsid w:val="00714FCD"/>
    <w:rsid w:val="0071685A"/>
    <w:rsid w:val="00720C6F"/>
    <w:rsid w:val="00720DAE"/>
    <w:rsid w:val="00722B01"/>
    <w:rsid w:val="00724441"/>
    <w:rsid w:val="00730478"/>
    <w:rsid w:val="0073369A"/>
    <w:rsid w:val="007344B0"/>
    <w:rsid w:val="00734689"/>
    <w:rsid w:val="00736104"/>
    <w:rsid w:val="00736B5D"/>
    <w:rsid w:val="007447EC"/>
    <w:rsid w:val="007550E8"/>
    <w:rsid w:val="007562E5"/>
    <w:rsid w:val="00770E90"/>
    <w:rsid w:val="007720DC"/>
    <w:rsid w:val="00773C3A"/>
    <w:rsid w:val="00774D08"/>
    <w:rsid w:val="00775E90"/>
    <w:rsid w:val="00781FEC"/>
    <w:rsid w:val="0078444E"/>
    <w:rsid w:val="00792E56"/>
    <w:rsid w:val="00797E54"/>
    <w:rsid w:val="007A0CAD"/>
    <w:rsid w:val="007A1197"/>
    <w:rsid w:val="007A1E4E"/>
    <w:rsid w:val="007A3CAF"/>
    <w:rsid w:val="007A3DB1"/>
    <w:rsid w:val="007A744C"/>
    <w:rsid w:val="007B5F06"/>
    <w:rsid w:val="007B788E"/>
    <w:rsid w:val="007C123F"/>
    <w:rsid w:val="007C22D0"/>
    <w:rsid w:val="007D3241"/>
    <w:rsid w:val="007D57B9"/>
    <w:rsid w:val="007D66BE"/>
    <w:rsid w:val="007D760C"/>
    <w:rsid w:val="007E2EBB"/>
    <w:rsid w:val="007E348B"/>
    <w:rsid w:val="007E61C8"/>
    <w:rsid w:val="007E78D5"/>
    <w:rsid w:val="007E7AED"/>
    <w:rsid w:val="007F2D31"/>
    <w:rsid w:val="007F6E08"/>
    <w:rsid w:val="008023DA"/>
    <w:rsid w:val="008047BB"/>
    <w:rsid w:val="00806182"/>
    <w:rsid w:val="008067FE"/>
    <w:rsid w:val="0082047E"/>
    <w:rsid w:val="008321BC"/>
    <w:rsid w:val="008324CE"/>
    <w:rsid w:val="008347DC"/>
    <w:rsid w:val="008348BB"/>
    <w:rsid w:val="008366AA"/>
    <w:rsid w:val="00841062"/>
    <w:rsid w:val="008421C7"/>
    <w:rsid w:val="00844109"/>
    <w:rsid w:val="00846034"/>
    <w:rsid w:val="00847443"/>
    <w:rsid w:val="008501DD"/>
    <w:rsid w:val="008606D4"/>
    <w:rsid w:val="00860B06"/>
    <w:rsid w:val="00863A44"/>
    <w:rsid w:val="0087298C"/>
    <w:rsid w:val="00882F39"/>
    <w:rsid w:val="00887087"/>
    <w:rsid w:val="008900D0"/>
    <w:rsid w:val="008906C4"/>
    <w:rsid w:val="00892878"/>
    <w:rsid w:val="00895587"/>
    <w:rsid w:val="00897369"/>
    <w:rsid w:val="008A3B16"/>
    <w:rsid w:val="008B05A4"/>
    <w:rsid w:val="008B6FAB"/>
    <w:rsid w:val="008C0374"/>
    <w:rsid w:val="008C04A5"/>
    <w:rsid w:val="008C0AC4"/>
    <w:rsid w:val="008C31C7"/>
    <w:rsid w:val="008C3DE3"/>
    <w:rsid w:val="008C6ECE"/>
    <w:rsid w:val="008D2E39"/>
    <w:rsid w:val="008E10CD"/>
    <w:rsid w:val="008E2706"/>
    <w:rsid w:val="008E3790"/>
    <w:rsid w:val="008E430A"/>
    <w:rsid w:val="008F4D17"/>
    <w:rsid w:val="00902B8E"/>
    <w:rsid w:val="0090427D"/>
    <w:rsid w:val="00917E89"/>
    <w:rsid w:val="00920C11"/>
    <w:rsid w:val="009255A7"/>
    <w:rsid w:val="0092684C"/>
    <w:rsid w:val="0093296F"/>
    <w:rsid w:val="00935B8B"/>
    <w:rsid w:val="00937576"/>
    <w:rsid w:val="00937961"/>
    <w:rsid w:val="00941F2F"/>
    <w:rsid w:val="009439C4"/>
    <w:rsid w:val="00947224"/>
    <w:rsid w:val="00947A1D"/>
    <w:rsid w:val="00954AB9"/>
    <w:rsid w:val="0096304A"/>
    <w:rsid w:val="00963384"/>
    <w:rsid w:val="00974B9F"/>
    <w:rsid w:val="00975927"/>
    <w:rsid w:val="00975E0A"/>
    <w:rsid w:val="00977DF6"/>
    <w:rsid w:val="00983784"/>
    <w:rsid w:val="0098451B"/>
    <w:rsid w:val="00984E72"/>
    <w:rsid w:val="009853F5"/>
    <w:rsid w:val="009875D4"/>
    <w:rsid w:val="009A0392"/>
    <w:rsid w:val="009A1A4D"/>
    <w:rsid w:val="009B165A"/>
    <w:rsid w:val="009B1BFD"/>
    <w:rsid w:val="009B229B"/>
    <w:rsid w:val="009B3F00"/>
    <w:rsid w:val="009B70BF"/>
    <w:rsid w:val="009C55CC"/>
    <w:rsid w:val="009C7360"/>
    <w:rsid w:val="009D08B9"/>
    <w:rsid w:val="009D126D"/>
    <w:rsid w:val="009D1604"/>
    <w:rsid w:val="009D2AA0"/>
    <w:rsid w:val="009D63BB"/>
    <w:rsid w:val="009D67F5"/>
    <w:rsid w:val="009E019C"/>
    <w:rsid w:val="009E1EE4"/>
    <w:rsid w:val="009E2FBF"/>
    <w:rsid w:val="009E69F5"/>
    <w:rsid w:val="009E6B6F"/>
    <w:rsid w:val="009F66EC"/>
    <w:rsid w:val="00A00E29"/>
    <w:rsid w:val="00A00F6D"/>
    <w:rsid w:val="00A031B2"/>
    <w:rsid w:val="00A04F9A"/>
    <w:rsid w:val="00A051D5"/>
    <w:rsid w:val="00A0524B"/>
    <w:rsid w:val="00A06439"/>
    <w:rsid w:val="00A14942"/>
    <w:rsid w:val="00A21207"/>
    <w:rsid w:val="00A21CDA"/>
    <w:rsid w:val="00A224B9"/>
    <w:rsid w:val="00A26074"/>
    <w:rsid w:val="00A26B89"/>
    <w:rsid w:val="00A3109C"/>
    <w:rsid w:val="00A34BF4"/>
    <w:rsid w:val="00A36EBA"/>
    <w:rsid w:val="00A453AC"/>
    <w:rsid w:val="00A45E1D"/>
    <w:rsid w:val="00A46121"/>
    <w:rsid w:val="00A47C6C"/>
    <w:rsid w:val="00A47CE7"/>
    <w:rsid w:val="00A62FA4"/>
    <w:rsid w:val="00A7008A"/>
    <w:rsid w:val="00A75CD4"/>
    <w:rsid w:val="00A8192B"/>
    <w:rsid w:val="00A87A2E"/>
    <w:rsid w:val="00A90A59"/>
    <w:rsid w:val="00AA1C9B"/>
    <w:rsid w:val="00AA4C7A"/>
    <w:rsid w:val="00AA7214"/>
    <w:rsid w:val="00AB07E3"/>
    <w:rsid w:val="00AB5633"/>
    <w:rsid w:val="00AB76D4"/>
    <w:rsid w:val="00AB7A23"/>
    <w:rsid w:val="00AC1BB0"/>
    <w:rsid w:val="00AC51B4"/>
    <w:rsid w:val="00AC541B"/>
    <w:rsid w:val="00AC620F"/>
    <w:rsid w:val="00AC6A5B"/>
    <w:rsid w:val="00AD3AD5"/>
    <w:rsid w:val="00AD44FA"/>
    <w:rsid w:val="00AE34D3"/>
    <w:rsid w:val="00AF24CD"/>
    <w:rsid w:val="00B03EC1"/>
    <w:rsid w:val="00B04E83"/>
    <w:rsid w:val="00B13844"/>
    <w:rsid w:val="00B22209"/>
    <w:rsid w:val="00B22D38"/>
    <w:rsid w:val="00B244F8"/>
    <w:rsid w:val="00B25596"/>
    <w:rsid w:val="00B300E5"/>
    <w:rsid w:val="00B321B9"/>
    <w:rsid w:val="00B360E5"/>
    <w:rsid w:val="00B43D90"/>
    <w:rsid w:val="00B44DED"/>
    <w:rsid w:val="00B50471"/>
    <w:rsid w:val="00B52398"/>
    <w:rsid w:val="00B52900"/>
    <w:rsid w:val="00B60636"/>
    <w:rsid w:val="00B6288D"/>
    <w:rsid w:val="00B71506"/>
    <w:rsid w:val="00B71955"/>
    <w:rsid w:val="00B72A45"/>
    <w:rsid w:val="00B74E1E"/>
    <w:rsid w:val="00B77724"/>
    <w:rsid w:val="00B80488"/>
    <w:rsid w:val="00B81217"/>
    <w:rsid w:val="00B906A8"/>
    <w:rsid w:val="00B9222F"/>
    <w:rsid w:val="00B92D7D"/>
    <w:rsid w:val="00BA2815"/>
    <w:rsid w:val="00BA2CEB"/>
    <w:rsid w:val="00BA58F0"/>
    <w:rsid w:val="00BA63C4"/>
    <w:rsid w:val="00BB7938"/>
    <w:rsid w:val="00BC0DB5"/>
    <w:rsid w:val="00BC262E"/>
    <w:rsid w:val="00BC2AAE"/>
    <w:rsid w:val="00BC5EC0"/>
    <w:rsid w:val="00BC7D5B"/>
    <w:rsid w:val="00BD32A9"/>
    <w:rsid w:val="00BD686E"/>
    <w:rsid w:val="00BD703A"/>
    <w:rsid w:val="00BE23C9"/>
    <w:rsid w:val="00BE2AA8"/>
    <w:rsid w:val="00BE3540"/>
    <w:rsid w:val="00BE36A4"/>
    <w:rsid w:val="00BE374A"/>
    <w:rsid w:val="00BE78EE"/>
    <w:rsid w:val="00BF6FBA"/>
    <w:rsid w:val="00C07884"/>
    <w:rsid w:val="00C114C2"/>
    <w:rsid w:val="00C13497"/>
    <w:rsid w:val="00C137E1"/>
    <w:rsid w:val="00C16166"/>
    <w:rsid w:val="00C23FEB"/>
    <w:rsid w:val="00C26597"/>
    <w:rsid w:val="00C322BE"/>
    <w:rsid w:val="00C40790"/>
    <w:rsid w:val="00C40D5A"/>
    <w:rsid w:val="00C472FF"/>
    <w:rsid w:val="00C5729B"/>
    <w:rsid w:val="00C6042E"/>
    <w:rsid w:val="00C61384"/>
    <w:rsid w:val="00C65477"/>
    <w:rsid w:val="00C71E8A"/>
    <w:rsid w:val="00C84A7F"/>
    <w:rsid w:val="00C865B9"/>
    <w:rsid w:val="00CA1DCD"/>
    <w:rsid w:val="00CA5906"/>
    <w:rsid w:val="00CA6A7C"/>
    <w:rsid w:val="00CB0882"/>
    <w:rsid w:val="00CB0F2F"/>
    <w:rsid w:val="00CB3634"/>
    <w:rsid w:val="00CC0CD4"/>
    <w:rsid w:val="00CC51B5"/>
    <w:rsid w:val="00CD1174"/>
    <w:rsid w:val="00CD7B9B"/>
    <w:rsid w:val="00CE1C91"/>
    <w:rsid w:val="00CF396B"/>
    <w:rsid w:val="00CF563C"/>
    <w:rsid w:val="00D00230"/>
    <w:rsid w:val="00D10559"/>
    <w:rsid w:val="00D123A3"/>
    <w:rsid w:val="00D168EB"/>
    <w:rsid w:val="00D16C32"/>
    <w:rsid w:val="00D17BF3"/>
    <w:rsid w:val="00D20CBD"/>
    <w:rsid w:val="00D25F59"/>
    <w:rsid w:val="00D27B98"/>
    <w:rsid w:val="00D27E63"/>
    <w:rsid w:val="00D32AEB"/>
    <w:rsid w:val="00D343A8"/>
    <w:rsid w:val="00D36DAB"/>
    <w:rsid w:val="00D400DD"/>
    <w:rsid w:val="00D40DCD"/>
    <w:rsid w:val="00D4106A"/>
    <w:rsid w:val="00D43F72"/>
    <w:rsid w:val="00D515CC"/>
    <w:rsid w:val="00D6000C"/>
    <w:rsid w:val="00D60A1A"/>
    <w:rsid w:val="00D62033"/>
    <w:rsid w:val="00D62C12"/>
    <w:rsid w:val="00D66ACB"/>
    <w:rsid w:val="00D70C90"/>
    <w:rsid w:val="00D74EDB"/>
    <w:rsid w:val="00D76E0B"/>
    <w:rsid w:val="00D81E7B"/>
    <w:rsid w:val="00D82F48"/>
    <w:rsid w:val="00D846DE"/>
    <w:rsid w:val="00D928C8"/>
    <w:rsid w:val="00D92B38"/>
    <w:rsid w:val="00D94AEA"/>
    <w:rsid w:val="00D9639B"/>
    <w:rsid w:val="00DA162F"/>
    <w:rsid w:val="00DA2E48"/>
    <w:rsid w:val="00DA5656"/>
    <w:rsid w:val="00DA64BA"/>
    <w:rsid w:val="00DA67EF"/>
    <w:rsid w:val="00DA7976"/>
    <w:rsid w:val="00DB341B"/>
    <w:rsid w:val="00DC1EDE"/>
    <w:rsid w:val="00DC6540"/>
    <w:rsid w:val="00DD0615"/>
    <w:rsid w:val="00DD3F77"/>
    <w:rsid w:val="00DE2290"/>
    <w:rsid w:val="00DE37E4"/>
    <w:rsid w:val="00DF174C"/>
    <w:rsid w:val="00DF563B"/>
    <w:rsid w:val="00DF7780"/>
    <w:rsid w:val="00DF7E6E"/>
    <w:rsid w:val="00E0163D"/>
    <w:rsid w:val="00E022F8"/>
    <w:rsid w:val="00E02485"/>
    <w:rsid w:val="00E11998"/>
    <w:rsid w:val="00E22435"/>
    <w:rsid w:val="00E26599"/>
    <w:rsid w:val="00E26BAA"/>
    <w:rsid w:val="00E30A55"/>
    <w:rsid w:val="00E31BE4"/>
    <w:rsid w:val="00E32C0A"/>
    <w:rsid w:val="00E43BDC"/>
    <w:rsid w:val="00E4458A"/>
    <w:rsid w:val="00E5635E"/>
    <w:rsid w:val="00E60FE2"/>
    <w:rsid w:val="00E611D9"/>
    <w:rsid w:val="00E61519"/>
    <w:rsid w:val="00E62C5A"/>
    <w:rsid w:val="00E65EAD"/>
    <w:rsid w:val="00E6624C"/>
    <w:rsid w:val="00E7068E"/>
    <w:rsid w:val="00E7410A"/>
    <w:rsid w:val="00E824F1"/>
    <w:rsid w:val="00E82F78"/>
    <w:rsid w:val="00E8553E"/>
    <w:rsid w:val="00E87CD0"/>
    <w:rsid w:val="00E940DB"/>
    <w:rsid w:val="00E94BD1"/>
    <w:rsid w:val="00E9755A"/>
    <w:rsid w:val="00EA2B76"/>
    <w:rsid w:val="00EA2D09"/>
    <w:rsid w:val="00EA438F"/>
    <w:rsid w:val="00EA49AA"/>
    <w:rsid w:val="00EB2C31"/>
    <w:rsid w:val="00EC166B"/>
    <w:rsid w:val="00EC304B"/>
    <w:rsid w:val="00ED0154"/>
    <w:rsid w:val="00EE378D"/>
    <w:rsid w:val="00EE4541"/>
    <w:rsid w:val="00EE5620"/>
    <w:rsid w:val="00EE5D09"/>
    <w:rsid w:val="00EE7551"/>
    <w:rsid w:val="00EF0C77"/>
    <w:rsid w:val="00EF0F4B"/>
    <w:rsid w:val="00EF26D5"/>
    <w:rsid w:val="00EF2FF4"/>
    <w:rsid w:val="00EF4D80"/>
    <w:rsid w:val="00F02D60"/>
    <w:rsid w:val="00F068C1"/>
    <w:rsid w:val="00F0730D"/>
    <w:rsid w:val="00F130ED"/>
    <w:rsid w:val="00F14A4B"/>
    <w:rsid w:val="00F21BA1"/>
    <w:rsid w:val="00F25A8B"/>
    <w:rsid w:val="00F26965"/>
    <w:rsid w:val="00F3248D"/>
    <w:rsid w:val="00F341E7"/>
    <w:rsid w:val="00F3537C"/>
    <w:rsid w:val="00F37081"/>
    <w:rsid w:val="00F3758E"/>
    <w:rsid w:val="00F43450"/>
    <w:rsid w:val="00F465B9"/>
    <w:rsid w:val="00F47FB7"/>
    <w:rsid w:val="00F6073E"/>
    <w:rsid w:val="00F62EDA"/>
    <w:rsid w:val="00F704A1"/>
    <w:rsid w:val="00F722BC"/>
    <w:rsid w:val="00F776CC"/>
    <w:rsid w:val="00F80804"/>
    <w:rsid w:val="00F835FB"/>
    <w:rsid w:val="00F837C9"/>
    <w:rsid w:val="00F83969"/>
    <w:rsid w:val="00F85832"/>
    <w:rsid w:val="00F930A2"/>
    <w:rsid w:val="00F944A1"/>
    <w:rsid w:val="00F963CE"/>
    <w:rsid w:val="00F97C6B"/>
    <w:rsid w:val="00F97D12"/>
    <w:rsid w:val="00FA1F13"/>
    <w:rsid w:val="00FB0823"/>
    <w:rsid w:val="00FB2EDD"/>
    <w:rsid w:val="00FB5851"/>
    <w:rsid w:val="00FC3B34"/>
    <w:rsid w:val="00FC5E05"/>
    <w:rsid w:val="00FC6DF2"/>
    <w:rsid w:val="00FD1245"/>
    <w:rsid w:val="00FD45A6"/>
    <w:rsid w:val="00FD57A6"/>
    <w:rsid w:val="00FE205D"/>
    <w:rsid w:val="00FE3B45"/>
    <w:rsid w:val="00FE3D06"/>
    <w:rsid w:val="00FF330C"/>
    <w:rsid w:val="00FF64CC"/>
    <w:rsid w:val="00FF7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8DD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9D0"/>
    <w:pPr>
      <w:spacing w:after="160" w:line="278" w:lineRule="auto"/>
    </w:pPr>
    <w:rPr>
      <w:rFonts w:asciiTheme="minorHAnsi" w:eastAsiaTheme="minorHAnsi" w:hAnsiTheme="minorHAnsi" w:cstheme="minorBidi"/>
      <w:kern w:val="2"/>
      <w:sz w:val="24"/>
      <w:szCs w:val="24"/>
      <w14:ligatures w14:val="standardContextual"/>
    </w:rPr>
  </w:style>
  <w:style w:type="paragraph" w:styleId="Heading1">
    <w:name w:val="heading 1"/>
    <w:basedOn w:val="Normal"/>
    <w:next w:val="Normal"/>
    <w:link w:val="Heading1Char"/>
    <w:uiPriority w:val="99"/>
    <w:qFormat/>
    <w:rsid w:val="00B81217"/>
    <w:pPr>
      <w:keepNext/>
      <w:numPr>
        <w:numId w:val="19"/>
      </w:numPr>
      <w:spacing w:after="240" w:line="240" w:lineRule="auto"/>
      <w:outlineLvl w:val="0"/>
    </w:pPr>
    <w:rPr>
      <w:rFonts w:ascii="Times New Roman Bold" w:hAnsi="Times New Roman Bold"/>
      <w:b/>
      <w:bCs/>
      <w:caps/>
      <w:kern w:val="28"/>
      <w:szCs w:val="28"/>
    </w:rPr>
  </w:style>
  <w:style w:type="paragraph" w:styleId="Heading2">
    <w:name w:val="heading 2"/>
    <w:basedOn w:val="Normal"/>
    <w:next w:val="Normal"/>
    <w:link w:val="Heading2Char"/>
    <w:qFormat/>
    <w:rsid w:val="00534391"/>
    <w:pPr>
      <w:keepNext/>
      <w:tabs>
        <w:tab w:val="left" w:pos="0"/>
      </w:tabs>
      <w:outlineLvl w:val="1"/>
    </w:pPr>
    <w:rPr>
      <w:rFonts w:ascii="Times New Roman Bold" w:hAnsi="Times New Roman Bold"/>
      <w:b/>
      <w:bCs/>
      <w:iCs/>
    </w:rPr>
  </w:style>
  <w:style w:type="paragraph" w:styleId="Heading3">
    <w:name w:val="heading 3"/>
    <w:basedOn w:val="Normal"/>
    <w:next w:val="Normal"/>
    <w:link w:val="Heading3Char"/>
    <w:uiPriority w:val="99"/>
    <w:qFormat/>
    <w:rsid w:val="0071490B"/>
    <w:pPr>
      <w:widowControl w:val="0"/>
      <w:numPr>
        <w:ilvl w:val="2"/>
        <w:numId w:val="19"/>
      </w:numPr>
      <w:outlineLvl w:val="2"/>
    </w:pPr>
    <w:rPr>
      <w:rFonts w:cs="Times New Roman"/>
      <w:b/>
      <w:bCs/>
      <w:u w:val="single"/>
    </w:rPr>
  </w:style>
  <w:style w:type="paragraph" w:styleId="Heading4">
    <w:name w:val="heading 4"/>
    <w:basedOn w:val="Normal"/>
    <w:next w:val="Normal"/>
    <w:link w:val="Heading4Char"/>
    <w:uiPriority w:val="99"/>
    <w:qFormat/>
    <w:rsid w:val="00BC2AAE"/>
    <w:pPr>
      <w:keepNext/>
      <w:numPr>
        <w:ilvl w:val="3"/>
        <w:numId w:val="19"/>
      </w:numPr>
      <w:spacing w:before="240" w:after="60"/>
      <w:outlineLvl w:val="3"/>
    </w:pPr>
    <w:rPr>
      <w:rFonts w:ascii="Arial" w:hAnsi="Arial" w:cs="Arial"/>
      <w:b/>
      <w:bCs/>
    </w:rPr>
  </w:style>
  <w:style w:type="paragraph" w:styleId="Heading5">
    <w:name w:val="heading 5"/>
    <w:basedOn w:val="Normal"/>
    <w:next w:val="Normal"/>
    <w:link w:val="Heading5Char"/>
    <w:uiPriority w:val="99"/>
    <w:qFormat/>
    <w:rsid w:val="00BC2AAE"/>
    <w:pPr>
      <w:numPr>
        <w:ilvl w:val="4"/>
        <w:numId w:val="19"/>
      </w:numPr>
      <w:spacing w:before="240" w:after="60"/>
      <w:outlineLvl w:val="4"/>
    </w:pPr>
    <w:rPr>
      <w:rFonts w:ascii="Arial" w:hAnsi="Arial" w:cs="Arial"/>
    </w:rPr>
  </w:style>
  <w:style w:type="paragraph" w:styleId="Heading6">
    <w:name w:val="heading 6"/>
    <w:basedOn w:val="Normal"/>
    <w:next w:val="Normal"/>
    <w:link w:val="Heading6Char"/>
    <w:uiPriority w:val="99"/>
    <w:qFormat/>
    <w:rsid w:val="00BC2AAE"/>
    <w:pPr>
      <w:numPr>
        <w:ilvl w:val="5"/>
        <w:numId w:val="19"/>
      </w:numPr>
      <w:spacing w:before="240" w:after="60"/>
      <w:outlineLvl w:val="5"/>
    </w:pPr>
    <w:rPr>
      <w:i/>
      <w:iCs/>
    </w:rPr>
  </w:style>
  <w:style w:type="paragraph" w:styleId="Heading7">
    <w:name w:val="heading 7"/>
    <w:basedOn w:val="Normal"/>
    <w:next w:val="Normal"/>
    <w:link w:val="Heading7Char"/>
    <w:uiPriority w:val="99"/>
    <w:qFormat/>
    <w:rsid w:val="00BC2AAE"/>
    <w:pPr>
      <w:numPr>
        <w:ilvl w:val="6"/>
        <w:numId w:val="19"/>
      </w:numPr>
      <w:spacing w:before="240" w:after="60"/>
      <w:outlineLvl w:val="6"/>
    </w:pPr>
    <w:rPr>
      <w:rFonts w:ascii="Arial" w:hAnsi="Arial" w:cs="Arial"/>
    </w:rPr>
  </w:style>
  <w:style w:type="paragraph" w:styleId="Heading8">
    <w:name w:val="heading 8"/>
    <w:basedOn w:val="Normal"/>
    <w:next w:val="Normal"/>
    <w:link w:val="Heading8Char"/>
    <w:uiPriority w:val="99"/>
    <w:qFormat/>
    <w:rsid w:val="00BC2AAE"/>
    <w:pPr>
      <w:numPr>
        <w:ilvl w:val="7"/>
        <w:numId w:val="19"/>
      </w:numPr>
      <w:spacing w:before="240" w:after="60"/>
      <w:outlineLvl w:val="7"/>
    </w:pPr>
    <w:rPr>
      <w:rFonts w:ascii="Arial" w:hAnsi="Arial" w:cs="Arial"/>
      <w:i/>
      <w:iCs/>
    </w:rPr>
  </w:style>
  <w:style w:type="paragraph" w:styleId="Heading9">
    <w:name w:val="heading 9"/>
    <w:basedOn w:val="Normal"/>
    <w:next w:val="Normal"/>
    <w:link w:val="Heading9Char"/>
    <w:uiPriority w:val="99"/>
    <w:qFormat/>
    <w:rsid w:val="00BC2AAE"/>
    <w:pPr>
      <w:numPr>
        <w:ilvl w:val="8"/>
        <w:numId w:val="19"/>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rsid w:val="002F09D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F09D0"/>
  </w:style>
  <w:style w:type="paragraph" w:styleId="Header">
    <w:name w:val="header"/>
    <w:basedOn w:val="Normal"/>
    <w:link w:val="HeaderChar"/>
    <w:uiPriority w:val="99"/>
    <w:rsid w:val="00BC2AAE"/>
    <w:pPr>
      <w:tabs>
        <w:tab w:val="center" w:pos="4320"/>
        <w:tab w:val="right" w:pos="8640"/>
      </w:tabs>
      <w:spacing w:before="120"/>
    </w:pPr>
  </w:style>
  <w:style w:type="paragraph" w:styleId="FootnoteText">
    <w:name w:val="footnote text"/>
    <w:basedOn w:val="Normal"/>
    <w:link w:val="FootnoteTextChar"/>
    <w:semiHidden/>
    <w:rsid w:val="00BC2AAE"/>
    <w:pPr>
      <w:spacing w:before="120"/>
      <w:ind w:left="144" w:hanging="144"/>
    </w:pPr>
    <w:rPr>
      <w:sz w:val="20"/>
      <w:szCs w:val="20"/>
    </w:rPr>
  </w:style>
  <w:style w:type="character" w:styleId="FootnoteReference">
    <w:name w:val="footnote reference"/>
    <w:basedOn w:val="DefaultParagraphFont"/>
    <w:semiHidden/>
    <w:rsid w:val="00BC2AAE"/>
    <w:rPr>
      <w:vertAlign w:val="superscript"/>
    </w:rPr>
  </w:style>
  <w:style w:type="paragraph" w:styleId="Title">
    <w:name w:val="Title"/>
    <w:basedOn w:val="Normal"/>
    <w:link w:val="TitleChar"/>
    <w:uiPriority w:val="99"/>
    <w:qFormat/>
    <w:rsid w:val="007A0CAD"/>
    <w:pPr>
      <w:jc w:val="center"/>
    </w:pPr>
    <w:rPr>
      <w:rFonts w:cs="Times New Roman"/>
      <w:b/>
      <w:sz w:val="40"/>
      <w:szCs w:val="40"/>
    </w:rPr>
  </w:style>
  <w:style w:type="paragraph" w:styleId="PlainText">
    <w:name w:val="Plain Text"/>
    <w:basedOn w:val="Normal"/>
    <w:rsid w:val="0011302C"/>
    <w:rPr>
      <w:rFonts w:ascii="Courier New" w:hAnsi="Courier New" w:cs="Courier New"/>
      <w:sz w:val="20"/>
      <w:szCs w:val="20"/>
    </w:rPr>
  </w:style>
  <w:style w:type="paragraph" w:styleId="BalloonText">
    <w:name w:val="Balloon Text"/>
    <w:basedOn w:val="Normal"/>
    <w:link w:val="BalloonTextChar"/>
    <w:uiPriority w:val="99"/>
    <w:semiHidden/>
    <w:rsid w:val="00DA162F"/>
    <w:rPr>
      <w:rFonts w:ascii="Tahoma" w:hAnsi="Tahoma" w:cs="Tahoma"/>
      <w:sz w:val="16"/>
      <w:szCs w:val="16"/>
    </w:rPr>
  </w:style>
  <w:style w:type="paragraph" w:styleId="Footer">
    <w:name w:val="footer"/>
    <w:basedOn w:val="Normal"/>
    <w:link w:val="FooterChar"/>
    <w:uiPriority w:val="99"/>
    <w:rsid w:val="00BC2AAE"/>
    <w:pPr>
      <w:tabs>
        <w:tab w:val="center" w:pos="4320"/>
        <w:tab w:val="right" w:pos="8640"/>
      </w:tabs>
      <w:spacing w:before="120"/>
    </w:pPr>
  </w:style>
  <w:style w:type="paragraph" w:customStyle="1" w:styleId="Caption-Table">
    <w:name w:val="Caption - Table"/>
    <w:basedOn w:val="Caption"/>
    <w:qFormat/>
    <w:rsid w:val="00975E0A"/>
    <w:pPr>
      <w:spacing w:after="60"/>
      <w:jc w:val="left"/>
    </w:pPr>
    <w:rPr>
      <w:i w:val="0"/>
    </w:rPr>
  </w:style>
  <w:style w:type="paragraph" w:styleId="Caption">
    <w:name w:val="caption"/>
    <w:basedOn w:val="Normal"/>
    <w:next w:val="Normal"/>
    <w:uiPriority w:val="99"/>
    <w:qFormat/>
    <w:rsid w:val="00BC2AAE"/>
    <w:pPr>
      <w:keepNext/>
      <w:spacing w:after="240"/>
      <w:jc w:val="center"/>
    </w:pPr>
    <w:rPr>
      <w:b/>
      <w:bCs/>
      <w:i/>
      <w:iCs/>
    </w:rPr>
  </w:style>
  <w:style w:type="paragraph" w:styleId="BodyTextIndent">
    <w:name w:val="Body Text Indent"/>
    <w:basedOn w:val="Normal"/>
    <w:rsid w:val="008E430A"/>
    <w:pPr>
      <w:ind w:left="360"/>
    </w:pPr>
  </w:style>
  <w:style w:type="paragraph" w:styleId="BodyText">
    <w:name w:val="Body Text"/>
    <w:basedOn w:val="Normal"/>
    <w:rsid w:val="008E430A"/>
    <w:rPr>
      <w:rFonts w:ascii="Arial" w:hAnsi="Arial" w:cs="Arial"/>
      <w:i/>
      <w:iCs/>
    </w:rPr>
  </w:style>
  <w:style w:type="paragraph" w:styleId="EndnoteText">
    <w:name w:val="endnote text"/>
    <w:basedOn w:val="Normal"/>
    <w:link w:val="EndnoteTextChar"/>
    <w:uiPriority w:val="99"/>
    <w:semiHidden/>
    <w:rsid w:val="00BC2AAE"/>
    <w:pPr>
      <w:spacing w:before="120"/>
      <w:ind w:left="144" w:hanging="144"/>
    </w:pPr>
    <w:rPr>
      <w:rFonts w:ascii="Arial" w:hAnsi="Arial" w:cs="Arial"/>
    </w:rPr>
  </w:style>
  <w:style w:type="character" w:styleId="LineNumber">
    <w:name w:val="line number"/>
    <w:basedOn w:val="DefaultParagraphFont"/>
    <w:rsid w:val="0011302C"/>
  </w:style>
  <w:style w:type="paragraph" w:styleId="DocumentMap">
    <w:name w:val="Document Map"/>
    <w:basedOn w:val="Normal"/>
    <w:link w:val="DocumentMapChar"/>
    <w:uiPriority w:val="99"/>
    <w:semiHidden/>
    <w:rsid w:val="00BC2AAE"/>
    <w:pPr>
      <w:shd w:val="clear" w:color="auto" w:fill="000080"/>
    </w:pPr>
    <w:rPr>
      <w:rFonts w:ascii="Tahoma" w:hAnsi="Tahoma" w:cs="Tahoma"/>
      <w:sz w:val="20"/>
      <w:szCs w:val="20"/>
    </w:rPr>
  </w:style>
  <w:style w:type="paragraph" w:styleId="TOC1">
    <w:name w:val="toc 1"/>
    <w:basedOn w:val="Normal"/>
    <w:next w:val="Normal"/>
    <w:autoRedefine/>
    <w:uiPriority w:val="39"/>
    <w:rsid w:val="008F4D17"/>
    <w:pPr>
      <w:tabs>
        <w:tab w:val="right" w:leader="dot" w:pos="9350"/>
      </w:tabs>
      <w:spacing w:before="120" w:after="0" w:line="240" w:lineRule="auto"/>
    </w:pPr>
    <w:rPr>
      <w:rFonts w:ascii="Times New Roman Bold" w:hAnsi="Times New Roman Bold"/>
      <w:b/>
      <w:caps/>
      <w:noProof/>
    </w:rPr>
  </w:style>
  <w:style w:type="paragraph" w:customStyle="1" w:styleId="Default">
    <w:name w:val="Default"/>
    <w:rsid w:val="00BC2AAE"/>
    <w:pPr>
      <w:autoSpaceDE w:val="0"/>
      <w:autoSpaceDN w:val="0"/>
      <w:adjustRightInd w:val="0"/>
    </w:pPr>
    <w:rPr>
      <w:color w:val="000000"/>
      <w:sz w:val="24"/>
      <w:szCs w:val="24"/>
    </w:rPr>
  </w:style>
  <w:style w:type="paragraph" w:styleId="TOC2">
    <w:name w:val="toc 2"/>
    <w:basedOn w:val="Normal"/>
    <w:next w:val="Normal"/>
    <w:autoRedefine/>
    <w:uiPriority w:val="39"/>
    <w:rsid w:val="008F4D17"/>
    <w:pPr>
      <w:spacing w:after="60" w:line="240" w:lineRule="auto"/>
      <w:ind w:left="360"/>
    </w:pPr>
    <w:rPr>
      <w:rFonts w:ascii="Times New Roman Bold" w:hAnsi="Times New Roman Bold"/>
      <w:b/>
      <w:noProof/>
    </w:rPr>
  </w:style>
  <w:style w:type="paragraph" w:styleId="TOC3">
    <w:name w:val="toc 3"/>
    <w:basedOn w:val="Normal"/>
    <w:next w:val="Normal"/>
    <w:autoRedefine/>
    <w:uiPriority w:val="99"/>
    <w:rsid w:val="00BC2AAE"/>
    <w:pPr>
      <w:ind w:left="480"/>
    </w:pPr>
  </w:style>
  <w:style w:type="paragraph" w:styleId="TOC4">
    <w:name w:val="toc 4"/>
    <w:basedOn w:val="Normal"/>
    <w:next w:val="Normal"/>
    <w:autoRedefine/>
    <w:uiPriority w:val="99"/>
    <w:semiHidden/>
    <w:rsid w:val="00BC2AAE"/>
    <w:pPr>
      <w:ind w:left="720"/>
    </w:pPr>
  </w:style>
  <w:style w:type="paragraph" w:styleId="TOC5">
    <w:name w:val="toc 5"/>
    <w:basedOn w:val="Normal"/>
    <w:next w:val="Normal"/>
    <w:autoRedefine/>
    <w:uiPriority w:val="99"/>
    <w:semiHidden/>
    <w:rsid w:val="00BC2AAE"/>
    <w:pPr>
      <w:ind w:left="960"/>
    </w:pPr>
  </w:style>
  <w:style w:type="paragraph" w:styleId="TOC6">
    <w:name w:val="toc 6"/>
    <w:basedOn w:val="Normal"/>
    <w:next w:val="Normal"/>
    <w:autoRedefine/>
    <w:uiPriority w:val="99"/>
    <w:semiHidden/>
    <w:rsid w:val="00BC2AAE"/>
    <w:pPr>
      <w:ind w:left="1200"/>
    </w:pPr>
  </w:style>
  <w:style w:type="paragraph" w:styleId="TOC7">
    <w:name w:val="toc 7"/>
    <w:basedOn w:val="Normal"/>
    <w:next w:val="Normal"/>
    <w:autoRedefine/>
    <w:uiPriority w:val="99"/>
    <w:semiHidden/>
    <w:rsid w:val="00BC2AAE"/>
    <w:pPr>
      <w:ind w:left="1440"/>
    </w:pPr>
  </w:style>
  <w:style w:type="paragraph" w:styleId="TOC8">
    <w:name w:val="toc 8"/>
    <w:basedOn w:val="Normal"/>
    <w:next w:val="Normal"/>
    <w:autoRedefine/>
    <w:uiPriority w:val="99"/>
    <w:semiHidden/>
    <w:rsid w:val="00BC2AAE"/>
    <w:pPr>
      <w:ind w:left="1680"/>
    </w:pPr>
  </w:style>
  <w:style w:type="paragraph" w:styleId="TOC9">
    <w:name w:val="toc 9"/>
    <w:basedOn w:val="Normal"/>
    <w:next w:val="Normal"/>
    <w:autoRedefine/>
    <w:uiPriority w:val="99"/>
    <w:semiHidden/>
    <w:rsid w:val="00BC2AAE"/>
    <w:pPr>
      <w:ind w:left="1920"/>
    </w:pPr>
  </w:style>
  <w:style w:type="character" w:styleId="Hyperlink">
    <w:name w:val="Hyperlink"/>
    <w:basedOn w:val="DefaultParagraphFont"/>
    <w:uiPriority w:val="99"/>
    <w:rsid w:val="00BC2AAE"/>
    <w:rPr>
      <w:color w:val="0000FF"/>
      <w:u w:val="single"/>
    </w:rPr>
  </w:style>
  <w:style w:type="paragraph" w:styleId="TableofFigures">
    <w:name w:val="table of figures"/>
    <w:basedOn w:val="Normal"/>
    <w:next w:val="Normal"/>
    <w:uiPriority w:val="99"/>
    <w:rsid w:val="00BC2AAE"/>
    <w:pPr>
      <w:tabs>
        <w:tab w:val="right" w:pos="9360"/>
      </w:tabs>
    </w:pPr>
    <w:rPr>
      <w:noProof/>
    </w:rPr>
  </w:style>
  <w:style w:type="paragraph" w:styleId="BodyText2">
    <w:name w:val="Body Text 2"/>
    <w:basedOn w:val="Normal"/>
    <w:rsid w:val="008E430A"/>
    <w:rPr>
      <w:rFonts w:eastAsia="Times"/>
      <w:sz w:val="20"/>
      <w:szCs w:val="20"/>
    </w:rPr>
  </w:style>
  <w:style w:type="character" w:styleId="FollowedHyperlink">
    <w:name w:val="FollowedHyperlink"/>
    <w:basedOn w:val="DefaultParagraphFont"/>
    <w:uiPriority w:val="99"/>
    <w:rsid w:val="00BC2AAE"/>
    <w:rPr>
      <w:color w:val="800080"/>
      <w:u w:val="single"/>
    </w:rPr>
  </w:style>
  <w:style w:type="paragraph" w:styleId="BodyText3">
    <w:name w:val="Body Text 3"/>
    <w:basedOn w:val="Normal"/>
    <w:rsid w:val="008E430A"/>
    <w:rPr>
      <w:b/>
      <w:bCs/>
    </w:rPr>
  </w:style>
  <w:style w:type="paragraph" w:styleId="BodyTextIndent2">
    <w:name w:val="Body Text Indent 2"/>
    <w:basedOn w:val="Normal"/>
    <w:rsid w:val="008E430A"/>
    <w:pPr>
      <w:autoSpaceDE w:val="0"/>
      <w:autoSpaceDN w:val="0"/>
      <w:adjustRightInd w:val="0"/>
      <w:ind w:left="720"/>
    </w:pPr>
  </w:style>
  <w:style w:type="paragraph" w:customStyle="1" w:styleId="StyleHeading1Left0Firstline0">
    <w:name w:val="Style Heading 1 + Left:  0&quot; First line:  0&quot;"/>
    <w:basedOn w:val="Heading1"/>
    <w:rsid w:val="008E430A"/>
    <w:rPr>
      <w:bCs w:val="0"/>
      <w:caps w:val="0"/>
    </w:rPr>
  </w:style>
  <w:style w:type="paragraph" w:customStyle="1" w:styleId="Fig1">
    <w:name w:val="Fig1"/>
    <w:basedOn w:val="Normal"/>
    <w:rsid w:val="008E430A"/>
    <w:pPr>
      <w:jc w:val="center"/>
      <w:outlineLvl w:val="0"/>
    </w:pPr>
    <w:rPr>
      <w:rFonts w:ascii="Arial" w:hAnsi="Arial"/>
      <w:b/>
    </w:rPr>
  </w:style>
  <w:style w:type="table" w:styleId="TableGrid">
    <w:name w:val="Table Grid"/>
    <w:basedOn w:val="TableNormal"/>
    <w:uiPriority w:val="99"/>
    <w:rsid w:val="00BC2AAE"/>
    <w:pPr>
      <w:ind w:left="7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BC2AAE"/>
    <w:rPr>
      <w:sz w:val="16"/>
      <w:szCs w:val="16"/>
    </w:rPr>
  </w:style>
  <w:style w:type="paragraph" w:styleId="CommentText">
    <w:name w:val="annotation text"/>
    <w:basedOn w:val="Normal"/>
    <w:link w:val="CommentTextChar"/>
    <w:uiPriority w:val="99"/>
    <w:rsid w:val="00BC2AAE"/>
    <w:rPr>
      <w:sz w:val="20"/>
      <w:szCs w:val="20"/>
    </w:rPr>
  </w:style>
  <w:style w:type="character" w:customStyle="1" w:styleId="CommentTextChar">
    <w:name w:val="Comment Text Char"/>
    <w:basedOn w:val="DefaultParagraphFont"/>
    <w:link w:val="CommentText"/>
    <w:uiPriority w:val="99"/>
    <w:rsid w:val="00BC2AAE"/>
    <w:rPr>
      <w:color w:val="000000"/>
    </w:rPr>
  </w:style>
  <w:style w:type="paragraph" w:styleId="CommentSubject">
    <w:name w:val="annotation subject"/>
    <w:basedOn w:val="CommentText"/>
    <w:next w:val="CommentText"/>
    <w:link w:val="CommentSubjectChar"/>
    <w:uiPriority w:val="99"/>
    <w:rsid w:val="00BC2AAE"/>
    <w:rPr>
      <w:b/>
      <w:bCs/>
    </w:rPr>
  </w:style>
  <w:style w:type="character" w:customStyle="1" w:styleId="CommentSubjectChar">
    <w:name w:val="Comment Subject Char"/>
    <w:basedOn w:val="CommentTextChar"/>
    <w:link w:val="CommentSubject"/>
    <w:uiPriority w:val="99"/>
    <w:rsid w:val="00BC2AAE"/>
    <w:rPr>
      <w:b/>
      <w:bCs/>
      <w:color w:val="000000"/>
    </w:rPr>
  </w:style>
  <w:style w:type="paragraph" w:styleId="NoSpacing">
    <w:name w:val="No Spacing"/>
    <w:uiPriority w:val="1"/>
    <w:qFormat/>
    <w:rsid w:val="005C1469"/>
    <w:pPr>
      <w:widowControl w:val="0"/>
    </w:pPr>
    <w:rPr>
      <w:rFonts w:ascii="Calibri" w:eastAsia="Calibri" w:hAnsi="Calibri"/>
      <w:sz w:val="22"/>
      <w:szCs w:val="22"/>
    </w:rPr>
  </w:style>
  <w:style w:type="character" w:styleId="Emphasis">
    <w:name w:val="Emphasis"/>
    <w:qFormat/>
    <w:rsid w:val="00501A46"/>
    <w:rPr>
      <w:i/>
      <w:iCs/>
    </w:rPr>
  </w:style>
  <w:style w:type="paragraph" w:styleId="Revision">
    <w:name w:val="Revision"/>
    <w:hidden/>
    <w:uiPriority w:val="99"/>
    <w:semiHidden/>
    <w:rsid w:val="00F14A4B"/>
    <w:rPr>
      <w:sz w:val="24"/>
      <w:szCs w:val="24"/>
    </w:rPr>
  </w:style>
  <w:style w:type="paragraph" w:styleId="ListParagraph">
    <w:name w:val="List Paragraph"/>
    <w:basedOn w:val="Normal"/>
    <w:next w:val="Normal"/>
    <w:uiPriority w:val="34"/>
    <w:rsid w:val="00BC2AAE"/>
    <w:pPr>
      <w:numPr>
        <w:numId w:val="17"/>
      </w:numPr>
    </w:pPr>
  </w:style>
  <w:style w:type="character" w:customStyle="1" w:styleId="EndnoteTextChar">
    <w:name w:val="Endnote Text Char"/>
    <w:basedOn w:val="DefaultParagraphFont"/>
    <w:link w:val="EndnoteText"/>
    <w:uiPriority w:val="99"/>
    <w:semiHidden/>
    <w:rsid w:val="00BC2AAE"/>
    <w:rPr>
      <w:rFonts w:ascii="Arial" w:hAnsi="Arial" w:cs="Arial"/>
      <w:color w:val="000000"/>
      <w:sz w:val="24"/>
      <w:szCs w:val="24"/>
    </w:rPr>
  </w:style>
  <w:style w:type="paragraph" w:customStyle="1" w:styleId="Title-Subtitle">
    <w:name w:val="Title - Subtitle"/>
    <w:basedOn w:val="Title"/>
    <w:next w:val="Normal"/>
    <w:qFormat/>
    <w:rsid w:val="009E019C"/>
    <w:pPr>
      <w:ind w:left="-187" w:right="-187"/>
    </w:pPr>
    <w:rPr>
      <w:b w:val="0"/>
      <w:sz w:val="24"/>
      <w:szCs w:val="24"/>
    </w:rPr>
  </w:style>
  <w:style w:type="paragraph" w:customStyle="1" w:styleId="Normal-TableHeader">
    <w:name w:val="Normal - Table Header"/>
    <w:basedOn w:val="Normal"/>
    <w:qFormat/>
    <w:rsid w:val="00173C22"/>
    <w:pPr>
      <w:keepNext/>
      <w:spacing w:before="60" w:after="60" w:line="240" w:lineRule="auto"/>
      <w:jc w:val="center"/>
    </w:pPr>
    <w:rPr>
      <w:b/>
    </w:rPr>
  </w:style>
  <w:style w:type="paragraph" w:customStyle="1" w:styleId="Normal-TableBody">
    <w:name w:val="Normal - Table Body"/>
    <w:basedOn w:val="Normal"/>
    <w:qFormat/>
    <w:rsid w:val="00BC2AAE"/>
    <w:rPr>
      <w:sz w:val="20"/>
    </w:rPr>
  </w:style>
  <w:style w:type="paragraph" w:customStyle="1" w:styleId="Caption-Figure">
    <w:name w:val="Caption - Figure"/>
    <w:basedOn w:val="Caption"/>
    <w:qFormat/>
    <w:rsid w:val="00775E90"/>
    <w:pPr>
      <w:spacing w:after="60"/>
    </w:pPr>
    <w:rPr>
      <w:i w:val="0"/>
    </w:rPr>
  </w:style>
  <w:style w:type="character" w:customStyle="1" w:styleId="Hyperlink1">
    <w:name w:val="Hyperlink.1"/>
    <w:basedOn w:val="DefaultParagraphFont"/>
    <w:rsid w:val="004F50B9"/>
    <w:rPr>
      <w:color w:val="0000FF"/>
      <w:u w:val="single" w:color="0000FF"/>
      <w:lang w:val="en-US"/>
    </w:rPr>
  </w:style>
  <w:style w:type="character" w:customStyle="1" w:styleId="Hyperlink0">
    <w:name w:val="Hyperlink.0"/>
    <w:basedOn w:val="Hyperlink"/>
    <w:rsid w:val="004F50B9"/>
    <w:rPr>
      <w:color w:val="0000FF"/>
      <w:u w:val="single" w:color="0000FF"/>
    </w:rPr>
  </w:style>
  <w:style w:type="paragraph" w:customStyle="1" w:styleId="Normal-signature">
    <w:name w:val="Normal - signature"/>
    <w:basedOn w:val="Normal"/>
    <w:qFormat/>
    <w:rsid w:val="00D66ACB"/>
    <w:pPr>
      <w:spacing w:before="60"/>
    </w:pPr>
    <w:rPr>
      <w:b/>
    </w:rPr>
  </w:style>
  <w:style w:type="character" w:customStyle="1" w:styleId="BalloonTextChar">
    <w:name w:val="Balloon Text Char"/>
    <w:basedOn w:val="DefaultParagraphFont"/>
    <w:link w:val="BalloonText"/>
    <w:uiPriority w:val="99"/>
    <w:semiHidden/>
    <w:rsid w:val="00DA162F"/>
    <w:rPr>
      <w:rFonts w:ascii="Tahoma" w:hAnsi="Tahoma" w:cs="Tahoma"/>
      <w:color w:val="000000"/>
      <w:sz w:val="16"/>
      <w:szCs w:val="16"/>
    </w:rPr>
  </w:style>
  <w:style w:type="character" w:customStyle="1" w:styleId="DocumentMapChar">
    <w:name w:val="Document Map Char"/>
    <w:basedOn w:val="DefaultParagraphFont"/>
    <w:link w:val="DocumentMap"/>
    <w:uiPriority w:val="99"/>
    <w:semiHidden/>
    <w:rsid w:val="00BC2AAE"/>
    <w:rPr>
      <w:rFonts w:ascii="Tahoma" w:hAnsi="Tahoma" w:cs="Tahoma"/>
      <w:color w:val="000000"/>
      <w:shd w:val="clear" w:color="auto" w:fill="000080"/>
    </w:rPr>
  </w:style>
  <w:style w:type="character" w:styleId="EndnoteReference">
    <w:name w:val="endnote reference"/>
    <w:basedOn w:val="DefaultParagraphFont"/>
    <w:uiPriority w:val="99"/>
    <w:rsid w:val="00BC2AAE"/>
    <w:rPr>
      <w:vertAlign w:val="superscript"/>
    </w:rPr>
  </w:style>
  <w:style w:type="character" w:customStyle="1" w:styleId="FooterChar">
    <w:name w:val="Footer Char"/>
    <w:basedOn w:val="DefaultParagraphFont"/>
    <w:link w:val="Footer"/>
    <w:uiPriority w:val="99"/>
    <w:rsid w:val="00BC2AAE"/>
    <w:rPr>
      <w:color w:val="000000"/>
      <w:sz w:val="24"/>
      <w:szCs w:val="24"/>
    </w:rPr>
  </w:style>
  <w:style w:type="character" w:customStyle="1" w:styleId="FootnoteTextChar">
    <w:name w:val="Footnote Text Char"/>
    <w:basedOn w:val="DefaultParagraphFont"/>
    <w:link w:val="FootnoteText"/>
    <w:semiHidden/>
    <w:rsid w:val="00BC2AAE"/>
    <w:rPr>
      <w:color w:val="000000"/>
    </w:rPr>
  </w:style>
  <w:style w:type="character" w:customStyle="1" w:styleId="FootnoteTextChar1">
    <w:name w:val="Footnote Text Char1"/>
    <w:basedOn w:val="DefaultParagraphFont"/>
    <w:uiPriority w:val="99"/>
    <w:semiHidden/>
    <w:rsid w:val="00BC2AAE"/>
    <w:rPr>
      <w:lang w:val="en-US" w:eastAsia="en-US"/>
    </w:rPr>
  </w:style>
  <w:style w:type="character" w:customStyle="1" w:styleId="HeaderChar">
    <w:name w:val="Header Char"/>
    <w:basedOn w:val="DefaultParagraphFont"/>
    <w:link w:val="Header"/>
    <w:uiPriority w:val="99"/>
    <w:rsid w:val="00BC2AAE"/>
    <w:rPr>
      <w:color w:val="000000"/>
      <w:sz w:val="24"/>
      <w:szCs w:val="24"/>
    </w:rPr>
  </w:style>
  <w:style w:type="character" w:customStyle="1" w:styleId="Heading1Char">
    <w:name w:val="Heading 1 Char"/>
    <w:basedOn w:val="DefaultParagraphFont"/>
    <w:link w:val="Heading1"/>
    <w:uiPriority w:val="99"/>
    <w:rsid w:val="00B81217"/>
    <w:rPr>
      <w:rFonts w:ascii="Times New Roman Bold" w:eastAsiaTheme="minorHAnsi" w:hAnsi="Times New Roman Bold" w:cstheme="minorBidi"/>
      <w:b/>
      <w:bCs/>
      <w:caps/>
      <w:kern w:val="28"/>
      <w:sz w:val="24"/>
      <w:szCs w:val="28"/>
    </w:rPr>
  </w:style>
  <w:style w:type="paragraph" w:customStyle="1" w:styleId="Heading1-Appendix">
    <w:name w:val="Heading 1 - Appendix"/>
    <w:basedOn w:val="Heading1"/>
    <w:next w:val="Normal"/>
    <w:rsid w:val="00DA162F"/>
    <w:pPr>
      <w:numPr>
        <w:numId w:val="8"/>
      </w:numPr>
    </w:pPr>
    <w:rPr>
      <w:b w:val="0"/>
      <w:noProof/>
    </w:rPr>
  </w:style>
  <w:style w:type="character" w:customStyle="1" w:styleId="Heading2Char">
    <w:name w:val="Heading 2 Char"/>
    <w:basedOn w:val="DefaultParagraphFont"/>
    <w:link w:val="Heading2"/>
    <w:rsid w:val="00534391"/>
    <w:rPr>
      <w:rFonts w:ascii="Times New Roman Bold" w:eastAsiaTheme="minorHAnsi" w:hAnsi="Times New Roman Bold" w:cstheme="minorBidi"/>
      <w:b/>
      <w:bCs/>
      <w:iCs/>
      <w:sz w:val="24"/>
      <w:szCs w:val="22"/>
    </w:rPr>
  </w:style>
  <w:style w:type="character" w:customStyle="1" w:styleId="Heading3Char">
    <w:name w:val="Heading 3 Char"/>
    <w:basedOn w:val="DefaultParagraphFont"/>
    <w:link w:val="Heading3"/>
    <w:uiPriority w:val="99"/>
    <w:rsid w:val="0071490B"/>
    <w:rPr>
      <w:rFonts w:eastAsiaTheme="minorHAnsi"/>
      <w:b/>
      <w:bCs/>
      <w:sz w:val="24"/>
      <w:szCs w:val="24"/>
      <w:u w:val="single"/>
    </w:rPr>
  </w:style>
  <w:style w:type="character" w:customStyle="1" w:styleId="Heading4Char">
    <w:name w:val="Heading 4 Char"/>
    <w:basedOn w:val="DefaultParagraphFont"/>
    <w:link w:val="Heading4"/>
    <w:uiPriority w:val="99"/>
    <w:rsid w:val="00BC2AAE"/>
    <w:rPr>
      <w:rFonts w:ascii="Arial" w:hAnsi="Arial" w:cs="Arial"/>
      <w:b/>
      <w:bCs/>
      <w:color w:val="000000"/>
      <w:sz w:val="24"/>
      <w:szCs w:val="24"/>
    </w:rPr>
  </w:style>
  <w:style w:type="character" w:customStyle="1" w:styleId="Heading5Char">
    <w:name w:val="Heading 5 Char"/>
    <w:basedOn w:val="DefaultParagraphFont"/>
    <w:link w:val="Heading5"/>
    <w:uiPriority w:val="99"/>
    <w:rsid w:val="00BC2AAE"/>
    <w:rPr>
      <w:rFonts w:ascii="Arial" w:hAnsi="Arial" w:cs="Arial"/>
      <w:color w:val="000000"/>
      <w:sz w:val="22"/>
      <w:szCs w:val="22"/>
    </w:rPr>
  </w:style>
  <w:style w:type="character" w:customStyle="1" w:styleId="Heading6Char">
    <w:name w:val="Heading 6 Char"/>
    <w:basedOn w:val="DefaultParagraphFont"/>
    <w:link w:val="Heading6"/>
    <w:uiPriority w:val="99"/>
    <w:rsid w:val="00BC2AAE"/>
    <w:rPr>
      <w:i/>
      <w:iCs/>
      <w:color w:val="000000"/>
      <w:sz w:val="22"/>
      <w:szCs w:val="22"/>
    </w:rPr>
  </w:style>
  <w:style w:type="character" w:customStyle="1" w:styleId="Heading7Char">
    <w:name w:val="Heading 7 Char"/>
    <w:basedOn w:val="DefaultParagraphFont"/>
    <w:link w:val="Heading7"/>
    <w:uiPriority w:val="99"/>
    <w:rsid w:val="00BC2AAE"/>
    <w:rPr>
      <w:rFonts w:ascii="Arial" w:hAnsi="Arial" w:cs="Arial"/>
      <w:color w:val="000000"/>
      <w:sz w:val="24"/>
      <w:szCs w:val="24"/>
    </w:rPr>
  </w:style>
  <w:style w:type="character" w:customStyle="1" w:styleId="Heading8Char">
    <w:name w:val="Heading 8 Char"/>
    <w:basedOn w:val="DefaultParagraphFont"/>
    <w:link w:val="Heading8"/>
    <w:uiPriority w:val="99"/>
    <w:rsid w:val="00BC2AAE"/>
    <w:rPr>
      <w:rFonts w:ascii="Arial" w:hAnsi="Arial" w:cs="Arial"/>
      <w:i/>
      <w:iCs/>
      <w:color w:val="000000"/>
      <w:sz w:val="24"/>
      <w:szCs w:val="24"/>
    </w:rPr>
  </w:style>
  <w:style w:type="character" w:customStyle="1" w:styleId="Heading9Char">
    <w:name w:val="Heading 9 Char"/>
    <w:basedOn w:val="DefaultParagraphFont"/>
    <w:link w:val="Heading9"/>
    <w:uiPriority w:val="99"/>
    <w:rsid w:val="00BC2AAE"/>
    <w:rPr>
      <w:rFonts w:ascii="Arial" w:hAnsi="Arial" w:cs="Arial"/>
      <w:b/>
      <w:bCs/>
      <w:i/>
      <w:iCs/>
      <w:color w:val="000000"/>
      <w:sz w:val="18"/>
      <w:szCs w:val="18"/>
    </w:rPr>
  </w:style>
  <w:style w:type="character" w:styleId="PageNumber">
    <w:name w:val="page number"/>
    <w:basedOn w:val="DefaultParagraphFont"/>
    <w:rsid w:val="00BC2AAE"/>
  </w:style>
  <w:style w:type="paragraph" w:customStyle="1" w:styleId="StyleItalicLeft025">
    <w:name w:val="Style Italic Left:  0.25&quot;"/>
    <w:basedOn w:val="Normal"/>
    <w:rsid w:val="00BC2AAE"/>
    <w:rPr>
      <w:i/>
      <w:iCs/>
      <w:szCs w:val="20"/>
    </w:rPr>
  </w:style>
  <w:style w:type="character" w:customStyle="1" w:styleId="TitleChar">
    <w:name w:val="Title Char"/>
    <w:basedOn w:val="DefaultParagraphFont"/>
    <w:link w:val="Title"/>
    <w:uiPriority w:val="99"/>
    <w:rsid w:val="007A0CAD"/>
    <w:rPr>
      <w:rFonts w:eastAsiaTheme="minorHAnsi"/>
      <w:b/>
      <w:sz w:val="40"/>
      <w:szCs w:val="40"/>
    </w:rPr>
  </w:style>
  <w:style w:type="paragraph" w:customStyle="1" w:styleId="Title2">
    <w:name w:val="Title 2"/>
    <w:basedOn w:val="Normal"/>
    <w:uiPriority w:val="99"/>
    <w:rsid w:val="007A0CAD"/>
    <w:pPr>
      <w:spacing w:after="0" w:line="240" w:lineRule="auto"/>
      <w:jc w:val="center"/>
    </w:pPr>
    <w:rPr>
      <w:rFonts w:cs="Times New Roman"/>
    </w:rPr>
  </w:style>
  <w:style w:type="paragraph" w:customStyle="1" w:styleId="Title2-NameRankService">
    <w:name w:val="Title 2 - NameRankService"/>
    <w:basedOn w:val="Title2"/>
    <w:qFormat/>
    <w:rsid w:val="00BC2AAE"/>
    <w:pPr>
      <w:spacing w:before="120"/>
    </w:pPr>
    <w:rPr>
      <w:b/>
    </w:rPr>
  </w:style>
  <w:style w:type="paragraph" w:customStyle="1" w:styleId="Normal-RedNote">
    <w:name w:val="Normal - Red Note"/>
    <w:basedOn w:val="Normal"/>
    <w:qFormat/>
    <w:rsid w:val="000B4DE4"/>
    <w:rPr>
      <w:color w:val="FF0000"/>
    </w:rPr>
  </w:style>
  <w:style w:type="paragraph" w:styleId="TOCHeading">
    <w:name w:val="TOC Heading"/>
    <w:basedOn w:val="Heading1"/>
    <w:next w:val="Normal"/>
    <w:uiPriority w:val="39"/>
    <w:unhideWhenUsed/>
    <w:qFormat/>
    <w:rsid w:val="002102A2"/>
    <w:pPr>
      <w:keepLines/>
      <w:numPr>
        <w:numId w:val="0"/>
      </w:numPr>
      <w:spacing w:before="480" w:line="276" w:lineRule="auto"/>
      <w:outlineLvl w:val="9"/>
    </w:pPr>
    <w:rPr>
      <w:rFonts w:asciiTheme="majorHAnsi" w:eastAsiaTheme="majorEastAsia" w:hAnsiTheme="majorHAnsi" w:cstheme="majorBidi"/>
      <w:caps w:val="0"/>
      <w:color w:val="365F91" w:themeColor="accent1" w:themeShade="BF"/>
      <w:kern w:val="0"/>
      <w:sz w:val="28"/>
      <w:lang w:eastAsia="ja-JP"/>
    </w:rPr>
  </w:style>
  <w:style w:type="paragraph" w:customStyle="1" w:styleId="StyleNormal-TableBodyGreen">
    <w:name w:val="Style Normal - Table Body + Green"/>
    <w:basedOn w:val="Normal-TableBody"/>
    <w:rsid w:val="00B03EC1"/>
    <w:rPr>
      <w:color w:val="00B050"/>
    </w:rPr>
  </w:style>
  <w:style w:type="character" w:customStyle="1" w:styleId="fontstyle01">
    <w:name w:val="fontstyle01"/>
    <w:basedOn w:val="DefaultParagraphFont"/>
    <w:rsid w:val="007A0CAD"/>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9D2AA0"/>
    <w:rPr>
      <w:color w:val="605E5C"/>
      <w:shd w:val="clear" w:color="auto" w:fill="E1DFDD"/>
    </w:rPr>
  </w:style>
  <w:style w:type="paragraph" w:styleId="Subtitle">
    <w:name w:val="Subtitle"/>
    <w:basedOn w:val="Normal"/>
    <w:link w:val="SubtitleChar"/>
    <w:uiPriority w:val="11"/>
    <w:qFormat/>
    <w:rsid w:val="00AC6A5B"/>
    <w:pPr>
      <w:spacing w:after="0" w:line="240" w:lineRule="auto"/>
      <w:jc w:val="center"/>
    </w:pPr>
    <w:rPr>
      <w:rFonts w:ascii="Times New Roman" w:hAnsi="Times New Roman" w:cs="Times New Roman"/>
      <w:kern w:val="0"/>
      <w14:ligatures w14:val="none"/>
    </w:rPr>
  </w:style>
  <w:style w:type="character" w:customStyle="1" w:styleId="SubtitleChar">
    <w:name w:val="Subtitle Char"/>
    <w:basedOn w:val="DefaultParagraphFont"/>
    <w:link w:val="Subtitle"/>
    <w:uiPriority w:val="11"/>
    <w:rsid w:val="00AC6A5B"/>
    <w:rPr>
      <w:rFonts w:eastAsiaTheme="minorHAnsi"/>
      <w:sz w:val="24"/>
      <w:szCs w:val="24"/>
    </w:rPr>
  </w:style>
  <w:style w:type="paragraph" w:customStyle="1" w:styleId="Normal-TableBodyLeft">
    <w:name w:val="Normal - Table Body Left"/>
    <w:basedOn w:val="Normal"/>
    <w:qFormat/>
    <w:rsid w:val="0008357F"/>
    <w:pPr>
      <w:spacing w:before="60" w:after="60" w:line="240" w:lineRule="auto"/>
    </w:pPr>
    <w:rPr>
      <w:rFonts w:ascii="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567767">
      <w:bodyDiv w:val="1"/>
      <w:marLeft w:val="0"/>
      <w:marRight w:val="0"/>
      <w:marTop w:val="0"/>
      <w:marBottom w:val="0"/>
      <w:divBdr>
        <w:top w:val="none" w:sz="0" w:space="0" w:color="auto"/>
        <w:left w:val="none" w:sz="0" w:space="0" w:color="auto"/>
        <w:bottom w:val="none" w:sz="0" w:space="0" w:color="auto"/>
        <w:right w:val="none" w:sz="0" w:space="0" w:color="auto"/>
      </w:divBdr>
    </w:div>
    <w:div w:id="1030301277">
      <w:bodyDiv w:val="1"/>
      <w:marLeft w:val="0"/>
      <w:marRight w:val="0"/>
      <w:marTop w:val="0"/>
      <w:marBottom w:val="0"/>
      <w:divBdr>
        <w:top w:val="none" w:sz="0" w:space="0" w:color="auto"/>
        <w:left w:val="none" w:sz="0" w:space="0" w:color="auto"/>
        <w:bottom w:val="none" w:sz="0" w:space="0" w:color="auto"/>
        <w:right w:val="none" w:sz="0" w:space="0" w:color="auto"/>
      </w:divBdr>
    </w:div>
    <w:div w:id="1349477911">
      <w:bodyDiv w:val="1"/>
      <w:marLeft w:val="0"/>
      <w:marRight w:val="0"/>
      <w:marTop w:val="0"/>
      <w:marBottom w:val="0"/>
      <w:divBdr>
        <w:top w:val="none" w:sz="0" w:space="0" w:color="auto"/>
        <w:left w:val="none" w:sz="0" w:space="0" w:color="auto"/>
        <w:bottom w:val="none" w:sz="0" w:space="0" w:color="auto"/>
        <w:right w:val="none" w:sz="0" w:space="0" w:color="auto"/>
      </w:divBdr>
    </w:div>
    <w:div w:id="195043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yperlink" Target="mailto:ussf.vandenberg.s4s.mbx.cspoc-lch@mail.smil.mil" TargetMode="External"/><Relationship Id="rId3" Type="http://schemas.openxmlformats.org/officeDocument/2006/relationships/customXml" Target="../customXml/item3.xml"/><Relationship Id="rId21" Type="http://schemas.openxmlformats.org/officeDocument/2006/relationships/hyperlink" Target="mailto:laserclearinghouse@us.af.mil"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hyperlink" Target="mailto:laserclearinghouse@us.af.mil"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laserclearinghouse@us.af.mil"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space-track.org/" TargetMode="Externa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space-track" TargetMode="External"/><Relationship Id="rId27" Type="http://schemas.openxmlformats.org/officeDocument/2006/relationships/header" Target="header6.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2FDE9586EAD4885C8044166477869" ma:contentTypeVersion="17" ma:contentTypeDescription="Create a new document." ma:contentTypeScope="" ma:versionID="1eaa22805c4114e5f931a0a3469fc659">
  <xsd:schema xmlns:xsd="http://www.w3.org/2001/XMLSchema" xmlns:xs="http://www.w3.org/2001/XMLSchema" xmlns:p="http://schemas.microsoft.com/office/2006/metadata/properties" xmlns:ns1="http://schemas.microsoft.com/sharepoint/v3" xmlns:ns2="549994e0-79eb-4dae-bf42-fbcf8b6fda68" xmlns:ns3="5a1ac56b-18c0-40d5-9314-c8dfd492177b" targetNamespace="http://schemas.microsoft.com/office/2006/metadata/properties" ma:root="true" ma:fieldsID="51fdfc9ab2875b4e76c36c23df7d5ba0" ns1:_="" ns2:_="" ns3:_="">
    <xsd:import namespace="http://schemas.microsoft.com/sharepoint/v3"/>
    <xsd:import namespace="549994e0-79eb-4dae-bf42-fbcf8b6fda68"/>
    <xsd:import namespace="5a1ac56b-18c0-40d5-9314-c8dfd49217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9994e0-79eb-4dae-bf42-fbcf8b6fd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476efd-2625-4ffb-b020-68dbe4abf38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1ac56b-18c0-40d5-9314-c8dfd492177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11f5351-66da-4913-bfbe-9f124afa02e4}" ma:internalName="TaxCatchAll" ma:showField="CatchAllData" ma:web="5a1ac56b-18c0-40d5-9314-c8dfd492177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a1ac56b-18c0-40d5-9314-c8dfd492177b" xsi:nil="true"/>
    <lcf76f155ced4ddcb4097134ff3c332f xmlns="549994e0-79eb-4dae-bf42-fbcf8b6fda6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68C949-AFE4-4D4F-851D-7711B01892B9}">
  <ds:schemaRefs>
    <ds:schemaRef ds:uri="http://schemas.openxmlformats.org/officeDocument/2006/bibliography"/>
  </ds:schemaRefs>
</ds:datastoreItem>
</file>

<file path=customXml/itemProps2.xml><?xml version="1.0" encoding="utf-8"?>
<ds:datastoreItem xmlns:ds="http://schemas.openxmlformats.org/officeDocument/2006/customXml" ds:itemID="{DE59021C-A742-4C09-B570-C2EE4E494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9994e0-79eb-4dae-bf42-fbcf8b6fda68"/>
    <ds:schemaRef ds:uri="5a1ac56b-18c0-40d5-9314-c8dfd4921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9CD0CD-09DE-4AD8-9FCF-B52E905DB68F}">
  <ds:schemaRefs>
    <ds:schemaRef ds:uri="http://schemas.microsoft.com/office/2006/metadata/properties"/>
    <ds:schemaRef ds:uri="http://schemas.microsoft.com/office/infopath/2007/PartnerControls"/>
    <ds:schemaRef ds:uri="http://schemas.microsoft.com/sharepoint/v3"/>
    <ds:schemaRef ds:uri="5a1ac56b-18c0-40d5-9314-c8dfd492177b"/>
    <ds:schemaRef ds:uri="549994e0-79eb-4dae-bf42-fbcf8b6fda68"/>
  </ds:schemaRefs>
</ds:datastoreItem>
</file>

<file path=customXml/itemProps4.xml><?xml version="1.0" encoding="utf-8"?>
<ds:datastoreItem xmlns:ds="http://schemas.openxmlformats.org/officeDocument/2006/customXml" ds:itemID="{E9CA4554-6C83-47C4-8CFC-456BFE1ED5CD}">
  <ds:schemaRefs>
    <ds:schemaRef ds:uri="http://schemas.microsoft.com/sharepoint/v3/contenttype/forms"/>
  </ds:schemaRefs>
</ds:datastoreItem>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4649</Words>
  <Characters>26505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31092</CharactersWithSpaces>
  <SharedDoc>false</SharedDoc>
  <HLinks>
    <vt:vector size="30" baseType="variant">
      <vt:variant>
        <vt:i4>4849783</vt:i4>
      </vt:variant>
      <vt:variant>
        <vt:i4>141</vt:i4>
      </vt:variant>
      <vt:variant>
        <vt:i4>0</vt:i4>
      </vt:variant>
      <vt:variant>
        <vt:i4>5</vt:i4>
      </vt:variant>
      <vt:variant>
        <vt:lpwstr>mailto:JSpOCSSAOps@afspc.af.smil.mil</vt:lpwstr>
      </vt:variant>
      <vt:variant>
        <vt:lpwstr/>
      </vt:variant>
      <vt:variant>
        <vt:i4>4718625</vt:i4>
      </vt:variant>
      <vt:variant>
        <vt:i4>138</vt:i4>
      </vt:variant>
      <vt:variant>
        <vt:i4>0</vt:i4>
      </vt:variant>
      <vt:variant>
        <vt:i4>5</vt:i4>
      </vt:variant>
      <vt:variant>
        <vt:lpwstr>mailto:JSpOCSSAOps@us.af.mil</vt:lpwstr>
      </vt:variant>
      <vt:variant>
        <vt:lpwstr/>
      </vt:variant>
      <vt:variant>
        <vt:i4>7864333</vt:i4>
      </vt:variant>
      <vt:variant>
        <vt:i4>132</vt:i4>
      </vt:variant>
      <vt:variant>
        <vt:i4>0</vt:i4>
      </vt:variant>
      <vt:variant>
        <vt:i4>5</vt:i4>
      </vt:variant>
      <vt:variant>
        <vt:lpwstr>mailto:JSpOCLCH.OMB@afspc.af.smil.mil</vt:lpwstr>
      </vt:variant>
      <vt:variant>
        <vt:lpwstr/>
      </vt:variant>
      <vt:variant>
        <vt:i4>7143426</vt:i4>
      </vt:variant>
      <vt:variant>
        <vt:i4>129</vt:i4>
      </vt:variant>
      <vt:variant>
        <vt:i4>0</vt:i4>
      </vt:variant>
      <vt:variant>
        <vt:i4>5</vt:i4>
      </vt:variant>
      <vt:variant>
        <vt:lpwstr>mailto:JSpOCLCH@us.af.mil</vt:lpwstr>
      </vt:variant>
      <vt:variant>
        <vt:lpwstr/>
      </vt:variant>
      <vt:variant>
        <vt:i4>8257565</vt:i4>
      </vt:variant>
      <vt:variant>
        <vt:i4>117</vt:i4>
      </vt:variant>
      <vt:variant>
        <vt:i4>0</vt:i4>
      </vt:variant>
      <vt:variant>
        <vt:i4>5</vt:i4>
      </vt:variant>
      <vt:variant>
        <vt:lpwstr>mailto:ODR@space-track.org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2025-11-06T17:18:00Z</dcterms:created>
  <dcterms:modified xsi:type="dcterms:W3CDTF">2025-11-06T17:25:00Z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c6e561fe-9445-410e-bdf6-70d7b4d21571</vt:lpwstr>
  </property>
  <property fmtid="{D5CDD505-2E9C-101B-9397-08002B2CF9AE}" pid="3" name="SercoClassification">
    <vt:lpwstr>Serco Business (Unmarked)</vt:lpwstr>
  </property>
  <property fmtid="{D5CDD505-2E9C-101B-9397-08002B2CF9AE}" pid="4" name="MSIP_Label_95ab244d-2efe-4b62-a769-ecef4db8e899_Enabled">
    <vt:lpwstr>true</vt:lpwstr>
  </property>
  <property fmtid="{D5CDD505-2E9C-101B-9397-08002B2CF9AE}" pid="5" name="MSIP_Label_95ab244d-2efe-4b62-a769-ecef4db8e899_SetDate">
    <vt:lpwstr>2021-12-01T16:01:11Z</vt:lpwstr>
  </property>
  <property fmtid="{D5CDD505-2E9C-101B-9397-08002B2CF9AE}" pid="6" name="MSIP_Label_95ab244d-2efe-4b62-a769-ecef4db8e899_Method">
    <vt:lpwstr>Privileged</vt:lpwstr>
  </property>
  <property fmtid="{D5CDD505-2E9C-101B-9397-08002B2CF9AE}" pid="7" name="MSIP_Label_95ab244d-2efe-4b62-a769-ecef4db8e899_Name">
    <vt:lpwstr>95ab244d-2efe-4b62-a769-ecef4db8e899</vt:lpwstr>
  </property>
  <property fmtid="{D5CDD505-2E9C-101B-9397-08002B2CF9AE}" pid="8" name="MSIP_Label_95ab244d-2efe-4b62-a769-ecef4db8e899_SiteId">
    <vt:lpwstr>f93616dd-45a6-40c8-9e29-adab2fb5f25c</vt:lpwstr>
  </property>
  <property fmtid="{D5CDD505-2E9C-101B-9397-08002B2CF9AE}" pid="9" name="MSIP_Label_95ab244d-2efe-4b62-a769-ecef4db8e899_ActionId">
    <vt:lpwstr>db296c89-9e60-484f-9b45-ef988840046d</vt:lpwstr>
  </property>
  <property fmtid="{D5CDD505-2E9C-101B-9397-08002B2CF9AE}" pid="10" name="MSIP_Label_95ab244d-2efe-4b62-a769-ecef4db8e899_ContentBits">
    <vt:lpwstr>0</vt:lpwstr>
  </property>
  <property fmtid="{D5CDD505-2E9C-101B-9397-08002B2CF9AE}" pid="11" name="ContentTypeId">
    <vt:lpwstr>0x0101009C72FDE9586EAD4885C8044166477869</vt:lpwstr>
  </property>
  <property fmtid="{D5CDD505-2E9C-101B-9397-08002B2CF9AE}" pid="12" name="MediaServiceImageTags">
    <vt:lpwstr/>
  </property>
</Properties>
</file>