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FC688" w14:textId="4CCD05C7" w:rsidR="00456CD0" w:rsidRDefault="00456CD0" w:rsidP="0081602E">
      <w:pPr>
        <w:spacing w:before="0" w:after="0"/>
        <w:jc w:val="right"/>
        <w:rPr>
          <w:sz w:val="24"/>
          <w:szCs w:val="24"/>
        </w:rPr>
      </w:pPr>
    </w:p>
    <w:tbl>
      <w:tblPr>
        <w:tblW w:w="13050" w:type="dxa"/>
        <w:tblInd w:w="-8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Look w:val="00A0" w:firstRow="1" w:lastRow="0" w:firstColumn="1" w:lastColumn="0" w:noHBand="0" w:noVBand="0"/>
      </w:tblPr>
      <w:tblGrid>
        <w:gridCol w:w="900"/>
        <w:gridCol w:w="1106"/>
        <w:gridCol w:w="2404"/>
        <w:gridCol w:w="900"/>
        <w:gridCol w:w="4050"/>
        <w:gridCol w:w="1260"/>
        <w:gridCol w:w="2430"/>
      </w:tblGrid>
      <w:tr w:rsidR="00AA52F7" w:rsidRPr="00EB26C8" w14:paraId="1DB89C45" w14:textId="77777777" w:rsidTr="00B410DE">
        <w:trPr>
          <w:cantSplit/>
          <w:tblHeader/>
        </w:trPr>
        <w:tc>
          <w:tcPr>
            <w:tcW w:w="900" w:type="dxa"/>
            <w:tcBorders>
              <w:bottom w:val="nil"/>
            </w:tcBorders>
            <w:shd w:val="clear" w:color="auto" w:fill="C6D9F1" w:themeFill="text2" w:themeFillTint="33"/>
            <w:vAlign w:val="center"/>
          </w:tcPr>
          <w:p w14:paraId="42952A13" w14:textId="77777777" w:rsidR="00AA52F7" w:rsidRPr="00EB26C8" w:rsidRDefault="00AA52F7" w:rsidP="004466B4">
            <w:pPr>
              <w:rPr>
                <w:b/>
                <w:sz w:val="24"/>
                <w:szCs w:val="24"/>
              </w:rPr>
            </w:pPr>
            <w:r w:rsidRPr="00EB26C8">
              <w:rPr>
                <w:b/>
                <w:sz w:val="24"/>
                <w:szCs w:val="24"/>
              </w:rPr>
              <w:t>Demo Event</w:t>
            </w:r>
          </w:p>
        </w:tc>
        <w:tc>
          <w:tcPr>
            <w:tcW w:w="1106" w:type="dxa"/>
            <w:tcBorders>
              <w:bottom w:val="nil"/>
            </w:tcBorders>
            <w:shd w:val="clear" w:color="auto" w:fill="C6D9F1" w:themeFill="text2" w:themeFillTint="33"/>
            <w:vAlign w:val="center"/>
          </w:tcPr>
          <w:p w14:paraId="6F7BE813" w14:textId="77777777" w:rsidR="00AA52F7" w:rsidRPr="00EB26C8" w:rsidRDefault="00AA52F7" w:rsidP="0081602E">
            <w:pPr>
              <w:rPr>
                <w:b/>
                <w:sz w:val="24"/>
                <w:szCs w:val="24"/>
              </w:rPr>
            </w:pPr>
            <w:r w:rsidRPr="00EB26C8">
              <w:rPr>
                <w:b/>
                <w:sz w:val="24"/>
                <w:szCs w:val="24"/>
              </w:rPr>
              <w:t>OPR</w:t>
            </w:r>
          </w:p>
        </w:tc>
        <w:tc>
          <w:tcPr>
            <w:tcW w:w="2404" w:type="dxa"/>
            <w:tcBorders>
              <w:bottom w:val="nil"/>
            </w:tcBorders>
            <w:shd w:val="clear" w:color="auto" w:fill="C6D9F1" w:themeFill="text2" w:themeFillTint="33"/>
            <w:vAlign w:val="center"/>
          </w:tcPr>
          <w:p w14:paraId="7F83248C" w14:textId="77777777" w:rsidR="00AA52F7" w:rsidRPr="00EB26C8" w:rsidRDefault="00AA52F7" w:rsidP="004466B4">
            <w:pPr>
              <w:rPr>
                <w:b/>
                <w:sz w:val="24"/>
                <w:szCs w:val="24"/>
              </w:rPr>
            </w:pPr>
            <w:r w:rsidRPr="00EB26C8">
              <w:rPr>
                <w:b/>
                <w:sz w:val="24"/>
                <w:szCs w:val="24"/>
              </w:rPr>
              <w:t>Activity</w:t>
            </w:r>
          </w:p>
        </w:tc>
        <w:tc>
          <w:tcPr>
            <w:tcW w:w="900" w:type="dxa"/>
            <w:tcBorders>
              <w:bottom w:val="nil"/>
            </w:tcBorders>
            <w:shd w:val="clear" w:color="auto" w:fill="C6D9F1" w:themeFill="text2" w:themeFillTint="33"/>
            <w:vAlign w:val="center"/>
          </w:tcPr>
          <w:p w14:paraId="651E149B" w14:textId="77777777" w:rsidR="00AA52F7" w:rsidRPr="00EB26C8" w:rsidRDefault="00AA52F7" w:rsidP="004466B4">
            <w:pPr>
              <w:pStyle w:val="StyleCenteredBefore6ptAfter6pt"/>
              <w:spacing w:before="60" w:after="60"/>
              <w:jc w:val="left"/>
              <w:rPr>
                <w:b/>
                <w:sz w:val="24"/>
                <w:szCs w:val="24"/>
              </w:rPr>
            </w:pPr>
            <w:r w:rsidRPr="00EB26C8">
              <w:rPr>
                <w:b/>
                <w:sz w:val="24"/>
                <w:szCs w:val="24"/>
              </w:rPr>
              <w:t>Tasks</w:t>
            </w:r>
          </w:p>
        </w:tc>
        <w:tc>
          <w:tcPr>
            <w:tcW w:w="4050" w:type="dxa"/>
            <w:shd w:val="clear" w:color="auto" w:fill="C6D9F1" w:themeFill="text2" w:themeFillTint="33"/>
            <w:vAlign w:val="center"/>
          </w:tcPr>
          <w:p w14:paraId="4E0960FD" w14:textId="77777777" w:rsidR="00AA52F7" w:rsidRPr="00EB26C8" w:rsidRDefault="00AA52F7" w:rsidP="004466B4">
            <w:pPr>
              <w:rPr>
                <w:b/>
                <w:sz w:val="24"/>
                <w:szCs w:val="24"/>
              </w:rPr>
            </w:pPr>
            <w:r w:rsidRPr="00EB26C8">
              <w:rPr>
                <w:b/>
                <w:sz w:val="24"/>
                <w:szCs w:val="24"/>
              </w:rPr>
              <w:t>Remarks</w:t>
            </w:r>
          </w:p>
        </w:tc>
        <w:tc>
          <w:tcPr>
            <w:tcW w:w="1260" w:type="dxa"/>
            <w:shd w:val="clear" w:color="auto" w:fill="C6D9F1" w:themeFill="text2" w:themeFillTint="33"/>
            <w:vAlign w:val="center"/>
          </w:tcPr>
          <w:p w14:paraId="58DAAC37" w14:textId="77777777" w:rsidR="00AA52F7" w:rsidRPr="00EB26C8" w:rsidRDefault="00AA52F7" w:rsidP="004466B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Info Exchange</w:t>
            </w:r>
          </w:p>
        </w:tc>
        <w:tc>
          <w:tcPr>
            <w:tcW w:w="2430" w:type="dxa"/>
            <w:shd w:val="clear" w:color="auto" w:fill="C6D9F1" w:themeFill="text2" w:themeFillTint="33"/>
            <w:vAlign w:val="center"/>
          </w:tcPr>
          <w:p w14:paraId="580D9FCF" w14:textId="77777777" w:rsidR="00AA52F7" w:rsidRPr="00EB26C8" w:rsidRDefault="00AA52F7" w:rsidP="004466B4">
            <w:pPr>
              <w:rPr>
                <w:b/>
                <w:sz w:val="24"/>
                <w:szCs w:val="24"/>
              </w:rPr>
            </w:pPr>
            <w:r w:rsidRPr="00EB26C8">
              <w:rPr>
                <w:b/>
                <w:sz w:val="24"/>
                <w:szCs w:val="24"/>
              </w:rPr>
              <w:t>Demonstration Results</w:t>
            </w:r>
          </w:p>
        </w:tc>
      </w:tr>
      <w:tr w:rsidR="00AA52F7" w:rsidRPr="008F685C" w14:paraId="67B54F24" w14:textId="77777777" w:rsidTr="00B410DE">
        <w:trPr>
          <w:cantSplit/>
          <w:trHeight w:val="75"/>
        </w:trPr>
        <w:tc>
          <w:tcPr>
            <w:tcW w:w="13050" w:type="dxa"/>
            <w:gridSpan w:val="7"/>
            <w:shd w:val="clear" w:color="auto" w:fill="C6D9F1" w:themeFill="text2" w:themeFillTint="33"/>
            <w:vAlign w:val="center"/>
          </w:tcPr>
          <w:p w14:paraId="4E4FD543" w14:textId="77777777" w:rsidR="00AA52F7" w:rsidRPr="008F685C" w:rsidRDefault="00AA52F7" w:rsidP="0081602E">
            <w:pPr>
              <w:keepNext/>
              <w:rPr>
                <w:b/>
                <w:bCs/>
                <w:i/>
                <w:iCs/>
                <w:sz w:val="24"/>
                <w:szCs w:val="24"/>
              </w:rPr>
            </w:pPr>
            <w:r w:rsidRPr="008F685C">
              <w:rPr>
                <w:b/>
                <w:bCs/>
                <w:i/>
                <w:iCs/>
                <w:sz w:val="24"/>
                <w:szCs w:val="24"/>
              </w:rPr>
              <w:t>Demo Preparation</w:t>
            </w:r>
          </w:p>
        </w:tc>
      </w:tr>
      <w:tr w:rsidR="00AA52F7" w:rsidRPr="002B2ADA" w14:paraId="60AB7977" w14:textId="77777777" w:rsidTr="0081602E">
        <w:trPr>
          <w:cantSplit/>
          <w:trHeight w:val="819"/>
        </w:trPr>
        <w:tc>
          <w:tcPr>
            <w:tcW w:w="900" w:type="dxa"/>
          </w:tcPr>
          <w:p w14:paraId="31AA162F" w14:textId="77777777" w:rsidR="00AA52F7" w:rsidRPr="002B2ADA" w:rsidRDefault="00AA52F7" w:rsidP="004466B4">
            <w:pPr>
              <w:jc w:val="center"/>
            </w:pPr>
            <w:r>
              <w:t>1</w:t>
            </w:r>
          </w:p>
        </w:tc>
        <w:tc>
          <w:tcPr>
            <w:tcW w:w="1106" w:type="dxa"/>
          </w:tcPr>
          <w:p w14:paraId="6521D773" w14:textId="3DF51E76" w:rsidR="00AA52F7" w:rsidRPr="002B2ADA" w:rsidRDefault="00AB334F" w:rsidP="0081602E">
            <w:r>
              <w:t xml:space="preserve">Laser Program </w:t>
            </w:r>
            <w:r w:rsidR="00AA52F7" w:rsidRPr="002B2ADA">
              <w:t>Planners</w:t>
            </w:r>
          </w:p>
        </w:tc>
        <w:tc>
          <w:tcPr>
            <w:tcW w:w="2404" w:type="dxa"/>
          </w:tcPr>
          <w:p w14:paraId="5E533077" w14:textId="77777777" w:rsidR="00AA52F7" w:rsidRPr="00197390" w:rsidRDefault="00AA52F7" w:rsidP="004466B4">
            <w:r>
              <w:t>Long range planning and scheduling.</w:t>
            </w:r>
            <w:r w:rsidRPr="00197390">
              <w:t xml:space="preserve"> See </w:t>
            </w:r>
            <w:r>
              <w:t>Laser Clearinghouse (</w:t>
            </w:r>
            <w:r w:rsidRPr="00197390">
              <w:rPr>
                <w:i/>
              </w:rPr>
              <w:t>LCH</w:t>
            </w:r>
            <w:r>
              <w:rPr>
                <w:i/>
              </w:rPr>
              <w:t>)</w:t>
            </w:r>
            <w:r w:rsidRPr="00197390">
              <w:rPr>
                <w:i/>
              </w:rPr>
              <w:t xml:space="preserve"> Reports Handbook,</w:t>
            </w:r>
            <w:r w:rsidRPr="00197390">
              <w:t xml:space="preserve"> section</w:t>
            </w:r>
            <w:r>
              <w:t> </w:t>
            </w:r>
            <w:r w:rsidRPr="00197390">
              <w:t>2.2.1</w:t>
            </w:r>
            <w:r>
              <w:t xml:space="preserve"> on</w:t>
            </w:r>
            <w:r w:rsidRPr="00197390">
              <w:t xml:space="preserve"> page </w:t>
            </w:r>
            <w:r>
              <w:t>7</w:t>
            </w:r>
            <w:r w:rsidRPr="00197390">
              <w:t>.</w:t>
            </w:r>
          </w:p>
        </w:tc>
        <w:tc>
          <w:tcPr>
            <w:tcW w:w="900" w:type="dxa"/>
          </w:tcPr>
          <w:p w14:paraId="38772F54" w14:textId="77777777" w:rsidR="00AA52F7" w:rsidRPr="002B2ADA" w:rsidRDefault="00AA52F7" w:rsidP="004466B4">
            <w:pPr>
              <w:jc w:val="center"/>
            </w:pPr>
            <w:r w:rsidRPr="002B2ADA">
              <w:t>1.1</w:t>
            </w:r>
          </w:p>
        </w:tc>
        <w:tc>
          <w:tcPr>
            <w:tcW w:w="4050" w:type="dxa"/>
          </w:tcPr>
          <w:p w14:paraId="4F5F8B26" w14:textId="77777777" w:rsidR="00AA52F7" w:rsidRPr="002B2ADA" w:rsidRDefault="00AA52F7" w:rsidP="004466B4">
            <w:r>
              <w:t>Submit</w:t>
            </w:r>
            <w:r w:rsidRPr="002B2ADA">
              <w:t xml:space="preserve"> Master Test and Operations Schedule</w:t>
            </w:r>
            <w:r>
              <w:t xml:space="preserve"> (MTOS) inputs prior to the demo</w:t>
            </w:r>
            <w:r w:rsidRPr="002B2ADA">
              <w:t>.</w:t>
            </w:r>
          </w:p>
        </w:tc>
        <w:tc>
          <w:tcPr>
            <w:tcW w:w="1260" w:type="dxa"/>
          </w:tcPr>
          <w:p w14:paraId="1F69FE48" w14:textId="77777777" w:rsidR="00AA52F7" w:rsidRPr="002B2ADA" w:rsidRDefault="00AA52F7" w:rsidP="004466B4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IER 1</w:t>
            </w:r>
            <w:r>
              <w:rPr>
                <w:bCs/>
                <w:color w:val="000000"/>
              </w:rPr>
              <w:br/>
            </w:r>
            <w:r w:rsidRPr="002B2ADA">
              <w:rPr>
                <w:bCs/>
                <w:color w:val="000000"/>
              </w:rPr>
              <w:t>See Note 1</w:t>
            </w:r>
          </w:p>
        </w:tc>
        <w:tc>
          <w:tcPr>
            <w:tcW w:w="2430" w:type="dxa"/>
          </w:tcPr>
          <w:p w14:paraId="404CE2F4" w14:textId="29886431" w:rsidR="00AA52F7" w:rsidRPr="002B2ADA" w:rsidRDefault="00AA52F7" w:rsidP="004466B4"/>
        </w:tc>
      </w:tr>
      <w:tr w:rsidR="00AA52F7" w:rsidRPr="00EB26C8" w14:paraId="65494662" w14:textId="77777777" w:rsidTr="0081602E">
        <w:trPr>
          <w:cantSplit/>
        </w:trPr>
        <w:tc>
          <w:tcPr>
            <w:tcW w:w="900" w:type="dxa"/>
          </w:tcPr>
          <w:p w14:paraId="2D5FA75E" w14:textId="77777777" w:rsidR="00AA52F7" w:rsidRPr="00EB26C8" w:rsidRDefault="00AA52F7" w:rsidP="004466B4">
            <w:pPr>
              <w:jc w:val="center"/>
            </w:pPr>
            <w:r>
              <w:t>2</w:t>
            </w:r>
          </w:p>
        </w:tc>
        <w:tc>
          <w:tcPr>
            <w:tcW w:w="1106" w:type="dxa"/>
          </w:tcPr>
          <w:p w14:paraId="49A49285" w14:textId="39383FD2" w:rsidR="00AA52F7" w:rsidRPr="00EB26C8" w:rsidRDefault="00AB334F" w:rsidP="0081602E">
            <w:r>
              <w:t xml:space="preserve">Laser Program </w:t>
            </w:r>
            <w:r w:rsidR="00AA52F7" w:rsidRPr="002B2ADA">
              <w:t>Planners</w:t>
            </w:r>
          </w:p>
        </w:tc>
        <w:tc>
          <w:tcPr>
            <w:tcW w:w="2404" w:type="dxa"/>
          </w:tcPr>
          <w:p w14:paraId="4995DC32" w14:textId="77777777" w:rsidR="00AA52F7" w:rsidRPr="00EB26C8" w:rsidRDefault="00AA52F7" w:rsidP="004466B4">
            <w:r w:rsidRPr="00730AB6">
              <w:t>Laser operations planning</w:t>
            </w:r>
            <w:r w:rsidRPr="007D09E9">
              <w:t xml:space="preserve"> </w:t>
            </w:r>
            <w:r>
              <w:t>and</w:t>
            </w:r>
            <w:r w:rsidRPr="007D09E9">
              <w:t xml:space="preserve"> </w:t>
            </w:r>
            <w:r>
              <w:t>Program Request Message (P</w:t>
            </w:r>
            <w:r w:rsidRPr="007D09E9">
              <w:t>RM</w:t>
            </w:r>
            <w:r>
              <w:t>)</w:t>
            </w:r>
            <w:r w:rsidRPr="007D09E9">
              <w:t xml:space="preserve"> </w:t>
            </w:r>
            <w:r>
              <w:t xml:space="preserve">generation. </w:t>
            </w:r>
            <w:r w:rsidRPr="00197390">
              <w:t xml:space="preserve">See </w:t>
            </w:r>
            <w:r w:rsidRPr="00197390">
              <w:rPr>
                <w:i/>
              </w:rPr>
              <w:t>LCH Reports Handbook,</w:t>
            </w:r>
            <w:r w:rsidRPr="00197390">
              <w:t xml:space="preserve"> section</w:t>
            </w:r>
            <w:r>
              <w:t> </w:t>
            </w:r>
            <w:r w:rsidRPr="00197390">
              <w:t>2.2.2</w:t>
            </w:r>
            <w:r>
              <w:t xml:space="preserve"> on</w:t>
            </w:r>
            <w:r w:rsidRPr="00197390">
              <w:t xml:space="preserve"> page </w:t>
            </w:r>
            <w:r>
              <w:t>8</w:t>
            </w:r>
            <w:r w:rsidRPr="00197390">
              <w:t>.</w:t>
            </w:r>
          </w:p>
        </w:tc>
        <w:tc>
          <w:tcPr>
            <w:tcW w:w="900" w:type="dxa"/>
          </w:tcPr>
          <w:p w14:paraId="152D48E0" w14:textId="77777777" w:rsidR="00AA52F7" w:rsidRPr="00EB26C8" w:rsidRDefault="00AA52F7" w:rsidP="004466B4">
            <w:pPr>
              <w:jc w:val="center"/>
            </w:pPr>
            <w:r w:rsidRPr="00EB26C8">
              <w:t>1.2</w:t>
            </w:r>
            <w:r>
              <w:br/>
              <w:t>1.3</w:t>
            </w:r>
          </w:p>
        </w:tc>
        <w:tc>
          <w:tcPr>
            <w:tcW w:w="4050" w:type="dxa"/>
          </w:tcPr>
          <w:p w14:paraId="055183A2" w14:textId="55159B6B" w:rsidR="00AA52F7" w:rsidRDefault="00AA52F7" w:rsidP="004466B4">
            <w:r>
              <w:t>Planners</w:t>
            </w:r>
            <w:r w:rsidRPr="00786423">
              <w:t xml:space="preserve"> will use their internal planning procedures</w:t>
            </w:r>
            <w:r>
              <w:t xml:space="preserve"> for the detailed planning needed to generate the Demonstration PRM</w:t>
            </w:r>
            <w:r w:rsidRPr="00786423">
              <w:t>.</w:t>
            </w:r>
          </w:p>
          <w:p w14:paraId="0C63B4CE" w14:textId="33A451C8" w:rsidR="00AA52F7" w:rsidRPr="00A3620D" w:rsidRDefault="00AA52F7" w:rsidP="004466B4">
            <w:pPr>
              <w:rPr>
                <w:highlight w:val="yellow"/>
              </w:rPr>
            </w:pPr>
            <w:r>
              <w:t>S</w:t>
            </w:r>
            <w:r w:rsidRPr="00EB26C8">
              <w:t xml:space="preserve">ubmit </w:t>
            </w:r>
            <w:r>
              <w:t>P</w:t>
            </w:r>
            <w:r w:rsidRPr="00EB26C8">
              <w:t xml:space="preserve">RM </w:t>
            </w:r>
            <w:r>
              <w:t>by posting</w:t>
            </w:r>
            <w:r w:rsidRPr="002B2ADA">
              <w:t xml:space="preserve"> in </w:t>
            </w:r>
            <w:r>
              <w:t xml:space="preserve">the </w:t>
            </w:r>
            <w:r w:rsidR="003151DE">
              <w:t>laser programs</w:t>
            </w:r>
            <w:r w:rsidR="00407BB1">
              <w:t xml:space="preserve"> folder </w:t>
            </w:r>
            <w:r>
              <w:t xml:space="preserve">on the </w:t>
            </w:r>
            <w:r w:rsidRPr="006677FB">
              <w:t>https://space</w:t>
            </w:r>
            <w:r w:rsidRPr="006677FB">
              <w:noBreakHyphen/>
              <w:t>track.org</w:t>
            </w:r>
            <w:r>
              <w:t xml:space="preserve"> website</w:t>
            </w:r>
            <w:r w:rsidRPr="002B2ADA">
              <w:t>.</w:t>
            </w:r>
            <w:r>
              <w:t xml:space="preserve"> </w:t>
            </w:r>
            <w:r w:rsidRPr="00660F6C">
              <w:t xml:space="preserve">Submit at least </w:t>
            </w:r>
            <w:r>
              <w:t>three</w:t>
            </w:r>
            <w:r w:rsidRPr="00660F6C">
              <w:t xml:space="preserve"> working days prior to </w:t>
            </w:r>
            <w:r>
              <w:t>the D</w:t>
            </w:r>
            <w:r w:rsidRPr="00660F6C">
              <w:t>emo</w:t>
            </w:r>
            <w:r>
              <w:t>nstration</w:t>
            </w:r>
            <w:r w:rsidRPr="00660F6C">
              <w:t>.</w:t>
            </w:r>
          </w:p>
        </w:tc>
        <w:tc>
          <w:tcPr>
            <w:tcW w:w="1260" w:type="dxa"/>
          </w:tcPr>
          <w:p w14:paraId="681BE97F" w14:textId="77777777" w:rsidR="00AA52F7" w:rsidRPr="00EB26C8" w:rsidRDefault="00AA52F7" w:rsidP="004466B4">
            <w:pPr>
              <w:jc w:val="center"/>
            </w:pPr>
            <w:r>
              <w:rPr>
                <w:bCs/>
                <w:color w:val="000000"/>
              </w:rPr>
              <w:t>IER 2-C</w:t>
            </w:r>
            <w:r>
              <w:rPr>
                <w:bCs/>
                <w:color w:val="000000"/>
              </w:rPr>
              <w:br/>
            </w:r>
            <w:r w:rsidRPr="002B2ADA">
              <w:rPr>
                <w:bCs/>
                <w:color w:val="000000"/>
              </w:rPr>
              <w:t>See Note 3</w:t>
            </w:r>
          </w:p>
        </w:tc>
        <w:tc>
          <w:tcPr>
            <w:tcW w:w="2430" w:type="dxa"/>
          </w:tcPr>
          <w:p w14:paraId="11D9A2DA" w14:textId="77777777" w:rsidR="00AA52F7" w:rsidRPr="00EB26C8" w:rsidRDefault="00AA52F7" w:rsidP="004466B4"/>
        </w:tc>
      </w:tr>
      <w:tr w:rsidR="00AA52F7" w:rsidRPr="00EB26C8" w14:paraId="5B1CCD99" w14:textId="77777777" w:rsidTr="0081602E">
        <w:trPr>
          <w:cantSplit/>
          <w:trHeight w:val="444"/>
        </w:trPr>
        <w:tc>
          <w:tcPr>
            <w:tcW w:w="900" w:type="dxa"/>
          </w:tcPr>
          <w:p w14:paraId="471DF87D" w14:textId="77777777" w:rsidR="00AA52F7" w:rsidRPr="00EB26C8" w:rsidRDefault="00AA52F7" w:rsidP="004466B4">
            <w:pPr>
              <w:jc w:val="center"/>
            </w:pPr>
            <w:r>
              <w:t>3</w:t>
            </w:r>
          </w:p>
        </w:tc>
        <w:tc>
          <w:tcPr>
            <w:tcW w:w="1106" w:type="dxa"/>
          </w:tcPr>
          <w:p w14:paraId="63D2B9E9" w14:textId="77777777" w:rsidR="00AA52F7" w:rsidRPr="00EB26C8" w:rsidRDefault="00AA52F7" w:rsidP="0081602E">
            <w:r w:rsidRPr="00EB26C8">
              <w:t>LCH</w:t>
            </w:r>
          </w:p>
        </w:tc>
        <w:tc>
          <w:tcPr>
            <w:tcW w:w="2404" w:type="dxa"/>
          </w:tcPr>
          <w:p w14:paraId="26330C11" w14:textId="78D0E2E5" w:rsidR="00AA52F7" w:rsidRPr="00EB26C8" w:rsidRDefault="00AA52F7" w:rsidP="004466B4">
            <w:r w:rsidRPr="00EB26C8">
              <w:t>Compute open windows based on PRM.</w:t>
            </w:r>
            <w:r>
              <w:t xml:space="preserve"> Provide</w:t>
            </w:r>
            <w:r w:rsidRPr="00EB26C8">
              <w:t xml:space="preserve"> Pr</w:t>
            </w:r>
            <w:r>
              <w:t>ogram</w:t>
            </w:r>
            <w:r w:rsidRPr="00EB26C8">
              <w:t xml:space="preserve"> Approval Message (PAM)</w:t>
            </w:r>
            <w:r>
              <w:t xml:space="preserve"> to the </w:t>
            </w:r>
            <w:r w:rsidR="00AB334F">
              <w:t>Laser Program</w:t>
            </w:r>
            <w:r>
              <w:t>Planners</w:t>
            </w:r>
            <w:r w:rsidRPr="00EB26C8">
              <w:t>.</w:t>
            </w:r>
            <w:r>
              <w:t xml:space="preserve"> </w:t>
            </w:r>
            <w:r w:rsidRPr="00197390">
              <w:t xml:space="preserve">See </w:t>
            </w:r>
            <w:r w:rsidRPr="00197390">
              <w:rPr>
                <w:i/>
              </w:rPr>
              <w:t>LCH Reports Handbook,</w:t>
            </w:r>
            <w:r w:rsidRPr="00197390">
              <w:t xml:space="preserve"> section</w:t>
            </w:r>
            <w:r>
              <w:t> </w:t>
            </w:r>
            <w:r w:rsidRPr="00197390">
              <w:t xml:space="preserve">2.2.4 </w:t>
            </w:r>
            <w:r>
              <w:t xml:space="preserve">on </w:t>
            </w:r>
            <w:r w:rsidRPr="00197390">
              <w:t>page 1</w:t>
            </w:r>
            <w:r>
              <w:t>2</w:t>
            </w:r>
            <w:r w:rsidRPr="00197390">
              <w:t>.</w:t>
            </w:r>
          </w:p>
        </w:tc>
        <w:tc>
          <w:tcPr>
            <w:tcW w:w="900" w:type="dxa"/>
          </w:tcPr>
          <w:p w14:paraId="0F62BBA6" w14:textId="77777777" w:rsidR="00AA52F7" w:rsidRPr="00EB26C8" w:rsidRDefault="00AA52F7" w:rsidP="004466B4">
            <w:pPr>
              <w:jc w:val="center"/>
            </w:pPr>
            <w:r w:rsidRPr="00EB26C8">
              <w:t>2.1</w:t>
            </w:r>
            <w:r w:rsidRPr="00EB26C8">
              <w:br/>
              <w:t>2.2</w:t>
            </w:r>
          </w:p>
        </w:tc>
        <w:tc>
          <w:tcPr>
            <w:tcW w:w="4050" w:type="dxa"/>
          </w:tcPr>
          <w:p w14:paraId="38E3619C" w14:textId="77777777" w:rsidR="00AA52F7" w:rsidRDefault="00AA52F7" w:rsidP="004466B4">
            <w:r>
              <w:t>The LCH will provide a PAM i</w:t>
            </w:r>
            <w:r w:rsidRPr="002B2ADA">
              <w:t xml:space="preserve">n </w:t>
            </w:r>
            <w:r>
              <w:t>response to</w:t>
            </w:r>
            <w:r w:rsidRPr="002B2ADA">
              <w:t xml:space="preserve"> </w:t>
            </w:r>
            <w:r>
              <w:t>the PR</w:t>
            </w:r>
            <w:r w:rsidRPr="002B2ADA">
              <w:t xml:space="preserve">M </w:t>
            </w:r>
            <w:r>
              <w:t>submission</w:t>
            </w:r>
            <w:r w:rsidRPr="002B2ADA">
              <w:t xml:space="preserve"> (Demo Event #</w:t>
            </w:r>
            <w:r>
              <w:t>2</w:t>
            </w:r>
            <w:r w:rsidRPr="002B2ADA">
              <w:t>).</w:t>
            </w:r>
            <w:r>
              <w:t xml:space="preserve"> The PAM will be uploaded to </w:t>
            </w:r>
            <w:r w:rsidR="0081602E">
              <w:t xml:space="preserve">the </w:t>
            </w:r>
            <w:r w:rsidR="003151DE">
              <w:t>laser programs</w:t>
            </w:r>
            <w:r>
              <w:t xml:space="preserve"> folder</w:t>
            </w:r>
            <w:r w:rsidRPr="002B2ADA">
              <w:t xml:space="preserve"> </w:t>
            </w:r>
            <w:r>
              <w:t xml:space="preserve">on the </w:t>
            </w:r>
            <w:r w:rsidRPr="006677FB">
              <w:t>https://space</w:t>
            </w:r>
            <w:r w:rsidRPr="006677FB">
              <w:noBreakHyphen/>
              <w:t>track.org</w:t>
            </w:r>
            <w:r>
              <w:t xml:space="preserve"> website no later than 24 hours prior to the Demonstration.</w:t>
            </w:r>
          </w:p>
          <w:p w14:paraId="59C5901E" w14:textId="592A0D2A" w:rsidR="00873F71" w:rsidRPr="00873F71" w:rsidRDefault="00873F71" w:rsidP="00873F71"/>
        </w:tc>
        <w:tc>
          <w:tcPr>
            <w:tcW w:w="1260" w:type="dxa"/>
          </w:tcPr>
          <w:p w14:paraId="0B36AD50" w14:textId="77777777" w:rsidR="00AA52F7" w:rsidRPr="00EB26C8" w:rsidRDefault="00AA52F7" w:rsidP="004466B4">
            <w:pPr>
              <w:jc w:val="center"/>
            </w:pPr>
            <w:r>
              <w:t>IER 3-C</w:t>
            </w:r>
            <w:r>
              <w:br/>
            </w:r>
            <w:r w:rsidRPr="002B2ADA">
              <w:t>See Note 3</w:t>
            </w:r>
          </w:p>
        </w:tc>
        <w:tc>
          <w:tcPr>
            <w:tcW w:w="2430" w:type="dxa"/>
          </w:tcPr>
          <w:p w14:paraId="4BA38471" w14:textId="77777777" w:rsidR="00AA52F7" w:rsidRPr="00EB26C8" w:rsidRDefault="00AA52F7" w:rsidP="004466B4"/>
        </w:tc>
      </w:tr>
      <w:tr w:rsidR="00AA52F7" w:rsidRPr="00EB26C8" w14:paraId="7AAE1CCD" w14:textId="77777777" w:rsidTr="0081602E">
        <w:trPr>
          <w:cantSplit/>
        </w:trPr>
        <w:tc>
          <w:tcPr>
            <w:tcW w:w="900" w:type="dxa"/>
          </w:tcPr>
          <w:p w14:paraId="7B084BA8" w14:textId="77777777" w:rsidR="00AA52F7" w:rsidRDefault="00AA52F7" w:rsidP="004466B4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  <w:tc>
          <w:tcPr>
            <w:tcW w:w="1106" w:type="dxa"/>
          </w:tcPr>
          <w:p w14:paraId="084B6D83" w14:textId="009D585E" w:rsidR="00AA52F7" w:rsidRDefault="00AB334F" w:rsidP="0081602E">
            <w:r>
              <w:t xml:space="preserve">Laser Program </w:t>
            </w:r>
            <w:r w:rsidR="00AA52F7">
              <w:t>Planners</w:t>
            </w:r>
          </w:p>
        </w:tc>
        <w:tc>
          <w:tcPr>
            <w:tcW w:w="2404" w:type="dxa"/>
          </w:tcPr>
          <w:p w14:paraId="50B4E945" w14:textId="77777777" w:rsidR="00AA52F7" w:rsidRDefault="00AA52F7" w:rsidP="004466B4">
            <w:r>
              <w:rPr>
                <w:snapToGrid w:val="0"/>
              </w:rPr>
              <w:t xml:space="preserve">Retrieve and verify the PAM. </w:t>
            </w:r>
            <w:r w:rsidRPr="00786423">
              <w:t xml:space="preserve">Determine if </w:t>
            </w:r>
            <w:r>
              <w:t>firing opportunities</w:t>
            </w:r>
            <w:r w:rsidRPr="00786423">
              <w:t xml:space="preserve"> are sufficient to support objectives.</w:t>
            </w:r>
          </w:p>
        </w:tc>
        <w:tc>
          <w:tcPr>
            <w:tcW w:w="900" w:type="dxa"/>
          </w:tcPr>
          <w:p w14:paraId="4765DC20" w14:textId="77777777" w:rsidR="00AA52F7" w:rsidRPr="00EB26C8" w:rsidRDefault="00AA52F7" w:rsidP="004466B4">
            <w:pPr>
              <w:jc w:val="center"/>
            </w:pPr>
            <w:r>
              <w:t>2.3</w:t>
            </w:r>
          </w:p>
        </w:tc>
        <w:tc>
          <w:tcPr>
            <w:tcW w:w="4050" w:type="dxa"/>
          </w:tcPr>
          <w:p w14:paraId="29BA8C39" w14:textId="77777777" w:rsidR="00AA52F7" w:rsidRDefault="00AA52F7" w:rsidP="004466B4">
            <w:r>
              <w:rPr>
                <w:snapToGrid w:val="0"/>
              </w:rPr>
              <w:t>Download the PAM and p</w:t>
            </w:r>
            <w:r w:rsidRPr="00626E7B">
              <w:rPr>
                <w:snapToGrid w:val="0"/>
              </w:rPr>
              <w:t>erform quality</w:t>
            </w:r>
            <w:r>
              <w:rPr>
                <w:snapToGrid w:val="0"/>
              </w:rPr>
              <w:t xml:space="preserve"> and consistency</w:t>
            </w:r>
            <w:r w:rsidRPr="00626E7B">
              <w:rPr>
                <w:snapToGrid w:val="0"/>
              </w:rPr>
              <w:t xml:space="preserve"> check</w:t>
            </w:r>
            <w:r>
              <w:rPr>
                <w:snapToGrid w:val="0"/>
              </w:rPr>
              <w:t xml:space="preserve">s. </w:t>
            </w:r>
            <w:r w:rsidRPr="00626E7B">
              <w:rPr>
                <w:snapToGrid w:val="0"/>
              </w:rPr>
              <w:t>Assess</w:t>
            </w:r>
            <w:r>
              <w:rPr>
                <w:snapToGrid w:val="0"/>
              </w:rPr>
              <w:t xml:space="preserve"> the</w:t>
            </w:r>
            <w:r w:rsidRPr="00626E7B">
              <w:rPr>
                <w:snapToGrid w:val="0"/>
              </w:rPr>
              <w:t xml:space="preserve"> potential </w:t>
            </w:r>
            <w:r>
              <w:rPr>
                <w:snapToGrid w:val="0"/>
              </w:rPr>
              <w:t>for a successful demonstration</w:t>
            </w:r>
            <w:r w:rsidRPr="00626E7B">
              <w:rPr>
                <w:snapToGrid w:val="0"/>
              </w:rPr>
              <w:t>.</w:t>
            </w:r>
            <w:r>
              <w:rPr>
                <w:snapToGrid w:val="0"/>
              </w:rPr>
              <w:t xml:space="preserve"> </w:t>
            </w:r>
            <w:r w:rsidRPr="00786423">
              <w:t xml:space="preserve">If </w:t>
            </w:r>
            <w:r>
              <w:t>unacceptable, discuss</w:t>
            </w:r>
            <w:r w:rsidRPr="00786423">
              <w:t xml:space="preserve"> with </w:t>
            </w:r>
            <w:r>
              <w:t xml:space="preserve">the </w:t>
            </w:r>
            <w:r w:rsidRPr="00786423">
              <w:t>LCH to identify alternatives.</w:t>
            </w:r>
          </w:p>
        </w:tc>
        <w:tc>
          <w:tcPr>
            <w:tcW w:w="1260" w:type="dxa"/>
          </w:tcPr>
          <w:p w14:paraId="74A21CF4" w14:textId="77777777" w:rsidR="00AA52F7" w:rsidRPr="00EB26C8" w:rsidRDefault="00AA52F7" w:rsidP="004466B4">
            <w:pPr>
              <w:jc w:val="center"/>
            </w:pPr>
            <w:r w:rsidRPr="002B2ADA">
              <w:t>-----</w:t>
            </w:r>
          </w:p>
        </w:tc>
        <w:tc>
          <w:tcPr>
            <w:tcW w:w="2430" w:type="dxa"/>
          </w:tcPr>
          <w:p w14:paraId="0A3DA9F7" w14:textId="77777777" w:rsidR="00AA52F7" w:rsidRPr="00EB26C8" w:rsidRDefault="00AA52F7" w:rsidP="004466B4"/>
        </w:tc>
      </w:tr>
      <w:tr w:rsidR="00AA52F7" w:rsidRPr="002B2ADA" w14:paraId="718CB4A9" w14:textId="77777777" w:rsidTr="0081602E">
        <w:trPr>
          <w:cantSplit/>
        </w:trPr>
        <w:tc>
          <w:tcPr>
            <w:tcW w:w="900" w:type="dxa"/>
          </w:tcPr>
          <w:p w14:paraId="0493EDE5" w14:textId="2E842D9C" w:rsidR="00AA52F7" w:rsidRPr="002B2ADA" w:rsidRDefault="00AA52F7" w:rsidP="004466B4">
            <w:pPr>
              <w:jc w:val="center"/>
            </w:pPr>
            <w:r w:rsidRPr="002B2ADA">
              <w:rPr>
                <w:snapToGrid w:val="0"/>
              </w:rPr>
              <w:t>5</w:t>
            </w:r>
          </w:p>
        </w:tc>
        <w:tc>
          <w:tcPr>
            <w:tcW w:w="1106" w:type="dxa"/>
          </w:tcPr>
          <w:p w14:paraId="3A1A22C3" w14:textId="6DC8446B" w:rsidR="00AA52F7" w:rsidRPr="002B2ADA" w:rsidRDefault="00AB334F" w:rsidP="0081602E">
            <w:r>
              <w:t>Laser Program Operator</w:t>
            </w:r>
          </w:p>
        </w:tc>
        <w:tc>
          <w:tcPr>
            <w:tcW w:w="2404" w:type="dxa"/>
          </w:tcPr>
          <w:p w14:paraId="17B47200" w14:textId="0CAB3058" w:rsidR="00AA52F7" w:rsidRPr="00197390" w:rsidRDefault="00AA52F7" w:rsidP="004466B4">
            <w:r w:rsidRPr="00197390">
              <w:t xml:space="preserve">Disseminate </w:t>
            </w:r>
            <w:r>
              <w:t xml:space="preserve">the </w:t>
            </w:r>
            <w:r w:rsidRPr="00197390">
              <w:t xml:space="preserve">PAM for </w:t>
            </w:r>
            <w:r w:rsidR="00AB334F">
              <w:t>Operator</w:t>
            </w:r>
            <w:r w:rsidRPr="00197390">
              <w:t xml:space="preserve"> use</w:t>
            </w:r>
            <w:r>
              <w:t>.</w:t>
            </w:r>
          </w:p>
        </w:tc>
        <w:tc>
          <w:tcPr>
            <w:tcW w:w="900" w:type="dxa"/>
          </w:tcPr>
          <w:p w14:paraId="008637B4" w14:textId="11C2F423" w:rsidR="00AA52F7" w:rsidRPr="002B2ADA" w:rsidRDefault="00AA52F7" w:rsidP="004466B4">
            <w:pPr>
              <w:jc w:val="center"/>
            </w:pPr>
            <w:r w:rsidRPr="002B2ADA">
              <w:t>3.1</w:t>
            </w:r>
          </w:p>
        </w:tc>
        <w:tc>
          <w:tcPr>
            <w:tcW w:w="4050" w:type="dxa"/>
          </w:tcPr>
          <w:p w14:paraId="3813B5BB" w14:textId="71CD9A0A" w:rsidR="00AA52F7" w:rsidRPr="002B2ADA" w:rsidRDefault="0081602E" w:rsidP="004466B4">
            <w:r>
              <w:t xml:space="preserve">Print out PAM; </w:t>
            </w:r>
            <w:r w:rsidR="00412AAD">
              <w:t xml:space="preserve">distribute to </w:t>
            </w:r>
            <w:r w:rsidR="00AB334F">
              <w:t>Operator</w:t>
            </w:r>
            <w:r w:rsidR="00412AAD">
              <w:t>s for use during the Demonstration.</w:t>
            </w:r>
          </w:p>
        </w:tc>
        <w:tc>
          <w:tcPr>
            <w:tcW w:w="1260" w:type="dxa"/>
          </w:tcPr>
          <w:p w14:paraId="672F8965" w14:textId="5C07BEDC" w:rsidR="00AA52F7" w:rsidRPr="002B2ADA" w:rsidRDefault="00D44B65" w:rsidP="004466B4">
            <w:pPr>
              <w:jc w:val="center"/>
            </w:pPr>
            <w:r w:rsidRPr="002B2ADA">
              <w:t>-----</w:t>
            </w:r>
          </w:p>
        </w:tc>
        <w:tc>
          <w:tcPr>
            <w:tcW w:w="2430" w:type="dxa"/>
          </w:tcPr>
          <w:p w14:paraId="25B6D16B" w14:textId="77777777" w:rsidR="00AA52F7" w:rsidRPr="002B2ADA" w:rsidRDefault="00AA52F7" w:rsidP="004466B4"/>
        </w:tc>
      </w:tr>
      <w:tr w:rsidR="00AA52F7" w:rsidRPr="00EB26C8" w14:paraId="783BAE51" w14:textId="77777777" w:rsidTr="00B410DE">
        <w:trPr>
          <w:cantSplit/>
        </w:trPr>
        <w:tc>
          <w:tcPr>
            <w:tcW w:w="13050" w:type="dxa"/>
            <w:gridSpan w:val="7"/>
            <w:shd w:val="clear" w:color="auto" w:fill="C6D9F1" w:themeFill="text2" w:themeFillTint="33"/>
          </w:tcPr>
          <w:p w14:paraId="3DFB997A" w14:textId="77777777" w:rsidR="00AA52F7" w:rsidRPr="00EB26C8" w:rsidRDefault="00AA52F7" w:rsidP="0081602E">
            <w:pPr>
              <w:keepNext/>
            </w:pPr>
            <w:r w:rsidRPr="008F685C">
              <w:rPr>
                <w:b/>
                <w:bCs/>
                <w:i/>
                <w:iCs/>
                <w:sz w:val="24"/>
                <w:szCs w:val="24"/>
              </w:rPr>
              <w:lastRenderedPageBreak/>
              <w:t xml:space="preserve">Demo </w:t>
            </w:r>
            <w:r>
              <w:rPr>
                <w:b/>
                <w:bCs/>
                <w:i/>
                <w:iCs/>
                <w:sz w:val="24"/>
                <w:szCs w:val="24"/>
              </w:rPr>
              <w:t>Execution</w:t>
            </w:r>
          </w:p>
        </w:tc>
      </w:tr>
      <w:tr w:rsidR="00AA52F7" w:rsidRPr="00EB26C8" w14:paraId="64D44FCD" w14:textId="77777777" w:rsidTr="0081602E">
        <w:trPr>
          <w:cantSplit/>
        </w:trPr>
        <w:tc>
          <w:tcPr>
            <w:tcW w:w="900" w:type="dxa"/>
          </w:tcPr>
          <w:p w14:paraId="249B40D4" w14:textId="77777777" w:rsidR="00AA52F7" w:rsidRDefault="00AA52F7" w:rsidP="004466B4">
            <w:pPr>
              <w:jc w:val="center"/>
            </w:pPr>
            <w:r>
              <w:t>6</w:t>
            </w:r>
          </w:p>
        </w:tc>
        <w:tc>
          <w:tcPr>
            <w:tcW w:w="1106" w:type="dxa"/>
          </w:tcPr>
          <w:p w14:paraId="7312D1F7" w14:textId="7F9E7BD1" w:rsidR="00AA52F7" w:rsidRDefault="00AB334F" w:rsidP="0081602E">
            <w:r>
              <w:t xml:space="preserve">Laser Program </w:t>
            </w:r>
            <w:r w:rsidR="00AA52F7" w:rsidRPr="002B2ADA">
              <w:t>Staff and LCH</w:t>
            </w:r>
          </w:p>
        </w:tc>
        <w:tc>
          <w:tcPr>
            <w:tcW w:w="2404" w:type="dxa"/>
          </w:tcPr>
          <w:p w14:paraId="340DDF7A" w14:textId="77777777" w:rsidR="00AA52F7" w:rsidRPr="00EB26C8" w:rsidRDefault="00AA52F7" w:rsidP="004466B4">
            <w:r>
              <w:t>Participant</w:t>
            </w:r>
            <w:r w:rsidRPr="00197390">
              <w:t xml:space="preserve"> introductions and event briefing.</w:t>
            </w:r>
          </w:p>
        </w:tc>
        <w:tc>
          <w:tcPr>
            <w:tcW w:w="900" w:type="dxa"/>
          </w:tcPr>
          <w:p w14:paraId="134310C8" w14:textId="77777777" w:rsidR="00AA52F7" w:rsidRPr="00EB26C8" w:rsidRDefault="00AA52F7" w:rsidP="004466B4">
            <w:pPr>
              <w:jc w:val="center"/>
            </w:pPr>
            <w:r w:rsidRPr="002B2ADA">
              <w:t>-----</w:t>
            </w:r>
          </w:p>
        </w:tc>
        <w:tc>
          <w:tcPr>
            <w:tcW w:w="4050" w:type="dxa"/>
          </w:tcPr>
          <w:p w14:paraId="0EE78ABF" w14:textId="77777777" w:rsidR="00AA52F7" w:rsidRDefault="00AA52F7" w:rsidP="004466B4">
            <w:r>
              <w:t xml:space="preserve">Introductions. The </w:t>
            </w:r>
            <w:r w:rsidRPr="002B2ADA">
              <w:t>LCH will provide expectations</w:t>
            </w:r>
            <w:r>
              <w:t xml:space="preserve"> and</w:t>
            </w:r>
            <w:r w:rsidRPr="002B2ADA">
              <w:t xml:space="preserve"> timeline for the demo and answer questions</w:t>
            </w:r>
            <w:r>
              <w:t>.</w:t>
            </w:r>
          </w:p>
        </w:tc>
        <w:tc>
          <w:tcPr>
            <w:tcW w:w="1260" w:type="dxa"/>
          </w:tcPr>
          <w:p w14:paraId="63C27CCE" w14:textId="77777777" w:rsidR="00AA52F7" w:rsidRDefault="00AA52F7" w:rsidP="004466B4">
            <w:pPr>
              <w:jc w:val="center"/>
            </w:pPr>
            <w:r w:rsidRPr="00EB26C8">
              <w:t>-----</w:t>
            </w:r>
          </w:p>
        </w:tc>
        <w:tc>
          <w:tcPr>
            <w:tcW w:w="2430" w:type="dxa"/>
          </w:tcPr>
          <w:p w14:paraId="373AC640" w14:textId="77777777" w:rsidR="00AA52F7" w:rsidRPr="00EB26C8" w:rsidRDefault="00AA52F7" w:rsidP="004466B4"/>
        </w:tc>
      </w:tr>
      <w:tr w:rsidR="00AA52F7" w:rsidRPr="00EB26C8" w14:paraId="75D0BB00" w14:textId="77777777" w:rsidTr="0081602E">
        <w:trPr>
          <w:cantSplit/>
        </w:trPr>
        <w:tc>
          <w:tcPr>
            <w:tcW w:w="900" w:type="dxa"/>
          </w:tcPr>
          <w:p w14:paraId="40066169" w14:textId="77777777" w:rsidR="00AA52F7" w:rsidRDefault="00AA52F7" w:rsidP="004466B4">
            <w:pPr>
              <w:jc w:val="center"/>
            </w:pPr>
            <w:r>
              <w:t>7</w:t>
            </w:r>
          </w:p>
        </w:tc>
        <w:tc>
          <w:tcPr>
            <w:tcW w:w="1106" w:type="dxa"/>
          </w:tcPr>
          <w:p w14:paraId="4FD3CF3D" w14:textId="414982EF" w:rsidR="00AA52F7" w:rsidRDefault="00AB334F" w:rsidP="0081602E">
            <w:r>
              <w:t xml:space="preserve">Laser Program </w:t>
            </w:r>
            <w:r w:rsidR="00AA52F7">
              <w:t>Staff</w:t>
            </w:r>
          </w:p>
        </w:tc>
        <w:tc>
          <w:tcPr>
            <w:tcW w:w="2404" w:type="dxa"/>
          </w:tcPr>
          <w:p w14:paraId="0BC225B0" w14:textId="77777777" w:rsidR="00AA52F7" w:rsidRPr="00EB26C8" w:rsidRDefault="00AA52F7" w:rsidP="004466B4">
            <w:r>
              <w:t>Review System and Demo Events 1-5.</w:t>
            </w:r>
          </w:p>
        </w:tc>
        <w:tc>
          <w:tcPr>
            <w:tcW w:w="900" w:type="dxa"/>
          </w:tcPr>
          <w:p w14:paraId="322C9234" w14:textId="77777777" w:rsidR="00AA52F7" w:rsidRPr="00EB26C8" w:rsidRDefault="00AA52F7" w:rsidP="004466B4">
            <w:pPr>
              <w:jc w:val="center"/>
            </w:pPr>
            <w:r w:rsidRPr="002B2ADA">
              <w:t>-----</w:t>
            </w:r>
          </w:p>
        </w:tc>
        <w:tc>
          <w:tcPr>
            <w:tcW w:w="4050" w:type="dxa"/>
          </w:tcPr>
          <w:p w14:paraId="72F19062" w14:textId="7E00F0CA" w:rsidR="00AA52F7" w:rsidRDefault="00AB334F" w:rsidP="004466B4">
            <w:r>
              <w:t xml:space="preserve">Laser Program </w:t>
            </w:r>
            <w:r w:rsidR="00AA52F7" w:rsidRPr="002B2ADA">
              <w:t>staff</w:t>
            </w:r>
            <w:r w:rsidR="00AA52F7">
              <w:t xml:space="preserve"> will familiarize participants with the program and system</w:t>
            </w:r>
            <w:r w:rsidR="00AA52F7" w:rsidRPr="002B2ADA">
              <w:t>.</w:t>
            </w:r>
            <w:r w:rsidR="00AA52F7">
              <w:t xml:space="preserve"> Staff will review the preparation actions taken in Demo Events 1-5.</w:t>
            </w:r>
          </w:p>
        </w:tc>
        <w:tc>
          <w:tcPr>
            <w:tcW w:w="1260" w:type="dxa"/>
          </w:tcPr>
          <w:p w14:paraId="383CE1FC" w14:textId="77777777" w:rsidR="00AA52F7" w:rsidRDefault="00AA52F7" w:rsidP="004466B4">
            <w:pPr>
              <w:jc w:val="center"/>
            </w:pPr>
            <w:r w:rsidRPr="00EB26C8">
              <w:t>-----</w:t>
            </w:r>
          </w:p>
        </w:tc>
        <w:tc>
          <w:tcPr>
            <w:tcW w:w="2430" w:type="dxa"/>
          </w:tcPr>
          <w:p w14:paraId="12B6470F" w14:textId="77777777" w:rsidR="00AA52F7" w:rsidRPr="00EB26C8" w:rsidRDefault="00AA52F7" w:rsidP="004466B4"/>
        </w:tc>
      </w:tr>
      <w:tr w:rsidR="00AA52F7" w:rsidRPr="002B2ADA" w14:paraId="33297B33" w14:textId="77777777" w:rsidTr="0081602E">
        <w:trPr>
          <w:cantSplit/>
        </w:trPr>
        <w:tc>
          <w:tcPr>
            <w:tcW w:w="900" w:type="dxa"/>
          </w:tcPr>
          <w:p w14:paraId="63A2E3D0" w14:textId="77777777" w:rsidR="00AA52F7" w:rsidRPr="002B2ADA" w:rsidRDefault="00AA52F7" w:rsidP="004466B4">
            <w:pPr>
              <w:jc w:val="center"/>
            </w:pPr>
            <w:r>
              <w:t>8</w:t>
            </w:r>
          </w:p>
        </w:tc>
        <w:tc>
          <w:tcPr>
            <w:tcW w:w="1106" w:type="dxa"/>
          </w:tcPr>
          <w:p w14:paraId="7B0A834B" w14:textId="1D9C7C42" w:rsidR="00AA52F7" w:rsidRPr="002B2ADA" w:rsidRDefault="00AB334F" w:rsidP="0081602E">
            <w:r>
              <w:t>Laser Program Operator</w:t>
            </w:r>
          </w:p>
        </w:tc>
        <w:tc>
          <w:tcPr>
            <w:tcW w:w="2404" w:type="dxa"/>
          </w:tcPr>
          <w:p w14:paraId="5D5BC131" w14:textId="54866837" w:rsidR="00AA52F7" w:rsidRPr="00197390" w:rsidRDefault="00AA52F7" w:rsidP="004466B4">
            <w:r w:rsidRPr="00197390">
              <w:t xml:space="preserve">Laser Status Report. See </w:t>
            </w:r>
            <w:r w:rsidRPr="00197390">
              <w:rPr>
                <w:i/>
              </w:rPr>
              <w:t>LCH Reports Handbook,</w:t>
            </w:r>
            <w:r w:rsidRPr="00197390">
              <w:t xml:space="preserve"> section</w:t>
            </w:r>
            <w:r>
              <w:t> </w:t>
            </w:r>
            <w:r w:rsidRPr="00197390">
              <w:t>2.2.1</w:t>
            </w:r>
            <w:r w:rsidR="00640930">
              <w:t>3</w:t>
            </w:r>
            <w:r w:rsidRPr="00197390">
              <w:t xml:space="preserve"> </w:t>
            </w:r>
            <w:r>
              <w:t xml:space="preserve">on </w:t>
            </w:r>
            <w:r w:rsidRPr="00197390">
              <w:t>page 2</w:t>
            </w:r>
            <w:r w:rsidR="00640930">
              <w:t>5</w:t>
            </w:r>
            <w:r w:rsidRPr="00197390">
              <w:t>.</w:t>
            </w:r>
          </w:p>
        </w:tc>
        <w:tc>
          <w:tcPr>
            <w:tcW w:w="900" w:type="dxa"/>
          </w:tcPr>
          <w:p w14:paraId="240F52D6" w14:textId="77777777" w:rsidR="00AA52F7" w:rsidRPr="002B2ADA" w:rsidRDefault="00AA52F7" w:rsidP="004466B4">
            <w:pPr>
              <w:jc w:val="center"/>
            </w:pPr>
            <w:r w:rsidRPr="002B2ADA">
              <w:t>3.2</w:t>
            </w:r>
          </w:p>
        </w:tc>
        <w:tc>
          <w:tcPr>
            <w:tcW w:w="4050" w:type="dxa"/>
          </w:tcPr>
          <w:p w14:paraId="7AE9B401" w14:textId="1A7C4FEA" w:rsidR="00AA52F7" w:rsidRPr="002B2ADA" w:rsidRDefault="00AA52F7" w:rsidP="004466B4">
            <w:r>
              <w:t xml:space="preserve">The </w:t>
            </w:r>
            <w:r w:rsidR="00AB334F">
              <w:t>Laser Program Operator</w:t>
            </w:r>
            <w:r>
              <w:t xml:space="preserve"> will p</w:t>
            </w:r>
            <w:r w:rsidRPr="00886303">
              <w:t xml:space="preserve">rovide </w:t>
            </w:r>
            <w:r>
              <w:t xml:space="preserve">by phone call a </w:t>
            </w:r>
            <w:r w:rsidRPr="00886303">
              <w:t xml:space="preserve">simulated Laser Status Report to </w:t>
            </w:r>
            <w:r>
              <w:t xml:space="preserve">the </w:t>
            </w:r>
            <w:r w:rsidRPr="00886303">
              <w:t>LCH.</w:t>
            </w:r>
          </w:p>
        </w:tc>
        <w:tc>
          <w:tcPr>
            <w:tcW w:w="1260" w:type="dxa"/>
          </w:tcPr>
          <w:p w14:paraId="72AB8984" w14:textId="77777777" w:rsidR="00AA52F7" w:rsidRPr="002B2ADA" w:rsidRDefault="00AA52F7" w:rsidP="004466B4">
            <w:pPr>
              <w:jc w:val="center"/>
            </w:pPr>
            <w:r>
              <w:t>IER 4</w:t>
            </w:r>
            <w:r>
              <w:br/>
              <w:t>See Note 4</w:t>
            </w:r>
          </w:p>
        </w:tc>
        <w:tc>
          <w:tcPr>
            <w:tcW w:w="2430" w:type="dxa"/>
          </w:tcPr>
          <w:p w14:paraId="39C7703C" w14:textId="77777777" w:rsidR="00AA52F7" w:rsidRPr="002B2ADA" w:rsidRDefault="00AA52F7" w:rsidP="004466B4"/>
        </w:tc>
      </w:tr>
      <w:tr w:rsidR="00AA52F7" w:rsidRPr="00EB26C8" w14:paraId="6AAE8016" w14:textId="77777777" w:rsidTr="0081602E">
        <w:trPr>
          <w:cantSplit/>
        </w:trPr>
        <w:tc>
          <w:tcPr>
            <w:tcW w:w="900" w:type="dxa"/>
          </w:tcPr>
          <w:p w14:paraId="59681F5B" w14:textId="77777777" w:rsidR="00AA52F7" w:rsidRPr="00EB26C8" w:rsidRDefault="00AA52F7" w:rsidP="004466B4">
            <w:pPr>
              <w:jc w:val="center"/>
            </w:pPr>
            <w:r>
              <w:rPr>
                <w:snapToGrid w:val="0"/>
              </w:rPr>
              <w:t>9</w:t>
            </w:r>
          </w:p>
        </w:tc>
        <w:tc>
          <w:tcPr>
            <w:tcW w:w="1106" w:type="dxa"/>
          </w:tcPr>
          <w:p w14:paraId="0A87B902" w14:textId="1933370B" w:rsidR="00AA52F7" w:rsidRPr="00EB26C8" w:rsidRDefault="00AA52F7" w:rsidP="0081602E">
            <w:r w:rsidRPr="00EB26C8">
              <w:t>LCH</w:t>
            </w:r>
            <w:r>
              <w:t xml:space="preserve"> and </w:t>
            </w:r>
            <w:r w:rsidR="00AB334F">
              <w:t>Laser Program Operator</w:t>
            </w:r>
          </w:p>
        </w:tc>
        <w:tc>
          <w:tcPr>
            <w:tcW w:w="2404" w:type="dxa"/>
          </w:tcPr>
          <w:p w14:paraId="13D13821" w14:textId="6449B30A" w:rsidR="00AA52F7" w:rsidRPr="00EB26C8" w:rsidRDefault="00AA52F7" w:rsidP="004466B4">
            <w:r w:rsidRPr="00EB26C8">
              <w:t xml:space="preserve">Space Event Notification. </w:t>
            </w:r>
            <w:r w:rsidRPr="002B2ADA">
              <w:t xml:space="preserve">See </w:t>
            </w:r>
            <w:r w:rsidRPr="002B2ADA">
              <w:rPr>
                <w:i/>
              </w:rPr>
              <w:t>LCH Reports Handbook,</w:t>
            </w:r>
            <w:r w:rsidRPr="002B2ADA">
              <w:t xml:space="preserve"> </w:t>
            </w:r>
            <w:r>
              <w:t>section 2.2.1</w:t>
            </w:r>
            <w:r w:rsidR="004208AB">
              <w:t>4</w:t>
            </w:r>
            <w:r>
              <w:t xml:space="preserve"> on </w:t>
            </w:r>
            <w:r w:rsidRPr="002B2ADA">
              <w:t>page </w:t>
            </w:r>
            <w:r>
              <w:t>2</w:t>
            </w:r>
            <w:r w:rsidR="004208AB">
              <w:t>6</w:t>
            </w:r>
            <w:r w:rsidRPr="002B2ADA">
              <w:t>.</w:t>
            </w:r>
          </w:p>
        </w:tc>
        <w:tc>
          <w:tcPr>
            <w:tcW w:w="900" w:type="dxa"/>
          </w:tcPr>
          <w:p w14:paraId="5C62F884" w14:textId="77777777" w:rsidR="00AA52F7" w:rsidRPr="00EB26C8" w:rsidRDefault="00AA52F7" w:rsidP="004466B4">
            <w:pPr>
              <w:jc w:val="center"/>
            </w:pPr>
            <w:r w:rsidRPr="00EB26C8">
              <w:t>3.3</w:t>
            </w:r>
          </w:p>
        </w:tc>
        <w:tc>
          <w:tcPr>
            <w:tcW w:w="4050" w:type="dxa"/>
          </w:tcPr>
          <w:p w14:paraId="5BE4D870" w14:textId="3575D3F0" w:rsidR="00AA52F7" w:rsidRDefault="00AA52F7" w:rsidP="004466B4">
            <w:r w:rsidRPr="008F1AD3">
              <w:t xml:space="preserve">During </w:t>
            </w:r>
            <w:r>
              <w:t xml:space="preserve">the </w:t>
            </w:r>
            <w:r w:rsidRPr="008F1AD3">
              <w:t>Demonstration</w:t>
            </w:r>
            <w:r>
              <w:t xml:space="preserve">, the </w:t>
            </w:r>
            <w:r w:rsidRPr="008F1AD3">
              <w:t xml:space="preserve">LCH will </w:t>
            </w:r>
            <w:r>
              <w:t xml:space="preserve">contact the </w:t>
            </w:r>
            <w:r w:rsidR="00AB334F">
              <w:t>Operator</w:t>
            </w:r>
            <w:r>
              <w:t xml:space="preserve"> by phone with a simulated Space Event Notification. The LCH will provide a new PAM with a date later than the Space Event Notification.</w:t>
            </w:r>
          </w:p>
          <w:p w14:paraId="75501D85" w14:textId="1A4DE1EE" w:rsidR="00AA52F7" w:rsidRPr="008F1AD3" w:rsidRDefault="00AA52F7" w:rsidP="004466B4">
            <w:pPr>
              <w:rPr>
                <w:snapToGrid w:val="0"/>
                <w:color w:val="000000"/>
              </w:rPr>
            </w:pPr>
            <w:r>
              <w:t xml:space="preserve">Confirm </w:t>
            </w:r>
            <w:r w:rsidR="00AB334F">
              <w:t>Laser Program Operator</w:t>
            </w:r>
            <w:r>
              <w:t xml:space="preserve"> response to inhibit laser firing and retrieve and </w:t>
            </w:r>
            <w:r w:rsidR="00BD0BB5">
              <w:t>print</w:t>
            </w:r>
            <w:r>
              <w:t xml:space="preserve"> the new PAM.</w:t>
            </w:r>
          </w:p>
        </w:tc>
        <w:tc>
          <w:tcPr>
            <w:tcW w:w="1260" w:type="dxa"/>
          </w:tcPr>
          <w:p w14:paraId="1D89798B" w14:textId="77777777" w:rsidR="00AA52F7" w:rsidRPr="00EB26C8" w:rsidRDefault="00AA52F7" w:rsidP="004466B4">
            <w:pPr>
              <w:jc w:val="center"/>
            </w:pPr>
            <w:r>
              <w:t>IER 5</w:t>
            </w:r>
            <w:r>
              <w:br/>
            </w:r>
            <w:r w:rsidRPr="00EB26C8">
              <w:t>See Note </w:t>
            </w:r>
            <w:r>
              <w:t>2</w:t>
            </w:r>
          </w:p>
        </w:tc>
        <w:tc>
          <w:tcPr>
            <w:tcW w:w="2430" w:type="dxa"/>
          </w:tcPr>
          <w:p w14:paraId="3E0897A6" w14:textId="77777777" w:rsidR="00AA52F7" w:rsidRPr="00EB26C8" w:rsidRDefault="00AA52F7" w:rsidP="004466B4"/>
        </w:tc>
      </w:tr>
      <w:tr w:rsidR="00AA52F7" w:rsidRPr="00EB26C8" w14:paraId="713362DF" w14:textId="77777777" w:rsidTr="0081602E">
        <w:trPr>
          <w:cantSplit/>
        </w:trPr>
        <w:tc>
          <w:tcPr>
            <w:tcW w:w="900" w:type="dxa"/>
          </w:tcPr>
          <w:p w14:paraId="4374C274" w14:textId="77777777" w:rsidR="00AA52F7" w:rsidRDefault="00AA52F7" w:rsidP="004466B4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10</w:t>
            </w:r>
          </w:p>
        </w:tc>
        <w:tc>
          <w:tcPr>
            <w:tcW w:w="1106" w:type="dxa"/>
          </w:tcPr>
          <w:p w14:paraId="7154BCA5" w14:textId="30882734" w:rsidR="00AA52F7" w:rsidRPr="00EB26C8" w:rsidRDefault="00AB334F" w:rsidP="0081602E">
            <w:r>
              <w:t>Laser Program Operator</w:t>
            </w:r>
          </w:p>
        </w:tc>
        <w:tc>
          <w:tcPr>
            <w:tcW w:w="2404" w:type="dxa"/>
          </w:tcPr>
          <w:p w14:paraId="5AD60458" w14:textId="77777777" w:rsidR="00AA52F7" w:rsidRPr="00EB26C8" w:rsidRDefault="00AA52F7" w:rsidP="004466B4">
            <w:r w:rsidRPr="00D20025">
              <w:t>Perform laser system processing of open windows to ensure a safe firing.</w:t>
            </w:r>
          </w:p>
        </w:tc>
        <w:tc>
          <w:tcPr>
            <w:tcW w:w="900" w:type="dxa"/>
          </w:tcPr>
          <w:p w14:paraId="5F718E4A" w14:textId="77777777" w:rsidR="00AA52F7" w:rsidRPr="00EB26C8" w:rsidRDefault="00AA52F7" w:rsidP="004466B4">
            <w:pPr>
              <w:jc w:val="center"/>
            </w:pPr>
            <w:r w:rsidRPr="00EB26C8">
              <w:rPr>
                <w:snapToGrid w:val="0"/>
              </w:rPr>
              <w:t>3.4</w:t>
            </w:r>
          </w:p>
        </w:tc>
        <w:tc>
          <w:tcPr>
            <w:tcW w:w="4050" w:type="dxa"/>
          </w:tcPr>
          <w:p w14:paraId="226CA36C" w14:textId="38BDE11C" w:rsidR="00AA52F7" w:rsidRPr="008F1AD3" w:rsidRDefault="00AA52F7" w:rsidP="004466B4">
            <w:r w:rsidRPr="00D20025">
              <w:t xml:space="preserve">Show </w:t>
            </w:r>
            <w:r>
              <w:t xml:space="preserve">deconfliction </w:t>
            </w:r>
            <w:r w:rsidRPr="00D20025">
              <w:t xml:space="preserve">situational awareness data displayed to the </w:t>
            </w:r>
            <w:r w:rsidR="00AB334F">
              <w:t>Laser Program Operator</w:t>
            </w:r>
            <w:r w:rsidRPr="00D20025">
              <w:t xml:space="preserve"> </w:t>
            </w:r>
            <w:r w:rsidR="00BD0BB5">
              <w:t xml:space="preserve">on the HMI and Graphical User Interface </w:t>
            </w:r>
            <w:r w:rsidRPr="00D20025">
              <w:t>during demonstration</w:t>
            </w:r>
            <w:r>
              <w:t xml:space="preserve"> to include laser pointing, Coordinated Universal Time (UTC), deconfliction status and laser firing status</w:t>
            </w:r>
            <w:r w:rsidRPr="00D20025">
              <w:t>.</w:t>
            </w:r>
          </w:p>
        </w:tc>
        <w:tc>
          <w:tcPr>
            <w:tcW w:w="1260" w:type="dxa"/>
          </w:tcPr>
          <w:p w14:paraId="3CC62759" w14:textId="77777777" w:rsidR="00AA52F7" w:rsidRDefault="00AA52F7" w:rsidP="004466B4">
            <w:pPr>
              <w:jc w:val="center"/>
            </w:pPr>
            <w:r w:rsidRPr="00EB26C8">
              <w:t>-----</w:t>
            </w:r>
          </w:p>
        </w:tc>
        <w:tc>
          <w:tcPr>
            <w:tcW w:w="2430" w:type="dxa"/>
          </w:tcPr>
          <w:p w14:paraId="18E05541" w14:textId="77777777" w:rsidR="00AA52F7" w:rsidRPr="00EB26C8" w:rsidRDefault="00AA52F7" w:rsidP="004466B4"/>
        </w:tc>
      </w:tr>
      <w:tr w:rsidR="00AA52F7" w:rsidRPr="00EB26C8" w14:paraId="07065FEA" w14:textId="77777777" w:rsidTr="0081602E">
        <w:trPr>
          <w:cantSplit/>
        </w:trPr>
        <w:tc>
          <w:tcPr>
            <w:tcW w:w="900" w:type="dxa"/>
          </w:tcPr>
          <w:p w14:paraId="5B64F10F" w14:textId="77777777" w:rsidR="00AA52F7" w:rsidRPr="00FD695B" w:rsidRDefault="00AA52F7" w:rsidP="004466B4">
            <w:pPr>
              <w:jc w:val="center"/>
              <w:rPr>
                <w:snapToGrid w:val="0"/>
              </w:rPr>
            </w:pPr>
            <w:r w:rsidRPr="00FD695B">
              <w:rPr>
                <w:snapToGrid w:val="0"/>
              </w:rPr>
              <w:t>11a</w:t>
            </w:r>
          </w:p>
        </w:tc>
        <w:tc>
          <w:tcPr>
            <w:tcW w:w="1106" w:type="dxa"/>
          </w:tcPr>
          <w:p w14:paraId="4A80A397" w14:textId="1161DEF9" w:rsidR="00AA52F7" w:rsidRPr="00FD695B" w:rsidRDefault="00AB334F" w:rsidP="0081602E">
            <w:r>
              <w:t>Laser Program Operator</w:t>
            </w:r>
          </w:p>
        </w:tc>
        <w:tc>
          <w:tcPr>
            <w:tcW w:w="2404" w:type="dxa"/>
          </w:tcPr>
          <w:p w14:paraId="4410BB36" w14:textId="77777777" w:rsidR="00AA52F7" w:rsidRPr="00FD695B" w:rsidRDefault="00AA52F7" w:rsidP="004466B4">
            <w:r w:rsidRPr="00FD695B">
              <w:t>Monitor laser system during engagement. Simulate nominal laser firing.</w:t>
            </w:r>
          </w:p>
        </w:tc>
        <w:tc>
          <w:tcPr>
            <w:tcW w:w="900" w:type="dxa"/>
          </w:tcPr>
          <w:p w14:paraId="50EADAE9" w14:textId="77777777" w:rsidR="00AA52F7" w:rsidRPr="00FD695B" w:rsidRDefault="00AA52F7" w:rsidP="004466B4">
            <w:pPr>
              <w:jc w:val="center"/>
              <w:rPr>
                <w:snapToGrid w:val="0"/>
              </w:rPr>
            </w:pPr>
            <w:r w:rsidRPr="00FD695B">
              <w:rPr>
                <w:snapToGrid w:val="0"/>
              </w:rPr>
              <w:t>3.5</w:t>
            </w:r>
            <w:r w:rsidRPr="00FD695B">
              <w:rPr>
                <w:snapToGrid w:val="0"/>
              </w:rPr>
              <w:br/>
              <w:t>3.6</w:t>
            </w:r>
          </w:p>
        </w:tc>
        <w:tc>
          <w:tcPr>
            <w:tcW w:w="4050" w:type="dxa"/>
          </w:tcPr>
          <w:p w14:paraId="5CDD03BF" w14:textId="48093A27" w:rsidR="00BD0BB5" w:rsidRPr="00FD695B" w:rsidRDefault="00FD695B" w:rsidP="004466B4">
            <w:r w:rsidRPr="00FD695B">
              <w:t xml:space="preserve">Demonstrate </w:t>
            </w:r>
            <w:r w:rsidRPr="00FD695B">
              <w:rPr>
                <w:snapToGrid w:val="0"/>
              </w:rPr>
              <w:t xml:space="preserve">how the Laser </w:t>
            </w:r>
            <w:r w:rsidR="00AB334F">
              <w:rPr>
                <w:snapToGrid w:val="0"/>
              </w:rPr>
              <w:t>Operator</w:t>
            </w:r>
            <w:r w:rsidRPr="00FD695B">
              <w:rPr>
                <w:snapToGrid w:val="0"/>
              </w:rPr>
              <w:t xml:space="preserve"> determines it is safe to fire.</w:t>
            </w:r>
            <w:r w:rsidRPr="00FD695B">
              <w:t xml:space="preserve"> Show how the Laser </w:t>
            </w:r>
            <w:r w:rsidR="00AB334F">
              <w:t>Operator</w:t>
            </w:r>
            <w:r w:rsidRPr="00FD695B">
              <w:t xml:space="preserve"> and Sensor </w:t>
            </w:r>
            <w:r w:rsidR="00AB334F">
              <w:t>Operator</w:t>
            </w:r>
            <w:r w:rsidRPr="00FD695B">
              <w:t xml:space="preserve"> work together to perform safe and effective deconfliction. </w:t>
            </w:r>
            <w:r w:rsidR="00AA52F7" w:rsidRPr="00FD695B">
              <w:t>Simulate firing.</w:t>
            </w:r>
          </w:p>
        </w:tc>
        <w:tc>
          <w:tcPr>
            <w:tcW w:w="1260" w:type="dxa"/>
          </w:tcPr>
          <w:p w14:paraId="25E58DD4" w14:textId="77777777" w:rsidR="00AA52F7" w:rsidRPr="00EB26C8" w:rsidRDefault="00AA52F7" w:rsidP="004466B4">
            <w:pPr>
              <w:jc w:val="center"/>
            </w:pPr>
            <w:r w:rsidRPr="00FD695B">
              <w:t>-----</w:t>
            </w:r>
          </w:p>
        </w:tc>
        <w:tc>
          <w:tcPr>
            <w:tcW w:w="2430" w:type="dxa"/>
          </w:tcPr>
          <w:p w14:paraId="727ED6E1" w14:textId="77777777" w:rsidR="00AA52F7" w:rsidRPr="00EB26C8" w:rsidRDefault="00AA52F7" w:rsidP="004466B4"/>
        </w:tc>
      </w:tr>
      <w:tr w:rsidR="00AA52F7" w:rsidRPr="00EB26C8" w14:paraId="4CC70D5A" w14:textId="77777777" w:rsidTr="0081602E">
        <w:trPr>
          <w:cantSplit/>
        </w:trPr>
        <w:tc>
          <w:tcPr>
            <w:tcW w:w="900" w:type="dxa"/>
          </w:tcPr>
          <w:p w14:paraId="1A9A5652" w14:textId="77777777" w:rsidR="00AA52F7" w:rsidRDefault="00AA52F7" w:rsidP="004466B4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lastRenderedPageBreak/>
              <w:t>11b</w:t>
            </w:r>
          </w:p>
        </w:tc>
        <w:tc>
          <w:tcPr>
            <w:tcW w:w="1106" w:type="dxa"/>
          </w:tcPr>
          <w:p w14:paraId="2DEE581D" w14:textId="74EDFF3C" w:rsidR="00AA52F7" w:rsidRDefault="00AB334F" w:rsidP="0081602E">
            <w:r>
              <w:t>Laser Program Operator</w:t>
            </w:r>
          </w:p>
        </w:tc>
        <w:tc>
          <w:tcPr>
            <w:tcW w:w="2404" w:type="dxa"/>
          </w:tcPr>
          <w:p w14:paraId="2BB71F96" w14:textId="77777777" w:rsidR="00AA52F7" w:rsidRPr="009A17C8" w:rsidRDefault="00AA52F7" w:rsidP="004466B4">
            <w:r w:rsidRPr="009A17C8">
              <w:t>Abort laser firing if system location is outside authorized parameters.</w:t>
            </w:r>
          </w:p>
        </w:tc>
        <w:tc>
          <w:tcPr>
            <w:tcW w:w="900" w:type="dxa"/>
          </w:tcPr>
          <w:p w14:paraId="2B43892C" w14:textId="77777777" w:rsidR="00AA52F7" w:rsidRPr="00EB26C8" w:rsidRDefault="00AA52F7" w:rsidP="004466B4">
            <w:pPr>
              <w:jc w:val="center"/>
              <w:rPr>
                <w:snapToGrid w:val="0"/>
              </w:rPr>
            </w:pPr>
            <w:r w:rsidRPr="00EB26C8">
              <w:rPr>
                <w:snapToGrid w:val="0"/>
              </w:rPr>
              <w:t>3.5</w:t>
            </w:r>
            <w:r w:rsidRPr="00EB26C8">
              <w:rPr>
                <w:snapToGrid w:val="0"/>
              </w:rPr>
              <w:br/>
              <w:t>3.6</w:t>
            </w:r>
          </w:p>
        </w:tc>
        <w:tc>
          <w:tcPr>
            <w:tcW w:w="4050" w:type="dxa"/>
          </w:tcPr>
          <w:p w14:paraId="650F0901" w14:textId="79296267" w:rsidR="00FD695B" w:rsidRDefault="00FD695B" w:rsidP="004466B4">
            <w:r w:rsidRPr="00FD695B">
              <w:t xml:space="preserve">Discuss Laser </w:t>
            </w:r>
            <w:r w:rsidR="00AB334F">
              <w:t>Operator</w:t>
            </w:r>
            <w:r w:rsidRPr="00FD695B">
              <w:t xml:space="preserve"> verification of </w:t>
            </w:r>
            <w:r>
              <w:t xml:space="preserve">system location </w:t>
            </w:r>
            <w:r w:rsidRPr="00FD695B">
              <w:t>in comparison to PAM parameters.</w:t>
            </w:r>
            <w:r>
              <w:t xml:space="preserve"> </w:t>
            </w:r>
          </w:p>
          <w:p w14:paraId="58F221FE" w14:textId="76E82BD1" w:rsidR="00AA52F7" w:rsidRPr="009A17C8" w:rsidRDefault="00FD695B" w:rsidP="004466B4">
            <w:r>
              <w:t xml:space="preserve">Simulate use of a </w:t>
            </w:r>
            <w:r w:rsidR="00AA52F7" w:rsidRPr="009A17C8">
              <w:t xml:space="preserve">PAM with a different location. Show that the </w:t>
            </w:r>
            <w:r w:rsidR="00AB334F">
              <w:t>Operator</w:t>
            </w:r>
            <w:r>
              <w:t xml:space="preserve"> v</w:t>
            </w:r>
            <w:r w:rsidR="00AA52F7" w:rsidRPr="009A17C8">
              <w:t>erifies that geolocation is consistent with the PAM.</w:t>
            </w:r>
          </w:p>
        </w:tc>
        <w:tc>
          <w:tcPr>
            <w:tcW w:w="1260" w:type="dxa"/>
          </w:tcPr>
          <w:p w14:paraId="5C0EF246" w14:textId="77777777" w:rsidR="00AA52F7" w:rsidRPr="00EB26C8" w:rsidRDefault="00AA52F7" w:rsidP="004466B4">
            <w:pPr>
              <w:jc w:val="center"/>
            </w:pPr>
            <w:r w:rsidRPr="00EB26C8">
              <w:t>-----</w:t>
            </w:r>
          </w:p>
        </w:tc>
        <w:tc>
          <w:tcPr>
            <w:tcW w:w="2430" w:type="dxa"/>
          </w:tcPr>
          <w:p w14:paraId="447161F0" w14:textId="77777777" w:rsidR="00AA52F7" w:rsidRPr="00EB26C8" w:rsidRDefault="00AA52F7" w:rsidP="004466B4"/>
        </w:tc>
      </w:tr>
      <w:tr w:rsidR="00AA52F7" w:rsidRPr="00EB26C8" w14:paraId="477A05B0" w14:textId="77777777" w:rsidTr="0081602E">
        <w:trPr>
          <w:cantSplit/>
        </w:trPr>
        <w:tc>
          <w:tcPr>
            <w:tcW w:w="900" w:type="dxa"/>
          </w:tcPr>
          <w:p w14:paraId="0B581562" w14:textId="77777777" w:rsidR="00AA52F7" w:rsidRDefault="00AA52F7" w:rsidP="004466B4">
            <w:pPr>
              <w:jc w:val="center"/>
              <w:rPr>
                <w:snapToGrid w:val="0"/>
              </w:rPr>
            </w:pPr>
            <w:r w:rsidRPr="00EB26C8">
              <w:rPr>
                <w:snapToGrid w:val="0"/>
              </w:rPr>
              <w:t>1</w:t>
            </w:r>
            <w:r>
              <w:rPr>
                <w:snapToGrid w:val="0"/>
              </w:rPr>
              <w:t>2</w:t>
            </w:r>
          </w:p>
        </w:tc>
        <w:tc>
          <w:tcPr>
            <w:tcW w:w="1106" w:type="dxa"/>
          </w:tcPr>
          <w:p w14:paraId="4D39025A" w14:textId="482CA00C" w:rsidR="00AA52F7" w:rsidRDefault="007240FE" w:rsidP="0081602E">
            <w:r>
              <w:t>Laser Program</w:t>
            </w:r>
            <w:r w:rsidR="00AA52F7">
              <w:t xml:space="preserve"> System</w:t>
            </w:r>
          </w:p>
        </w:tc>
        <w:tc>
          <w:tcPr>
            <w:tcW w:w="2404" w:type="dxa"/>
          </w:tcPr>
          <w:p w14:paraId="1F1C27EA" w14:textId="77777777" w:rsidR="00AA52F7" w:rsidRPr="009A17C8" w:rsidRDefault="00AA52F7" w:rsidP="004466B4">
            <w:r w:rsidRPr="009A17C8">
              <w:t>Abort laser firing if laser exceeds deconfliction geometric parameters.</w:t>
            </w:r>
          </w:p>
        </w:tc>
        <w:tc>
          <w:tcPr>
            <w:tcW w:w="900" w:type="dxa"/>
          </w:tcPr>
          <w:p w14:paraId="16340118" w14:textId="77777777" w:rsidR="00AA52F7" w:rsidRPr="00EB26C8" w:rsidRDefault="00AA52F7" w:rsidP="004466B4">
            <w:pPr>
              <w:jc w:val="center"/>
              <w:rPr>
                <w:snapToGrid w:val="0"/>
              </w:rPr>
            </w:pPr>
            <w:r w:rsidRPr="00EB26C8">
              <w:rPr>
                <w:snapToGrid w:val="0"/>
              </w:rPr>
              <w:t>3.5</w:t>
            </w:r>
            <w:r w:rsidRPr="00EB26C8">
              <w:rPr>
                <w:snapToGrid w:val="0"/>
              </w:rPr>
              <w:br/>
              <w:t>3.6</w:t>
            </w:r>
          </w:p>
        </w:tc>
        <w:tc>
          <w:tcPr>
            <w:tcW w:w="4050" w:type="dxa"/>
          </w:tcPr>
          <w:p w14:paraId="70915589" w14:textId="6723F386" w:rsidR="00AA52F7" w:rsidRPr="009A17C8" w:rsidRDefault="00FD695B" w:rsidP="00FD695B">
            <w:r w:rsidRPr="00FD695B">
              <w:t xml:space="preserve">Discuss Laser </w:t>
            </w:r>
            <w:r w:rsidR="00AB334F">
              <w:t>Operator</w:t>
            </w:r>
            <w:r w:rsidRPr="00FD695B">
              <w:t xml:space="preserve"> verification of pointing in comparison to PAM parameters</w:t>
            </w:r>
            <w:r w:rsidR="00AA52F7">
              <w:t>.</w:t>
            </w:r>
            <w:r>
              <w:t xml:space="preserve"> Simulate </w:t>
            </w:r>
            <w:r w:rsidR="00AA52F7">
              <w:t xml:space="preserve">laser </w:t>
            </w:r>
            <w:r>
              <w:t>inhibit</w:t>
            </w:r>
            <w:r w:rsidR="00AA52F7">
              <w:t xml:space="preserve"> where laser pointing violates geometric limits for deconfliction.</w:t>
            </w:r>
          </w:p>
        </w:tc>
        <w:tc>
          <w:tcPr>
            <w:tcW w:w="1260" w:type="dxa"/>
          </w:tcPr>
          <w:p w14:paraId="128B68AD" w14:textId="77777777" w:rsidR="00AA52F7" w:rsidRPr="00EB26C8" w:rsidRDefault="00AA52F7" w:rsidP="004466B4">
            <w:pPr>
              <w:jc w:val="center"/>
            </w:pPr>
            <w:r w:rsidRPr="00EB26C8">
              <w:t>-----</w:t>
            </w:r>
          </w:p>
        </w:tc>
        <w:tc>
          <w:tcPr>
            <w:tcW w:w="2430" w:type="dxa"/>
          </w:tcPr>
          <w:p w14:paraId="093B6ABA" w14:textId="77777777" w:rsidR="00AA52F7" w:rsidRPr="00EB26C8" w:rsidRDefault="00AA52F7" w:rsidP="004466B4"/>
        </w:tc>
      </w:tr>
      <w:tr w:rsidR="00AA52F7" w:rsidRPr="00EB26C8" w14:paraId="36BAFE14" w14:textId="77777777" w:rsidTr="0081602E">
        <w:trPr>
          <w:cantSplit/>
        </w:trPr>
        <w:tc>
          <w:tcPr>
            <w:tcW w:w="900" w:type="dxa"/>
          </w:tcPr>
          <w:p w14:paraId="2F38F98B" w14:textId="77777777" w:rsidR="00AA52F7" w:rsidRPr="00EB26C8" w:rsidRDefault="00AA52F7" w:rsidP="004466B4">
            <w:pPr>
              <w:jc w:val="center"/>
              <w:rPr>
                <w:snapToGrid w:val="0"/>
              </w:rPr>
            </w:pPr>
            <w:r w:rsidRPr="00EB26C8">
              <w:rPr>
                <w:snapToGrid w:val="0"/>
              </w:rPr>
              <w:t>1</w:t>
            </w:r>
            <w:r>
              <w:rPr>
                <w:snapToGrid w:val="0"/>
              </w:rPr>
              <w:t>3</w:t>
            </w:r>
          </w:p>
        </w:tc>
        <w:tc>
          <w:tcPr>
            <w:tcW w:w="1106" w:type="dxa"/>
          </w:tcPr>
          <w:p w14:paraId="37CA23B6" w14:textId="28B3583A" w:rsidR="00AA52F7" w:rsidRDefault="007240FE" w:rsidP="0081602E">
            <w:r>
              <w:t>Laser Program</w:t>
            </w:r>
            <w:r w:rsidR="00AA52F7">
              <w:t xml:space="preserve"> System</w:t>
            </w:r>
          </w:p>
        </w:tc>
        <w:tc>
          <w:tcPr>
            <w:tcW w:w="2404" w:type="dxa"/>
          </w:tcPr>
          <w:p w14:paraId="60C8CB44" w14:textId="77777777" w:rsidR="00AA52F7" w:rsidRPr="009A17C8" w:rsidRDefault="00AA52F7" w:rsidP="004466B4">
            <w:r w:rsidRPr="00E33E93">
              <w:t>Abort laser firing if laser exceeds deconfliction time parameters.</w:t>
            </w:r>
          </w:p>
        </w:tc>
        <w:tc>
          <w:tcPr>
            <w:tcW w:w="900" w:type="dxa"/>
          </w:tcPr>
          <w:p w14:paraId="122ADADB" w14:textId="77777777" w:rsidR="00AA52F7" w:rsidRPr="00EB26C8" w:rsidRDefault="00AA52F7" w:rsidP="004466B4">
            <w:pPr>
              <w:jc w:val="center"/>
              <w:rPr>
                <w:snapToGrid w:val="0"/>
              </w:rPr>
            </w:pPr>
            <w:r w:rsidRPr="00EB26C8">
              <w:rPr>
                <w:snapToGrid w:val="0"/>
              </w:rPr>
              <w:t>3.5</w:t>
            </w:r>
            <w:r w:rsidRPr="00EB26C8">
              <w:rPr>
                <w:snapToGrid w:val="0"/>
              </w:rPr>
              <w:br/>
              <w:t>3.6</w:t>
            </w:r>
          </w:p>
        </w:tc>
        <w:tc>
          <w:tcPr>
            <w:tcW w:w="4050" w:type="dxa"/>
          </w:tcPr>
          <w:p w14:paraId="7B1D20E4" w14:textId="08967531" w:rsidR="003A55BF" w:rsidRDefault="003A55BF" w:rsidP="003A55BF">
            <w:r>
              <w:t xml:space="preserve">Discuss Laser </w:t>
            </w:r>
            <w:r w:rsidR="00AB334F">
              <w:t>Operator</w:t>
            </w:r>
            <w:r>
              <w:t xml:space="preserve"> verification of UTC </w:t>
            </w:r>
            <w:r w:rsidRPr="003A55BF">
              <w:t xml:space="preserve">in comparison to PAM parameters and how the </w:t>
            </w:r>
            <w:r w:rsidR="00AB334F">
              <w:t>Operator</w:t>
            </w:r>
            <w:r w:rsidRPr="003A55BF">
              <w:t xml:space="preserve"> knows the UTC time is correct. Show how the laser </w:t>
            </w:r>
            <w:r w:rsidR="00AB334F">
              <w:t>Operator</w:t>
            </w:r>
            <w:r w:rsidRPr="003A55BF">
              <w:t xml:space="preserve"> confirms that the window is open prior to </w:t>
            </w:r>
            <w:r>
              <w:t>initiating laser firing.</w:t>
            </w:r>
          </w:p>
          <w:p w14:paraId="4776F6C1" w14:textId="05C59070" w:rsidR="00AA52F7" w:rsidRDefault="003A55BF" w:rsidP="003A55BF">
            <w:r w:rsidRPr="003A55BF">
              <w:t xml:space="preserve">Simulate </w:t>
            </w:r>
            <w:r>
              <w:t xml:space="preserve">laser inhibit </w:t>
            </w:r>
            <w:r w:rsidR="00AA52F7">
              <w:t>where current time violates open firing time limits for deconfliction.</w:t>
            </w:r>
          </w:p>
        </w:tc>
        <w:tc>
          <w:tcPr>
            <w:tcW w:w="1260" w:type="dxa"/>
          </w:tcPr>
          <w:p w14:paraId="39E52228" w14:textId="77777777" w:rsidR="00AA52F7" w:rsidRPr="00EB26C8" w:rsidRDefault="00AA52F7" w:rsidP="004466B4">
            <w:pPr>
              <w:jc w:val="center"/>
            </w:pPr>
            <w:r w:rsidRPr="00EB26C8">
              <w:t>-----</w:t>
            </w:r>
          </w:p>
        </w:tc>
        <w:tc>
          <w:tcPr>
            <w:tcW w:w="2430" w:type="dxa"/>
          </w:tcPr>
          <w:p w14:paraId="265C1C6B" w14:textId="77777777" w:rsidR="00AA52F7" w:rsidRPr="00EB26C8" w:rsidRDefault="00AA52F7" w:rsidP="004466B4"/>
        </w:tc>
      </w:tr>
      <w:tr w:rsidR="00AA52F7" w:rsidRPr="00EB26C8" w14:paraId="0FED01D2" w14:textId="77777777" w:rsidTr="0081602E">
        <w:trPr>
          <w:cantSplit/>
        </w:trPr>
        <w:tc>
          <w:tcPr>
            <w:tcW w:w="900" w:type="dxa"/>
          </w:tcPr>
          <w:p w14:paraId="3EB20A80" w14:textId="77777777" w:rsidR="00AA52F7" w:rsidRPr="00EB26C8" w:rsidRDefault="00AA52F7" w:rsidP="004466B4">
            <w:pPr>
              <w:jc w:val="center"/>
              <w:rPr>
                <w:snapToGrid w:val="0"/>
              </w:rPr>
            </w:pPr>
            <w:r w:rsidRPr="00EB26C8">
              <w:rPr>
                <w:snapToGrid w:val="0"/>
              </w:rPr>
              <w:t>1</w:t>
            </w:r>
            <w:r>
              <w:rPr>
                <w:snapToGrid w:val="0"/>
              </w:rPr>
              <w:t>4</w:t>
            </w:r>
          </w:p>
        </w:tc>
        <w:tc>
          <w:tcPr>
            <w:tcW w:w="1106" w:type="dxa"/>
          </w:tcPr>
          <w:p w14:paraId="4F49A40B" w14:textId="619C8EE9" w:rsidR="00AA52F7" w:rsidRDefault="007240FE" w:rsidP="0081602E">
            <w:r>
              <w:t>Laser Program</w:t>
            </w:r>
            <w:r w:rsidR="00AA52F7" w:rsidRPr="002B2ADA">
              <w:t xml:space="preserve"> </w:t>
            </w:r>
            <w:r w:rsidR="00AB334F">
              <w:t>Operator</w:t>
            </w:r>
          </w:p>
        </w:tc>
        <w:tc>
          <w:tcPr>
            <w:tcW w:w="2404" w:type="dxa"/>
          </w:tcPr>
          <w:p w14:paraId="57272824" w14:textId="77777777" w:rsidR="00AA52F7" w:rsidRPr="00E33E93" w:rsidRDefault="00AA52F7" w:rsidP="004466B4">
            <w:r w:rsidRPr="00E8267C">
              <w:t>Monitor status during engagement.</w:t>
            </w:r>
          </w:p>
        </w:tc>
        <w:tc>
          <w:tcPr>
            <w:tcW w:w="900" w:type="dxa"/>
          </w:tcPr>
          <w:p w14:paraId="143BC75F" w14:textId="77777777" w:rsidR="00AA52F7" w:rsidRPr="00EB26C8" w:rsidRDefault="00AA52F7" w:rsidP="004466B4">
            <w:pPr>
              <w:jc w:val="center"/>
              <w:rPr>
                <w:snapToGrid w:val="0"/>
              </w:rPr>
            </w:pPr>
            <w:r w:rsidRPr="00EB26C8">
              <w:rPr>
                <w:snapToGrid w:val="0"/>
              </w:rPr>
              <w:t>3.8</w:t>
            </w:r>
          </w:p>
        </w:tc>
        <w:tc>
          <w:tcPr>
            <w:tcW w:w="4050" w:type="dxa"/>
          </w:tcPr>
          <w:p w14:paraId="545C3644" w14:textId="4AA32C39" w:rsidR="00AA52F7" w:rsidRDefault="00AA52F7" w:rsidP="004466B4">
            <w:r>
              <w:t xml:space="preserve">Point out and demonstrate the means available to the </w:t>
            </w:r>
            <w:r w:rsidR="009174D3">
              <w:t>Laser Program</w:t>
            </w:r>
            <w:r>
              <w:t xml:space="preserve"> </w:t>
            </w:r>
            <w:r w:rsidR="00AB334F">
              <w:t>Operator</w:t>
            </w:r>
            <w:r>
              <w:t xml:space="preserve"> to monitor status and inhibit laser firing if a problem is detected.</w:t>
            </w:r>
          </w:p>
          <w:p w14:paraId="709AB5BA" w14:textId="77777777" w:rsidR="00AA52F7" w:rsidRDefault="00AA52F7" w:rsidP="004466B4">
            <w:r>
              <w:t>Demonstrate laser abort through human-in-the-loop oversight.</w:t>
            </w:r>
          </w:p>
        </w:tc>
        <w:tc>
          <w:tcPr>
            <w:tcW w:w="1260" w:type="dxa"/>
          </w:tcPr>
          <w:p w14:paraId="7A3A9767" w14:textId="77777777" w:rsidR="00AA52F7" w:rsidRPr="00EB26C8" w:rsidRDefault="00AA52F7" w:rsidP="004466B4">
            <w:pPr>
              <w:jc w:val="center"/>
            </w:pPr>
            <w:r w:rsidRPr="00EB26C8">
              <w:t>-----</w:t>
            </w:r>
          </w:p>
        </w:tc>
        <w:tc>
          <w:tcPr>
            <w:tcW w:w="2430" w:type="dxa"/>
          </w:tcPr>
          <w:p w14:paraId="34CF4DEB" w14:textId="77777777" w:rsidR="00AA52F7" w:rsidRPr="00EB26C8" w:rsidRDefault="00AA52F7" w:rsidP="004466B4"/>
        </w:tc>
      </w:tr>
      <w:tr w:rsidR="00AA52F7" w:rsidRPr="00EB26C8" w14:paraId="60DD3707" w14:textId="77777777" w:rsidTr="0081602E">
        <w:trPr>
          <w:cantSplit/>
        </w:trPr>
        <w:tc>
          <w:tcPr>
            <w:tcW w:w="900" w:type="dxa"/>
          </w:tcPr>
          <w:p w14:paraId="126B99C7" w14:textId="77777777" w:rsidR="00AA52F7" w:rsidRPr="00EB26C8" w:rsidRDefault="00AA52F7" w:rsidP="004466B4">
            <w:pPr>
              <w:jc w:val="center"/>
              <w:rPr>
                <w:snapToGrid w:val="0"/>
              </w:rPr>
            </w:pPr>
            <w:r w:rsidRPr="00EB26C8">
              <w:rPr>
                <w:snapToGrid w:val="0"/>
              </w:rPr>
              <w:t>1</w:t>
            </w:r>
            <w:r>
              <w:rPr>
                <w:snapToGrid w:val="0"/>
              </w:rPr>
              <w:t>5</w:t>
            </w:r>
          </w:p>
        </w:tc>
        <w:tc>
          <w:tcPr>
            <w:tcW w:w="1106" w:type="dxa"/>
          </w:tcPr>
          <w:p w14:paraId="44F71B85" w14:textId="3F1E8E69" w:rsidR="00AA52F7" w:rsidRDefault="007240FE" w:rsidP="0081602E">
            <w:r>
              <w:t>Laser Program</w:t>
            </w:r>
            <w:r w:rsidR="00AA52F7">
              <w:t xml:space="preserve"> System</w:t>
            </w:r>
          </w:p>
        </w:tc>
        <w:tc>
          <w:tcPr>
            <w:tcW w:w="2404" w:type="dxa"/>
          </w:tcPr>
          <w:p w14:paraId="56E787F2" w14:textId="77777777" w:rsidR="00AA52F7" w:rsidRPr="00E8267C" w:rsidRDefault="00AA52F7" w:rsidP="004466B4">
            <w:r w:rsidRPr="00E8267C">
              <w:t>Record laser firing data for later analysis.</w:t>
            </w:r>
          </w:p>
        </w:tc>
        <w:tc>
          <w:tcPr>
            <w:tcW w:w="900" w:type="dxa"/>
          </w:tcPr>
          <w:p w14:paraId="0B572576" w14:textId="77777777" w:rsidR="00AA52F7" w:rsidRPr="00EB26C8" w:rsidRDefault="00AA52F7" w:rsidP="004466B4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3.7</w:t>
            </w:r>
            <w:r>
              <w:rPr>
                <w:snapToGrid w:val="0"/>
              </w:rPr>
              <w:br/>
              <w:t>4.1</w:t>
            </w:r>
          </w:p>
        </w:tc>
        <w:tc>
          <w:tcPr>
            <w:tcW w:w="4050" w:type="dxa"/>
          </w:tcPr>
          <w:p w14:paraId="2944CB7A" w14:textId="7A4032C9" w:rsidR="00AA52F7" w:rsidRDefault="00AA52F7" w:rsidP="004466B4">
            <w:r w:rsidRPr="00E8267C">
              <w:t xml:space="preserve">Show how the </w:t>
            </w:r>
            <w:r w:rsidR="009174D3">
              <w:t>Laser Program</w:t>
            </w:r>
            <w:r w:rsidR="003A55BF">
              <w:t xml:space="preserve"> </w:t>
            </w:r>
            <w:r w:rsidRPr="00E8267C">
              <w:t>system recorded the firing data, how the data will be archived for at least one year, and how it supports Laser Activity Summary Report (LASR) generation.</w:t>
            </w:r>
          </w:p>
        </w:tc>
        <w:tc>
          <w:tcPr>
            <w:tcW w:w="1260" w:type="dxa"/>
          </w:tcPr>
          <w:p w14:paraId="4F3ED638" w14:textId="77777777" w:rsidR="00AA52F7" w:rsidRPr="00EB26C8" w:rsidRDefault="00AA52F7" w:rsidP="004466B4">
            <w:pPr>
              <w:jc w:val="center"/>
            </w:pPr>
            <w:r w:rsidRPr="00EB26C8">
              <w:t>-----</w:t>
            </w:r>
          </w:p>
        </w:tc>
        <w:tc>
          <w:tcPr>
            <w:tcW w:w="2430" w:type="dxa"/>
          </w:tcPr>
          <w:p w14:paraId="38AD0673" w14:textId="1191819B" w:rsidR="00AA52F7" w:rsidRPr="00EB26C8" w:rsidRDefault="00B410DE" w:rsidP="004466B4">
            <w:r>
              <w:t xml:space="preserve">Correct </w:t>
            </w:r>
            <w:r w:rsidR="00AA52F7">
              <w:t xml:space="preserve">LASR </w:t>
            </w:r>
            <w:r>
              <w:t xml:space="preserve">format </w:t>
            </w:r>
            <w:r w:rsidR="00AA52F7">
              <w:t>is checked in Event #20</w:t>
            </w:r>
          </w:p>
        </w:tc>
      </w:tr>
      <w:tr w:rsidR="00AA52F7" w:rsidRPr="00EB26C8" w14:paraId="0DC3A08A" w14:textId="77777777" w:rsidTr="0081602E">
        <w:trPr>
          <w:cantSplit/>
        </w:trPr>
        <w:tc>
          <w:tcPr>
            <w:tcW w:w="900" w:type="dxa"/>
          </w:tcPr>
          <w:p w14:paraId="2194EBCD" w14:textId="77777777" w:rsidR="00AA52F7" w:rsidRPr="00EB26C8" w:rsidRDefault="00AA52F7" w:rsidP="004466B4">
            <w:pPr>
              <w:jc w:val="center"/>
              <w:rPr>
                <w:snapToGrid w:val="0"/>
              </w:rPr>
            </w:pPr>
            <w:r w:rsidRPr="00EB26C8">
              <w:rPr>
                <w:snapToGrid w:val="0"/>
              </w:rPr>
              <w:t>1</w:t>
            </w:r>
            <w:r>
              <w:rPr>
                <w:snapToGrid w:val="0"/>
              </w:rPr>
              <w:t>6</w:t>
            </w:r>
          </w:p>
        </w:tc>
        <w:tc>
          <w:tcPr>
            <w:tcW w:w="1106" w:type="dxa"/>
          </w:tcPr>
          <w:p w14:paraId="6926CC4B" w14:textId="247A5819" w:rsidR="00AA52F7" w:rsidRDefault="007240FE" w:rsidP="0081602E">
            <w:r>
              <w:t>Laser Program</w:t>
            </w:r>
            <w:r w:rsidR="00AA52F7" w:rsidRPr="002B2ADA">
              <w:t xml:space="preserve"> </w:t>
            </w:r>
            <w:r w:rsidR="00AB334F">
              <w:t>Operator</w:t>
            </w:r>
          </w:p>
        </w:tc>
        <w:tc>
          <w:tcPr>
            <w:tcW w:w="2404" w:type="dxa"/>
          </w:tcPr>
          <w:p w14:paraId="10785BA0" w14:textId="0AD30DC5" w:rsidR="00AA52F7" w:rsidRPr="00E8267C" w:rsidRDefault="00AA52F7" w:rsidP="004466B4">
            <w:r w:rsidRPr="00E8267C">
              <w:t>Submit Quick Look Report to LCH. See LCH Reports Handbook, section 2.2.1</w:t>
            </w:r>
            <w:r w:rsidR="003015FA">
              <w:t>5</w:t>
            </w:r>
            <w:r w:rsidRPr="00E8267C">
              <w:t xml:space="preserve"> on page 2</w:t>
            </w:r>
            <w:r w:rsidR="003015FA">
              <w:t>7</w:t>
            </w:r>
            <w:r w:rsidRPr="00E8267C">
              <w:t>.</w:t>
            </w:r>
          </w:p>
        </w:tc>
        <w:tc>
          <w:tcPr>
            <w:tcW w:w="900" w:type="dxa"/>
          </w:tcPr>
          <w:p w14:paraId="745FBEB2" w14:textId="77777777" w:rsidR="00AA52F7" w:rsidRDefault="00AA52F7" w:rsidP="004466B4">
            <w:pPr>
              <w:jc w:val="center"/>
              <w:rPr>
                <w:snapToGrid w:val="0"/>
              </w:rPr>
            </w:pPr>
            <w:r w:rsidRPr="00EB26C8">
              <w:rPr>
                <w:snapToGrid w:val="0"/>
              </w:rPr>
              <w:t>3.9</w:t>
            </w:r>
          </w:p>
        </w:tc>
        <w:tc>
          <w:tcPr>
            <w:tcW w:w="4050" w:type="dxa"/>
          </w:tcPr>
          <w:p w14:paraId="1823AE00" w14:textId="77777777" w:rsidR="00AA52F7" w:rsidRPr="00E8267C" w:rsidRDefault="00AA52F7" w:rsidP="004466B4">
            <w:r w:rsidRPr="00E8267C">
              <w:t>Submit simulated Quick Look Report by phone call to the LCH within 15 minutes of completion of a laser activity.</w:t>
            </w:r>
          </w:p>
        </w:tc>
        <w:tc>
          <w:tcPr>
            <w:tcW w:w="1260" w:type="dxa"/>
          </w:tcPr>
          <w:p w14:paraId="2BD6E8E1" w14:textId="77777777" w:rsidR="00AA52F7" w:rsidRPr="00EB26C8" w:rsidRDefault="00AA52F7" w:rsidP="004466B4">
            <w:pPr>
              <w:jc w:val="center"/>
            </w:pPr>
            <w:r>
              <w:t>IER 6</w:t>
            </w:r>
            <w:r>
              <w:br/>
              <w:t>See Note 4</w:t>
            </w:r>
          </w:p>
        </w:tc>
        <w:tc>
          <w:tcPr>
            <w:tcW w:w="2430" w:type="dxa"/>
          </w:tcPr>
          <w:p w14:paraId="6EB0C006" w14:textId="77777777" w:rsidR="00AA52F7" w:rsidRDefault="00AA52F7" w:rsidP="004466B4"/>
        </w:tc>
      </w:tr>
      <w:tr w:rsidR="00AA52F7" w:rsidRPr="00EB26C8" w14:paraId="3F4CC0C0" w14:textId="77777777" w:rsidTr="0081602E">
        <w:trPr>
          <w:cantSplit/>
        </w:trPr>
        <w:tc>
          <w:tcPr>
            <w:tcW w:w="900" w:type="dxa"/>
          </w:tcPr>
          <w:p w14:paraId="24F29970" w14:textId="77777777" w:rsidR="00AA52F7" w:rsidRPr="00EB26C8" w:rsidRDefault="00AA52F7" w:rsidP="004466B4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lastRenderedPageBreak/>
              <w:t>17</w:t>
            </w:r>
          </w:p>
        </w:tc>
        <w:tc>
          <w:tcPr>
            <w:tcW w:w="1106" w:type="dxa"/>
          </w:tcPr>
          <w:p w14:paraId="09F52639" w14:textId="5E545066" w:rsidR="00AA52F7" w:rsidRDefault="007240FE" w:rsidP="0081602E">
            <w:r>
              <w:t>Laser Program</w:t>
            </w:r>
            <w:r w:rsidR="00AA52F7" w:rsidRPr="002B2ADA">
              <w:t xml:space="preserve"> </w:t>
            </w:r>
            <w:r w:rsidR="00AB334F">
              <w:t>Operator</w:t>
            </w:r>
          </w:p>
        </w:tc>
        <w:tc>
          <w:tcPr>
            <w:tcW w:w="2404" w:type="dxa"/>
          </w:tcPr>
          <w:p w14:paraId="1CC80597" w14:textId="399C0920" w:rsidR="00AA52F7" w:rsidRPr="00E8267C" w:rsidRDefault="00AA52F7" w:rsidP="004466B4">
            <w:r w:rsidRPr="00E8267C">
              <w:t>Submit Laser firing Outside Authorized Parameters (LOAP) Notification to LCH. See LCH Reports Handbook, section 2.2.1</w:t>
            </w:r>
            <w:r w:rsidR="00F96962">
              <w:t>6</w:t>
            </w:r>
            <w:r w:rsidRPr="00E8267C">
              <w:t xml:space="preserve"> on page 2</w:t>
            </w:r>
            <w:r w:rsidR="00F96962">
              <w:t>8</w:t>
            </w:r>
            <w:r w:rsidRPr="00E8267C">
              <w:t>.</w:t>
            </w:r>
          </w:p>
        </w:tc>
        <w:tc>
          <w:tcPr>
            <w:tcW w:w="900" w:type="dxa"/>
          </w:tcPr>
          <w:p w14:paraId="408B4421" w14:textId="77777777" w:rsidR="00AA52F7" w:rsidRPr="00EB26C8" w:rsidRDefault="00AA52F7" w:rsidP="004466B4">
            <w:pPr>
              <w:jc w:val="center"/>
              <w:rPr>
                <w:snapToGrid w:val="0"/>
              </w:rPr>
            </w:pPr>
            <w:r w:rsidRPr="00EB26C8">
              <w:rPr>
                <w:snapToGrid w:val="0"/>
              </w:rPr>
              <w:t>3.10</w:t>
            </w:r>
          </w:p>
        </w:tc>
        <w:tc>
          <w:tcPr>
            <w:tcW w:w="4050" w:type="dxa"/>
          </w:tcPr>
          <w:p w14:paraId="39C16A66" w14:textId="77777777" w:rsidR="00AA52F7" w:rsidRPr="00E8267C" w:rsidRDefault="00AA52F7" w:rsidP="004466B4">
            <w:r w:rsidRPr="00E8267C">
              <w:t>Submit simulated LOAP notification by phone to the LCH within 15 minutes of detecting the simulated LOAP.</w:t>
            </w:r>
          </w:p>
        </w:tc>
        <w:tc>
          <w:tcPr>
            <w:tcW w:w="1260" w:type="dxa"/>
          </w:tcPr>
          <w:p w14:paraId="4C1B9EAD" w14:textId="77777777" w:rsidR="00AA52F7" w:rsidRDefault="00AA52F7" w:rsidP="004466B4">
            <w:pPr>
              <w:jc w:val="center"/>
            </w:pPr>
            <w:r>
              <w:t>IER 7</w:t>
            </w:r>
            <w:r>
              <w:br/>
              <w:t>See Note 4</w:t>
            </w:r>
          </w:p>
        </w:tc>
        <w:tc>
          <w:tcPr>
            <w:tcW w:w="2430" w:type="dxa"/>
          </w:tcPr>
          <w:p w14:paraId="5AA32199" w14:textId="77777777" w:rsidR="00AA52F7" w:rsidRDefault="00AA52F7" w:rsidP="004466B4"/>
        </w:tc>
      </w:tr>
      <w:tr w:rsidR="00AA52F7" w:rsidRPr="00EB26C8" w14:paraId="36D17041" w14:textId="77777777" w:rsidTr="0081602E">
        <w:trPr>
          <w:cantSplit/>
        </w:trPr>
        <w:tc>
          <w:tcPr>
            <w:tcW w:w="900" w:type="dxa"/>
          </w:tcPr>
          <w:p w14:paraId="7E8B5B3D" w14:textId="77777777" w:rsidR="00AA52F7" w:rsidRDefault="00AA52F7" w:rsidP="004466B4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18</w:t>
            </w:r>
          </w:p>
        </w:tc>
        <w:tc>
          <w:tcPr>
            <w:tcW w:w="1106" w:type="dxa"/>
          </w:tcPr>
          <w:p w14:paraId="43383D07" w14:textId="6C825B09" w:rsidR="00AA52F7" w:rsidRDefault="007240FE" w:rsidP="0081602E">
            <w:r>
              <w:t>Laser Program</w:t>
            </w:r>
            <w:r w:rsidR="00AA52F7" w:rsidRPr="00D10FBC">
              <w:t xml:space="preserve"> </w:t>
            </w:r>
            <w:r w:rsidR="00AA52F7" w:rsidRPr="002B2ADA">
              <w:t>Staff and LCH</w:t>
            </w:r>
          </w:p>
        </w:tc>
        <w:tc>
          <w:tcPr>
            <w:tcW w:w="2404" w:type="dxa"/>
          </w:tcPr>
          <w:p w14:paraId="5F8A17C6" w14:textId="77777777" w:rsidR="00AA52F7" w:rsidRPr="00E8267C" w:rsidRDefault="00AA52F7" w:rsidP="004466B4">
            <w:r w:rsidRPr="002013EA">
              <w:t>End-to-End Demonstration de-brief.</w:t>
            </w:r>
          </w:p>
        </w:tc>
        <w:tc>
          <w:tcPr>
            <w:tcW w:w="900" w:type="dxa"/>
          </w:tcPr>
          <w:p w14:paraId="4FBEE5CA" w14:textId="77777777" w:rsidR="00AA52F7" w:rsidRPr="00EB26C8" w:rsidRDefault="00AA52F7" w:rsidP="004466B4">
            <w:pPr>
              <w:jc w:val="center"/>
              <w:rPr>
                <w:snapToGrid w:val="0"/>
              </w:rPr>
            </w:pPr>
            <w:r w:rsidRPr="002B2ADA">
              <w:t>-----</w:t>
            </w:r>
          </w:p>
        </w:tc>
        <w:tc>
          <w:tcPr>
            <w:tcW w:w="4050" w:type="dxa"/>
          </w:tcPr>
          <w:p w14:paraId="69824E92" w14:textId="77777777" w:rsidR="00AA52F7" w:rsidRPr="00E8267C" w:rsidRDefault="00AA52F7" w:rsidP="004466B4">
            <w:r w:rsidRPr="002013EA">
              <w:t>The LCH will answer questions, summarize findings, and review required actions to fully close out the Demonstration and receive authorization.</w:t>
            </w:r>
          </w:p>
        </w:tc>
        <w:tc>
          <w:tcPr>
            <w:tcW w:w="1260" w:type="dxa"/>
          </w:tcPr>
          <w:p w14:paraId="470D2F39" w14:textId="77777777" w:rsidR="00AA52F7" w:rsidRDefault="00AA52F7" w:rsidP="004466B4">
            <w:pPr>
              <w:jc w:val="center"/>
            </w:pPr>
            <w:r w:rsidRPr="00EB26C8">
              <w:t>-----</w:t>
            </w:r>
          </w:p>
        </w:tc>
        <w:tc>
          <w:tcPr>
            <w:tcW w:w="2430" w:type="dxa"/>
          </w:tcPr>
          <w:p w14:paraId="5FD98508" w14:textId="77777777" w:rsidR="00AA52F7" w:rsidRDefault="00AA52F7" w:rsidP="004466B4"/>
        </w:tc>
      </w:tr>
      <w:tr w:rsidR="00AA52F7" w:rsidRPr="00EB26C8" w14:paraId="04DE55D6" w14:textId="77777777" w:rsidTr="00B410DE">
        <w:tblPrEx>
          <w:tblCellMar>
            <w:left w:w="30" w:type="dxa"/>
            <w:right w:w="30" w:type="dxa"/>
          </w:tblCellMar>
        </w:tblPrEx>
        <w:trPr>
          <w:cantSplit/>
          <w:trHeight w:val="165"/>
        </w:trPr>
        <w:tc>
          <w:tcPr>
            <w:tcW w:w="13050" w:type="dxa"/>
            <w:gridSpan w:val="7"/>
            <w:shd w:val="clear" w:color="auto" w:fill="C6D9F1" w:themeFill="text2" w:themeFillTint="33"/>
            <w:vAlign w:val="center"/>
          </w:tcPr>
          <w:p w14:paraId="1BCC3A1E" w14:textId="77777777" w:rsidR="00AA52F7" w:rsidRPr="00EB26C8" w:rsidRDefault="00AA52F7" w:rsidP="00312F66">
            <w:pPr>
              <w:keepNext/>
            </w:pPr>
            <w:r w:rsidRPr="00371A1E">
              <w:rPr>
                <w:b/>
                <w:bCs/>
                <w:i/>
                <w:iCs/>
                <w:sz w:val="24"/>
                <w:szCs w:val="24"/>
              </w:rPr>
              <w:t>Post-Demo Activities</w:t>
            </w:r>
          </w:p>
        </w:tc>
      </w:tr>
      <w:tr w:rsidR="00AA52F7" w:rsidRPr="00EB26C8" w14:paraId="11426A26" w14:textId="77777777" w:rsidTr="0081602E">
        <w:trPr>
          <w:cantSplit/>
        </w:trPr>
        <w:tc>
          <w:tcPr>
            <w:tcW w:w="900" w:type="dxa"/>
          </w:tcPr>
          <w:p w14:paraId="608FAA6A" w14:textId="77777777" w:rsidR="00AA52F7" w:rsidRDefault="00AA52F7" w:rsidP="004466B4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19</w:t>
            </w:r>
          </w:p>
        </w:tc>
        <w:tc>
          <w:tcPr>
            <w:tcW w:w="1106" w:type="dxa"/>
          </w:tcPr>
          <w:p w14:paraId="02897CC7" w14:textId="57361C09" w:rsidR="00AA52F7" w:rsidRDefault="007240FE" w:rsidP="0081602E">
            <w:r>
              <w:t>Laser</w:t>
            </w:r>
            <w:r w:rsidR="00AA52F7">
              <w:t xml:space="preserve"> Program</w:t>
            </w:r>
          </w:p>
        </w:tc>
        <w:tc>
          <w:tcPr>
            <w:tcW w:w="2404" w:type="dxa"/>
          </w:tcPr>
          <w:p w14:paraId="6F8490B8" w14:textId="1E19183C" w:rsidR="00AA52F7" w:rsidRPr="00E8267C" w:rsidRDefault="00AA52F7" w:rsidP="004466B4">
            <w:r w:rsidRPr="002013EA">
              <w:t>LOAP Report. See LCH Reports Handbook, section 2.2.1</w:t>
            </w:r>
            <w:r w:rsidR="005A532B">
              <w:t>7</w:t>
            </w:r>
            <w:r w:rsidRPr="002013EA">
              <w:t xml:space="preserve"> on page 2</w:t>
            </w:r>
            <w:r w:rsidR="005A532B">
              <w:t>9</w:t>
            </w:r>
            <w:r w:rsidRPr="002013EA">
              <w:t>.</w:t>
            </w:r>
          </w:p>
        </w:tc>
        <w:tc>
          <w:tcPr>
            <w:tcW w:w="900" w:type="dxa"/>
          </w:tcPr>
          <w:p w14:paraId="4BB0C60D" w14:textId="77777777" w:rsidR="00AA52F7" w:rsidRPr="00EB26C8" w:rsidRDefault="00AA52F7" w:rsidP="004466B4">
            <w:pPr>
              <w:jc w:val="center"/>
              <w:rPr>
                <w:snapToGrid w:val="0"/>
              </w:rPr>
            </w:pPr>
            <w:r w:rsidRPr="00EB26C8">
              <w:rPr>
                <w:snapToGrid w:val="0"/>
              </w:rPr>
              <w:t>4.2</w:t>
            </w:r>
          </w:p>
        </w:tc>
        <w:tc>
          <w:tcPr>
            <w:tcW w:w="4050" w:type="dxa"/>
          </w:tcPr>
          <w:p w14:paraId="57AABE28" w14:textId="77777777" w:rsidR="00AA52F7" w:rsidRPr="00E8267C" w:rsidRDefault="00AA52F7" w:rsidP="004466B4">
            <w:r>
              <w:t>Submit simulated LOAP Report to the LCH by</w:t>
            </w:r>
            <w:r>
              <w:br/>
              <w:t>e-mail within 12 hours after the LOAP notification in Demo Event #17.</w:t>
            </w:r>
          </w:p>
        </w:tc>
        <w:tc>
          <w:tcPr>
            <w:tcW w:w="1260" w:type="dxa"/>
          </w:tcPr>
          <w:p w14:paraId="4C4DF1C7" w14:textId="77777777" w:rsidR="00AA52F7" w:rsidRDefault="00AA52F7" w:rsidP="004466B4">
            <w:pPr>
              <w:jc w:val="center"/>
            </w:pPr>
            <w:r>
              <w:rPr>
                <w:bCs/>
                <w:color w:val="000000"/>
              </w:rPr>
              <w:t>IER 8</w:t>
            </w:r>
            <w:r>
              <w:rPr>
                <w:bCs/>
                <w:color w:val="000000"/>
              </w:rPr>
              <w:br/>
            </w:r>
            <w:r w:rsidRPr="00EB26C8">
              <w:rPr>
                <w:bCs/>
                <w:color w:val="000000"/>
              </w:rPr>
              <w:t>See Note 1</w:t>
            </w:r>
          </w:p>
        </w:tc>
        <w:tc>
          <w:tcPr>
            <w:tcW w:w="2430" w:type="dxa"/>
          </w:tcPr>
          <w:p w14:paraId="654132B0" w14:textId="77777777" w:rsidR="00AA52F7" w:rsidRDefault="00AA52F7" w:rsidP="004466B4"/>
        </w:tc>
      </w:tr>
      <w:tr w:rsidR="00AA52F7" w:rsidRPr="00EB26C8" w14:paraId="2D087923" w14:textId="77777777" w:rsidTr="0081602E">
        <w:trPr>
          <w:cantSplit/>
        </w:trPr>
        <w:tc>
          <w:tcPr>
            <w:tcW w:w="900" w:type="dxa"/>
          </w:tcPr>
          <w:p w14:paraId="3BEEEFF9" w14:textId="77777777" w:rsidR="00AA52F7" w:rsidRDefault="00AA52F7" w:rsidP="004466B4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20</w:t>
            </w:r>
          </w:p>
        </w:tc>
        <w:tc>
          <w:tcPr>
            <w:tcW w:w="1106" w:type="dxa"/>
          </w:tcPr>
          <w:p w14:paraId="5878F7D3" w14:textId="35EA8F14" w:rsidR="00AA52F7" w:rsidRDefault="007240FE" w:rsidP="0081602E">
            <w:r>
              <w:t>Laser</w:t>
            </w:r>
            <w:r w:rsidR="00AA52F7">
              <w:t xml:space="preserve"> Program</w:t>
            </w:r>
          </w:p>
        </w:tc>
        <w:tc>
          <w:tcPr>
            <w:tcW w:w="2404" w:type="dxa"/>
          </w:tcPr>
          <w:p w14:paraId="33C847B9" w14:textId="16E0EF87" w:rsidR="00AA52F7" w:rsidRPr="002013EA" w:rsidRDefault="00AA52F7" w:rsidP="004466B4">
            <w:r w:rsidRPr="002013EA">
              <w:t>Submit LASR. See LCH Reports Handbook, section 2.2.1</w:t>
            </w:r>
            <w:r w:rsidR="005A532B">
              <w:t>8</w:t>
            </w:r>
            <w:r w:rsidRPr="002013EA">
              <w:t xml:space="preserve"> on page </w:t>
            </w:r>
            <w:r w:rsidR="005A532B">
              <w:t>30</w:t>
            </w:r>
            <w:r w:rsidRPr="002013EA">
              <w:t>.</w:t>
            </w:r>
          </w:p>
        </w:tc>
        <w:tc>
          <w:tcPr>
            <w:tcW w:w="900" w:type="dxa"/>
          </w:tcPr>
          <w:p w14:paraId="25745787" w14:textId="77777777" w:rsidR="00AA52F7" w:rsidRPr="00EB26C8" w:rsidRDefault="00AA52F7" w:rsidP="004466B4">
            <w:pPr>
              <w:jc w:val="center"/>
              <w:rPr>
                <w:snapToGrid w:val="0"/>
              </w:rPr>
            </w:pPr>
            <w:r w:rsidRPr="00EB26C8">
              <w:rPr>
                <w:snapToGrid w:val="0"/>
              </w:rPr>
              <w:t>3.7</w:t>
            </w:r>
            <w:r w:rsidRPr="00EB26C8">
              <w:rPr>
                <w:snapToGrid w:val="0"/>
              </w:rPr>
              <w:br/>
              <w:t>4.1</w:t>
            </w:r>
            <w:r w:rsidRPr="00EB26C8">
              <w:rPr>
                <w:snapToGrid w:val="0"/>
              </w:rPr>
              <w:br/>
              <w:t>4.3</w:t>
            </w:r>
          </w:p>
        </w:tc>
        <w:tc>
          <w:tcPr>
            <w:tcW w:w="4050" w:type="dxa"/>
          </w:tcPr>
          <w:p w14:paraId="7B4EAF47" w14:textId="77777777" w:rsidR="00AA52F7" w:rsidRDefault="00AA52F7" w:rsidP="004466B4">
            <w:r w:rsidRPr="002013EA">
              <w:t>Compile post-test analysis data and submit simulated LASR by e-mail with the LOAP Report in Demo Event #19.</w:t>
            </w:r>
          </w:p>
        </w:tc>
        <w:tc>
          <w:tcPr>
            <w:tcW w:w="1260" w:type="dxa"/>
          </w:tcPr>
          <w:p w14:paraId="14A743D0" w14:textId="77777777" w:rsidR="00AA52F7" w:rsidRDefault="00AA52F7" w:rsidP="004466B4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IER 9</w:t>
            </w:r>
            <w:r>
              <w:rPr>
                <w:bCs/>
                <w:color w:val="000000"/>
              </w:rPr>
              <w:br/>
            </w:r>
            <w:r w:rsidRPr="00EB26C8">
              <w:rPr>
                <w:bCs/>
                <w:color w:val="000000"/>
              </w:rPr>
              <w:t>See Note 1</w:t>
            </w:r>
          </w:p>
        </w:tc>
        <w:tc>
          <w:tcPr>
            <w:tcW w:w="2430" w:type="dxa"/>
          </w:tcPr>
          <w:p w14:paraId="6FE13057" w14:textId="77777777" w:rsidR="00AA52F7" w:rsidRDefault="00AA52F7" w:rsidP="004466B4"/>
        </w:tc>
      </w:tr>
    </w:tbl>
    <w:p w14:paraId="391BED30" w14:textId="77777777" w:rsidR="00AA52F7" w:rsidRPr="00EB26C8" w:rsidRDefault="00AA52F7" w:rsidP="00AA52F7">
      <w:pPr>
        <w:spacing w:before="0" w:after="0"/>
        <w:jc w:val="right"/>
        <w:rPr>
          <w:sz w:val="24"/>
          <w:szCs w:val="24"/>
        </w:rPr>
      </w:pPr>
    </w:p>
    <w:p w14:paraId="6890CA25" w14:textId="410347CA" w:rsidR="00D51020" w:rsidRPr="0019571C" w:rsidRDefault="00D51020" w:rsidP="00D51020">
      <w:pPr>
        <w:ind w:left="994" w:hanging="994"/>
      </w:pPr>
      <w:r w:rsidRPr="00A708A4">
        <w:t>NOTE 1:</w:t>
      </w:r>
      <w:r w:rsidRPr="00A708A4">
        <w:tab/>
        <w:t>Send via e-mail to</w:t>
      </w:r>
      <w:r>
        <w:t xml:space="preserve"> </w:t>
      </w:r>
      <w:hyperlink r:id="rId10" w:history="1">
        <w:r w:rsidR="007F3F3F" w:rsidRPr="00653A6B">
          <w:rPr>
            <w:rStyle w:val="Hyperlink"/>
          </w:rPr>
          <w:t>jeffrey.strebler@serco-na.com</w:t>
        </w:r>
      </w:hyperlink>
      <w:r w:rsidR="0019571C">
        <w:t xml:space="preserve"> </w:t>
      </w:r>
      <w:r>
        <w:t>and</w:t>
      </w:r>
      <w:r w:rsidRPr="00A708A4">
        <w:t xml:space="preserve"> </w:t>
      </w:r>
      <w:hyperlink r:id="rId11" w:history="1">
        <w:r w:rsidR="0019571C" w:rsidRPr="001A7FEE">
          <w:rPr>
            <w:rStyle w:val="Hyperlink"/>
          </w:rPr>
          <w:t>laserclearinghouse@us.af.mil</w:t>
        </w:r>
      </w:hyperlink>
      <w:r w:rsidR="0019571C">
        <w:t>.</w:t>
      </w:r>
    </w:p>
    <w:p w14:paraId="15A7E554" w14:textId="1D9E484F" w:rsidR="00D51020" w:rsidRPr="00A708A4" w:rsidRDefault="00D51020" w:rsidP="00D51020">
      <w:pPr>
        <w:ind w:left="994" w:hanging="994"/>
        <w:rPr>
          <w:bCs/>
          <w:color w:val="000000" w:themeColor="text1"/>
        </w:rPr>
      </w:pPr>
      <w:r w:rsidRPr="0019571C">
        <w:rPr>
          <w:bCs/>
        </w:rPr>
        <w:t>NOTE 2:</w:t>
      </w:r>
      <w:r w:rsidRPr="0019571C">
        <w:rPr>
          <w:bCs/>
        </w:rPr>
        <w:tab/>
        <w:t xml:space="preserve">Laser </w:t>
      </w:r>
      <w:r w:rsidR="00AB334F">
        <w:rPr>
          <w:bCs/>
        </w:rPr>
        <w:t>Operator</w:t>
      </w:r>
      <w:r w:rsidRPr="0019571C">
        <w:rPr>
          <w:bCs/>
        </w:rPr>
        <w:t xml:space="preserve"> phone number for the Space Event Notification should be listed on the End-to-End Demonstration PRM</w:t>
      </w:r>
      <w:r w:rsidRPr="00A708A4">
        <w:rPr>
          <w:rStyle w:val="Strong"/>
          <w:b w:val="0"/>
          <w:color w:val="000000"/>
        </w:rPr>
        <w:t>.</w:t>
      </w:r>
    </w:p>
    <w:p w14:paraId="651592F7" w14:textId="07F11C30" w:rsidR="00D51020" w:rsidRPr="00A708A4" w:rsidRDefault="00D51020" w:rsidP="00D51020">
      <w:pPr>
        <w:ind w:left="994" w:hanging="994"/>
        <w:rPr>
          <w:rStyle w:val="Strong"/>
          <w:b w:val="0"/>
          <w:color w:val="000000"/>
        </w:rPr>
      </w:pPr>
      <w:r w:rsidRPr="00F82CE9">
        <w:rPr>
          <w:rStyle w:val="Strong"/>
          <w:b w:val="0"/>
          <w:color w:val="000000"/>
        </w:rPr>
        <w:t>NOTE 3:</w:t>
      </w:r>
      <w:r w:rsidRPr="00F82CE9">
        <w:rPr>
          <w:rStyle w:val="Strong"/>
          <w:b w:val="0"/>
          <w:color w:val="000000"/>
        </w:rPr>
        <w:tab/>
        <w:t xml:space="preserve">Upload files to </w:t>
      </w:r>
      <w:r w:rsidR="00776EC1">
        <w:rPr>
          <w:rStyle w:val="Strong"/>
          <w:b w:val="0"/>
          <w:color w:val="000000"/>
        </w:rPr>
        <w:t>the Laser Program</w:t>
      </w:r>
      <w:r w:rsidRPr="00F82CE9">
        <w:rPr>
          <w:rStyle w:val="Strong"/>
          <w:b w:val="0"/>
          <w:color w:val="000000"/>
        </w:rPr>
        <w:t xml:space="preserve"> folder on </w:t>
      </w:r>
      <w:r>
        <w:rPr>
          <w:rStyle w:val="Strong"/>
          <w:b w:val="0"/>
          <w:color w:val="000000"/>
        </w:rPr>
        <w:t xml:space="preserve">the </w:t>
      </w:r>
      <w:r w:rsidRPr="00806257">
        <w:t>https://www.</w:t>
      </w:r>
      <w:r>
        <w:t>s</w:t>
      </w:r>
      <w:r w:rsidRPr="00806257">
        <w:t>pace-</w:t>
      </w:r>
      <w:r>
        <w:t>t</w:t>
      </w:r>
      <w:r w:rsidRPr="00806257">
        <w:t>rack.org</w:t>
      </w:r>
      <w:r>
        <w:rPr>
          <w:rStyle w:val="Strong"/>
          <w:b w:val="0"/>
          <w:color w:val="000000"/>
        </w:rPr>
        <w:t xml:space="preserve"> w</w:t>
      </w:r>
      <w:r w:rsidRPr="00F82CE9">
        <w:rPr>
          <w:rStyle w:val="Strong"/>
          <w:b w:val="0"/>
          <w:color w:val="000000"/>
        </w:rPr>
        <w:t>ebsite. Send confirmation to addresses at Note 1.</w:t>
      </w:r>
    </w:p>
    <w:p w14:paraId="07B40A91" w14:textId="687B74C6" w:rsidR="00D51020" w:rsidRPr="00A708A4" w:rsidRDefault="00D51020" w:rsidP="00D51020">
      <w:pPr>
        <w:ind w:left="994" w:hanging="994"/>
        <w:rPr>
          <w:bCs/>
          <w:color w:val="000000"/>
        </w:rPr>
      </w:pPr>
      <w:r w:rsidRPr="00A708A4">
        <w:rPr>
          <w:rStyle w:val="Strong"/>
          <w:b w:val="0"/>
          <w:color w:val="000000"/>
        </w:rPr>
        <w:t>NOTE 4:</w:t>
      </w:r>
      <w:r w:rsidRPr="00A708A4">
        <w:rPr>
          <w:rStyle w:val="Strong"/>
          <w:b w:val="0"/>
          <w:color w:val="000000"/>
        </w:rPr>
        <w:tab/>
      </w:r>
      <w:r>
        <w:rPr>
          <w:rStyle w:val="Strong"/>
          <w:b w:val="0"/>
          <w:color w:val="000000"/>
        </w:rPr>
        <w:t xml:space="preserve">The </w:t>
      </w:r>
      <w:r w:rsidRPr="00A708A4">
        <w:rPr>
          <w:rStyle w:val="Strong"/>
          <w:b w:val="0"/>
          <w:color w:val="000000"/>
        </w:rPr>
        <w:t xml:space="preserve">LCH may be reached at </w:t>
      </w:r>
      <w:r>
        <w:rPr>
          <w:rStyle w:val="Strong"/>
          <w:b w:val="0"/>
          <w:color w:val="000000"/>
        </w:rPr>
        <w:t>(</w:t>
      </w:r>
      <w:r w:rsidRPr="00A708A4">
        <w:rPr>
          <w:rStyle w:val="Strong"/>
          <w:b w:val="0"/>
          <w:color w:val="000000"/>
        </w:rPr>
        <w:t>805</w:t>
      </w:r>
      <w:r>
        <w:rPr>
          <w:rStyle w:val="Strong"/>
          <w:b w:val="0"/>
          <w:color w:val="000000"/>
        </w:rPr>
        <w:t xml:space="preserve">) </w:t>
      </w:r>
      <w:r w:rsidRPr="00A708A4">
        <w:rPr>
          <w:rStyle w:val="Strong"/>
          <w:b w:val="0"/>
          <w:color w:val="000000"/>
        </w:rPr>
        <w:t>60</w:t>
      </w:r>
      <w:r w:rsidR="008C686F">
        <w:rPr>
          <w:rStyle w:val="Strong"/>
          <w:b w:val="0"/>
          <w:color w:val="000000"/>
        </w:rPr>
        <w:t>5</w:t>
      </w:r>
      <w:r w:rsidRPr="00A708A4">
        <w:rPr>
          <w:rStyle w:val="Strong"/>
          <w:b w:val="0"/>
          <w:color w:val="000000"/>
        </w:rPr>
        <w:t>-</w:t>
      </w:r>
      <w:r w:rsidR="008C686F">
        <w:rPr>
          <w:rStyle w:val="Strong"/>
          <w:b w:val="0"/>
          <w:color w:val="000000"/>
        </w:rPr>
        <w:t>4763</w:t>
      </w:r>
      <w:r w:rsidRPr="00A708A4">
        <w:rPr>
          <w:rStyle w:val="Strong"/>
          <w:b w:val="0"/>
          <w:color w:val="000000"/>
        </w:rPr>
        <w:t xml:space="preserve">, or as directed for the </w:t>
      </w:r>
      <w:r>
        <w:rPr>
          <w:rStyle w:val="Strong"/>
          <w:b w:val="0"/>
          <w:color w:val="000000"/>
        </w:rPr>
        <w:t>D</w:t>
      </w:r>
      <w:r w:rsidRPr="00A708A4">
        <w:rPr>
          <w:rStyle w:val="Strong"/>
          <w:b w:val="0"/>
          <w:color w:val="000000"/>
        </w:rPr>
        <w:t>emonstration.</w:t>
      </w:r>
    </w:p>
    <w:p w14:paraId="7AB2DC8C" w14:textId="21D44CBE" w:rsidR="00055F04" w:rsidRPr="00D51020" w:rsidRDefault="00055F04" w:rsidP="00D51020">
      <w:pPr>
        <w:spacing w:before="0" w:after="0"/>
        <w:ind w:left="994" w:hanging="994"/>
        <w:rPr>
          <w:bCs/>
          <w:color w:val="000000"/>
          <w:sz w:val="24"/>
          <w:szCs w:val="24"/>
        </w:rPr>
      </w:pPr>
    </w:p>
    <w:sectPr w:rsidR="00055F04" w:rsidRPr="00D51020" w:rsidSect="00712455">
      <w:footerReference w:type="default" r:id="rId12"/>
      <w:headerReference w:type="first" r:id="rId13"/>
      <w:footerReference w:type="first" r:id="rId14"/>
      <w:pgSz w:w="15840" w:h="12240" w:orient="landscape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AE03B" w14:textId="77777777" w:rsidR="00712455" w:rsidRDefault="00712455">
      <w:r>
        <w:separator/>
      </w:r>
    </w:p>
  </w:endnote>
  <w:endnote w:type="continuationSeparator" w:id="0">
    <w:p w14:paraId="3FB26117" w14:textId="77777777" w:rsidR="00712455" w:rsidRDefault="00712455">
      <w:r>
        <w:continuationSeparator/>
      </w:r>
    </w:p>
  </w:endnote>
  <w:endnote w:type="continuationNotice" w:id="1">
    <w:p w14:paraId="6D39CDDE" w14:textId="77777777" w:rsidR="00850E57" w:rsidRDefault="00850E5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642C0" w14:textId="77777777" w:rsidR="008D2449" w:rsidRPr="00581774" w:rsidRDefault="008D2449" w:rsidP="002A5415">
    <w:pPr>
      <w:pStyle w:val="Footer"/>
      <w:jc w:val="center"/>
      <w:rPr>
        <w:sz w:val="24"/>
        <w:szCs w:val="24"/>
      </w:rPr>
    </w:pPr>
    <w:r w:rsidRPr="00581774">
      <w:rPr>
        <w:rStyle w:val="PageNumber"/>
        <w:sz w:val="24"/>
        <w:szCs w:val="24"/>
      </w:rPr>
      <w:t xml:space="preserve">- </w:t>
    </w:r>
    <w:r w:rsidRPr="00581774">
      <w:rPr>
        <w:rStyle w:val="PageNumber"/>
        <w:sz w:val="24"/>
        <w:szCs w:val="24"/>
      </w:rPr>
      <w:fldChar w:fldCharType="begin"/>
    </w:r>
    <w:r w:rsidRPr="00581774">
      <w:rPr>
        <w:rStyle w:val="PageNumber"/>
        <w:sz w:val="24"/>
        <w:szCs w:val="24"/>
      </w:rPr>
      <w:instrText xml:space="preserve"> PAGE </w:instrText>
    </w:r>
    <w:r w:rsidRPr="00581774">
      <w:rPr>
        <w:rStyle w:val="PageNumber"/>
        <w:sz w:val="24"/>
        <w:szCs w:val="24"/>
      </w:rPr>
      <w:fldChar w:fldCharType="separate"/>
    </w:r>
    <w:r w:rsidR="0047778D">
      <w:rPr>
        <w:rStyle w:val="PageNumber"/>
        <w:noProof/>
        <w:sz w:val="24"/>
        <w:szCs w:val="24"/>
      </w:rPr>
      <w:t>3</w:t>
    </w:r>
    <w:r w:rsidRPr="00581774">
      <w:rPr>
        <w:rStyle w:val="PageNumber"/>
        <w:sz w:val="24"/>
        <w:szCs w:val="24"/>
      </w:rPr>
      <w:fldChar w:fldCharType="end"/>
    </w:r>
    <w:r w:rsidRPr="00581774">
      <w:rPr>
        <w:rStyle w:val="PageNumber"/>
        <w:sz w:val="24"/>
        <w:szCs w:val="24"/>
      </w:rP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2BE81" w14:textId="77777777" w:rsidR="00E7061A" w:rsidRPr="00581774" w:rsidRDefault="00E7061A" w:rsidP="00E7061A">
    <w:pPr>
      <w:pStyle w:val="Footer"/>
      <w:jc w:val="center"/>
      <w:rPr>
        <w:sz w:val="24"/>
        <w:szCs w:val="24"/>
      </w:rPr>
    </w:pPr>
    <w:r w:rsidRPr="00581774">
      <w:rPr>
        <w:rStyle w:val="PageNumber"/>
        <w:sz w:val="24"/>
        <w:szCs w:val="24"/>
      </w:rPr>
      <w:t xml:space="preserve">- </w:t>
    </w:r>
    <w:r w:rsidRPr="00581774">
      <w:rPr>
        <w:rStyle w:val="PageNumber"/>
        <w:sz w:val="24"/>
        <w:szCs w:val="24"/>
      </w:rPr>
      <w:fldChar w:fldCharType="begin"/>
    </w:r>
    <w:r w:rsidRPr="00581774">
      <w:rPr>
        <w:rStyle w:val="PageNumber"/>
        <w:sz w:val="24"/>
        <w:szCs w:val="24"/>
      </w:rPr>
      <w:instrText xml:space="preserve"> PAGE </w:instrText>
    </w:r>
    <w:r w:rsidRPr="00581774">
      <w:rPr>
        <w:rStyle w:val="PageNumber"/>
        <w:sz w:val="24"/>
        <w:szCs w:val="24"/>
      </w:rPr>
      <w:fldChar w:fldCharType="separate"/>
    </w:r>
    <w:r>
      <w:rPr>
        <w:rStyle w:val="PageNumber"/>
        <w:sz w:val="24"/>
        <w:szCs w:val="24"/>
      </w:rPr>
      <w:t>2</w:t>
    </w:r>
    <w:r w:rsidRPr="00581774">
      <w:rPr>
        <w:rStyle w:val="PageNumber"/>
        <w:sz w:val="24"/>
        <w:szCs w:val="24"/>
      </w:rPr>
      <w:fldChar w:fldCharType="end"/>
    </w:r>
    <w:r w:rsidRPr="00581774">
      <w:rPr>
        <w:rStyle w:val="PageNumber"/>
        <w:sz w:val="24"/>
        <w:szCs w:val="24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2BB84" w14:textId="77777777" w:rsidR="00712455" w:rsidRDefault="00712455">
      <w:r>
        <w:separator/>
      </w:r>
    </w:p>
  </w:footnote>
  <w:footnote w:type="continuationSeparator" w:id="0">
    <w:p w14:paraId="0E91E683" w14:textId="77777777" w:rsidR="00712455" w:rsidRDefault="00712455">
      <w:r>
        <w:continuationSeparator/>
      </w:r>
    </w:p>
  </w:footnote>
  <w:footnote w:type="continuationNotice" w:id="1">
    <w:p w14:paraId="21493F11" w14:textId="77777777" w:rsidR="00850E57" w:rsidRDefault="00850E5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45C4E" w14:textId="77777777" w:rsidR="006569B9" w:rsidRPr="009536AF" w:rsidRDefault="006569B9" w:rsidP="006569B9">
    <w:pPr>
      <w:pStyle w:val="Header"/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Template - </w:t>
    </w:r>
    <w:r w:rsidRPr="00AD771C">
      <w:rPr>
        <w:b/>
        <w:sz w:val="28"/>
        <w:szCs w:val="28"/>
      </w:rPr>
      <w:t>Laser</w:t>
    </w:r>
    <w:r w:rsidRPr="009536AF">
      <w:rPr>
        <w:b/>
        <w:sz w:val="28"/>
        <w:szCs w:val="28"/>
      </w:rPr>
      <w:t xml:space="preserve"> End-to-End Demonstration Script</w:t>
    </w:r>
  </w:p>
  <w:p w14:paraId="67D2D1A0" w14:textId="45D33BB5" w:rsidR="00AA3DB1" w:rsidRPr="00222399" w:rsidRDefault="006569B9" w:rsidP="006569B9">
    <w:pPr>
      <w:pStyle w:val="Header"/>
      <w:spacing w:after="120"/>
      <w:jc w:val="center"/>
      <w:rPr>
        <w:i/>
        <w:sz w:val="24"/>
        <w:szCs w:val="24"/>
      </w:rPr>
    </w:pPr>
    <w:r>
      <w:rPr>
        <w:i/>
        <w:sz w:val="24"/>
        <w:szCs w:val="24"/>
      </w:rPr>
      <w:t>(Date</w:t>
    </w:r>
    <w:r w:rsidRPr="00E7495C">
      <w:rPr>
        <w:i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42625"/>
    <w:multiLevelType w:val="multilevel"/>
    <w:tmpl w:val="CDEA122E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2D6986"/>
    <w:multiLevelType w:val="hybridMultilevel"/>
    <w:tmpl w:val="EBA0F7A0"/>
    <w:lvl w:ilvl="0" w:tplc="4AE6C10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00622"/>
    <w:multiLevelType w:val="hybridMultilevel"/>
    <w:tmpl w:val="CA1627BC"/>
    <w:lvl w:ilvl="0" w:tplc="4AE6C10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C451C64"/>
    <w:multiLevelType w:val="hybridMultilevel"/>
    <w:tmpl w:val="CDEA122E"/>
    <w:lvl w:ilvl="0" w:tplc="4AE6C1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01148E"/>
    <w:multiLevelType w:val="multilevel"/>
    <w:tmpl w:val="5EAC6DE8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7557AFB"/>
    <w:multiLevelType w:val="multilevel"/>
    <w:tmpl w:val="0F3608B2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6" w15:restartNumberingAfterBreak="0">
    <w:nsid w:val="7BD730B1"/>
    <w:multiLevelType w:val="hybridMultilevel"/>
    <w:tmpl w:val="A75E5FAC"/>
    <w:lvl w:ilvl="0" w:tplc="4AE6C10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261648755">
    <w:abstractNumId w:val="6"/>
  </w:num>
  <w:num w:numId="2" w16cid:durableId="1381173098">
    <w:abstractNumId w:val="3"/>
  </w:num>
  <w:num w:numId="3" w16cid:durableId="351301501">
    <w:abstractNumId w:val="4"/>
  </w:num>
  <w:num w:numId="4" w16cid:durableId="237130602">
    <w:abstractNumId w:val="2"/>
  </w:num>
  <w:num w:numId="5" w16cid:durableId="947011192">
    <w:abstractNumId w:val="0"/>
  </w:num>
  <w:num w:numId="6" w16cid:durableId="1762793577">
    <w:abstractNumId w:val="1"/>
  </w:num>
  <w:num w:numId="7" w16cid:durableId="19386314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CD0"/>
    <w:rsid w:val="00003EC2"/>
    <w:rsid w:val="000052DA"/>
    <w:rsid w:val="0000765A"/>
    <w:rsid w:val="00011EDF"/>
    <w:rsid w:val="00017916"/>
    <w:rsid w:val="00022A67"/>
    <w:rsid w:val="000239D3"/>
    <w:rsid w:val="00031B02"/>
    <w:rsid w:val="000369E3"/>
    <w:rsid w:val="0004314B"/>
    <w:rsid w:val="0004353A"/>
    <w:rsid w:val="000478F8"/>
    <w:rsid w:val="000507DB"/>
    <w:rsid w:val="000511D1"/>
    <w:rsid w:val="00054C8F"/>
    <w:rsid w:val="00055DDD"/>
    <w:rsid w:val="00055F04"/>
    <w:rsid w:val="000708FA"/>
    <w:rsid w:val="000754A1"/>
    <w:rsid w:val="00077541"/>
    <w:rsid w:val="00080D47"/>
    <w:rsid w:val="0009053E"/>
    <w:rsid w:val="000964C4"/>
    <w:rsid w:val="000A023C"/>
    <w:rsid w:val="000B04CA"/>
    <w:rsid w:val="000B1A59"/>
    <w:rsid w:val="000D37FD"/>
    <w:rsid w:val="000D3ED5"/>
    <w:rsid w:val="000D41AE"/>
    <w:rsid w:val="000E5829"/>
    <w:rsid w:val="000F5F35"/>
    <w:rsid w:val="0010610C"/>
    <w:rsid w:val="00107CD0"/>
    <w:rsid w:val="00121231"/>
    <w:rsid w:val="00124773"/>
    <w:rsid w:val="00162A58"/>
    <w:rsid w:val="001872EC"/>
    <w:rsid w:val="00193C53"/>
    <w:rsid w:val="0019571C"/>
    <w:rsid w:val="00197487"/>
    <w:rsid w:val="001A10BB"/>
    <w:rsid w:val="001A1872"/>
    <w:rsid w:val="001B6312"/>
    <w:rsid w:val="001E3162"/>
    <w:rsid w:val="001F27E1"/>
    <w:rsid w:val="001F4CF4"/>
    <w:rsid w:val="00212F21"/>
    <w:rsid w:val="00214D3B"/>
    <w:rsid w:val="00222399"/>
    <w:rsid w:val="00226F98"/>
    <w:rsid w:val="0022782A"/>
    <w:rsid w:val="00235B2A"/>
    <w:rsid w:val="0023646A"/>
    <w:rsid w:val="00242028"/>
    <w:rsid w:val="00244E38"/>
    <w:rsid w:val="00260F62"/>
    <w:rsid w:val="0026719A"/>
    <w:rsid w:val="002713DF"/>
    <w:rsid w:val="002760C8"/>
    <w:rsid w:val="002771EE"/>
    <w:rsid w:val="00277492"/>
    <w:rsid w:val="0028049E"/>
    <w:rsid w:val="00286962"/>
    <w:rsid w:val="002A1371"/>
    <w:rsid w:val="002A455D"/>
    <w:rsid w:val="002A5415"/>
    <w:rsid w:val="002A5B56"/>
    <w:rsid w:val="002B230A"/>
    <w:rsid w:val="002B7C7B"/>
    <w:rsid w:val="002C05F9"/>
    <w:rsid w:val="002C3EAE"/>
    <w:rsid w:val="002E7B98"/>
    <w:rsid w:val="002F443E"/>
    <w:rsid w:val="003015FA"/>
    <w:rsid w:val="003031E6"/>
    <w:rsid w:val="00312F66"/>
    <w:rsid w:val="00314100"/>
    <w:rsid w:val="00314532"/>
    <w:rsid w:val="00314FC3"/>
    <w:rsid w:val="00315100"/>
    <w:rsid w:val="003151DE"/>
    <w:rsid w:val="00335F1C"/>
    <w:rsid w:val="00344593"/>
    <w:rsid w:val="00353105"/>
    <w:rsid w:val="0035363E"/>
    <w:rsid w:val="00353975"/>
    <w:rsid w:val="0036778F"/>
    <w:rsid w:val="00375D24"/>
    <w:rsid w:val="003800A1"/>
    <w:rsid w:val="003801FF"/>
    <w:rsid w:val="00383E2F"/>
    <w:rsid w:val="003842AB"/>
    <w:rsid w:val="00396B8A"/>
    <w:rsid w:val="003A00C5"/>
    <w:rsid w:val="003A2269"/>
    <w:rsid w:val="003A3BC0"/>
    <w:rsid w:val="003A4220"/>
    <w:rsid w:val="003A55BF"/>
    <w:rsid w:val="003B18CB"/>
    <w:rsid w:val="003B3A93"/>
    <w:rsid w:val="003B441E"/>
    <w:rsid w:val="003D32AE"/>
    <w:rsid w:val="003E74D5"/>
    <w:rsid w:val="003F0CD0"/>
    <w:rsid w:val="003F36EB"/>
    <w:rsid w:val="00407BB1"/>
    <w:rsid w:val="00412AAD"/>
    <w:rsid w:val="004208AB"/>
    <w:rsid w:val="00427ABA"/>
    <w:rsid w:val="0043273B"/>
    <w:rsid w:val="004369A8"/>
    <w:rsid w:val="004404C8"/>
    <w:rsid w:val="0044411B"/>
    <w:rsid w:val="00452B59"/>
    <w:rsid w:val="00456CD0"/>
    <w:rsid w:val="0047640B"/>
    <w:rsid w:val="0047778D"/>
    <w:rsid w:val="00477F23"/>
    <w:rsid w:val="00484F23"/>
    <w:rsid w:val="00486249"/>
    <w:rsid w:val="00490357"/>
    <w:rsid w:val="00493C97"/>
    <w:rsid w:val="004C002D"/>
    <w:rsid w:val="004C2585"/>
    <w:rsid w:val="004D28E0"/>
    <w:rsid w:val="004D52D4"/>
    <w:rsid w:val="004E3879"/>
    <w:rsid w:val="004E3D18"/>
    <w:rsid w:val="004F2A2F"/>
    <w:rsid w:val="004F2D71"/>
    <w:rsid w:val="00502DD4"/>
    <w:rsid w:val="005101F0"/>
    <w:rsid w:val="00522A96"/>
    <w:rsid w:val="00524098"/>
    <w:rsid w:val="00525AB3"/>
    <w:rsid w:val="00537955"/>
    <w:rsid w:val="00537D79"/>
    <w:rsid w:val="00550AD0"/>
    <w:rsid w:val="005524F5"/>
    <w:rsid w:val="00565BC3"/>
    <w:rsid w:val="00570143"/>
    <w:rsid w:val="00571686"/>
    <w:rsid w:val="00581774"/>
    <w:rsid w:val="0058372F"/>
    <w:rsid w:val="0059106C"/>
    <w:rsid w:val="00591495"/>
    <w:rsid w:val="00594D53"/>
    <w:rsid w:val="005A532B"/>
    <w:rsid w:val="005A5B6A"/>
    <w:rsid w:val="005B0F45"/>
    <w:rsid w:val="005C567D"/>
    <w:rsid w:val="005C756E"/>
    <w:rsid w:val="005C7FB4"/>
    <w:rsid w:val="005D3F4A"/>
    <w:rsid w:val="005D683F"/>
    <w:rsid w:val="005E3D75"/>
    <w:rsid w:val="005E7832"/>
    <w:rsid w:val="00600F87"/>
    <w:rsid w:val="00604B74"/>
    <w:rsid w:val="00611AC8"/>
    <w:rsid w:val="0062494D"/>
    <w:rsid w:val="0062675A"/>
    <w:rsid w:val="006365B8"/>
    <w:rsid w:val="00640930"/>
    <w:rsid w:val="00641944"/>
    <w:rsid w:val="006479B5"/>
    <w:rsid w:val="006569B9"/>
    <w:rsid w:val="00660F6C"/>
    <w:rsid w:val="006678BB"/>
    <w:rsid w:val="006725BE"/>
    <w:rsid w:val="00672713"/>
    <w:rsid w:val="00685EDD"/>
    <w:rsid w:val="00695E1A"/>
    <w:rsid w:val="006A53EF"/>
    <w:rsid w:val="006A65D0"/>
    <w:rsid w:val="006C52FF"/>
    <w:rsid w:val="006D2112"/>
    <w:rsid w:val="006F54DA"/>
    <w:rsid w:val="007010AB"/>
    <w:rsid w:val="0070127B"/>
    <w:rsid w:val="007055B7"/>
    <w:rsid w:val="007063CD"/>
    <w:rsid w:val="00707449"/>
    <w:rsid w:val="00712455"/>
    <w:rsid w:val="00713CA4"/>
    <w:rsid w:val="00717999"/>
    <w:rsid w:val="00723FF0"/>
    <w:rsid w:val="007240FE"/>
    <w:rsid w:val="00732D93"/>
    <w:rsid w:val="00742521"/>
    <w:rsid w:val="007615EE"/>
    <w:rsid w:val="007672FA"/>
    <w:rsid w:val="00770942"/>
    <w:rsid w:val="00773CDA"/>
    <w:rsid w:val="00776EC1"/>
    <w:rsid w:val="007808A3"/>
    <w:rsid w:val="00780A61"/>
    <w:rsid w:val="00782DB4"/>
    <w:rsid w:val="007A6EFD"/>
    <w:rsid w:val="007B40C0"/>
    <w:rsid w:val="007B6EC0"/>
    <w:rsid w:val="007C03D1"/>
    <w:rsid w:val="007C7834"/>
    <w:rsid w:val="007D01ED"/>
    <w:rsid w:val="007E001F"/>
    <w:rsid w:val="007E2F54"/>
    <w:rsid w:val="007F0129"/>
    <w:rsid w:val="007F3F3F"/>
    <w:rsid w:val="008007C0"/>
    <w:rsid w:val="00803553"/>
    <w:rsid w:val="00805F0C"/>
    <w:rsid w:val="0080618D"/>
    <w:rsid w:val="00806882"/>
    <w:rsid w:val="00811580"/>
    <w:rsid w:val="0081602E"/>
    <w:rsid w:val="00821195"/>
    <w:rsid w:val="008216B7"/>
    <w:rsid w:val="00822468"/>
    <w:rsid w:val="00840DED"/>
    <w:rsid w:val="008426ED"/>
    <w:rsid w:val="00850E57"/>
    <w:rsid w:val="00853D5B"/>
    <w:rsid w:val="00861467"/>
    <w:rsid w:val="008624D7"/>
    <w:rsid w:val="008625AB"/>
    <w:rsid w:val="00865CE6"/>
    <w:rsid w:val="00873F71"/>
    <w:rsid w:val="00886B69"/>
    <w:rsid w:val="008874D4"/>
    <w:rsid w:val="008922E5"/>
    <w:rsid w:val="008A0F19"/>
    <w:rsid w:val="008A3A1A"/>
    <w:rsid w:val="008B5A9D"/>
    <w:rsid w:val="008B779A"/>
    <w:rsid w:val="008C2A9E"/>
    <w:rsid w:val="008C5271"/>
    <w:rsid w:val="008C5AA5"/>
    <w:rsid w:val="008C686F"/>
    <w:rsid w:val="008C7FEA"/>
    <w:rsid w:val="008D2449"/>
    <w:rsid w:val="008D57E5"/>
    <w:rsid w:val="008E2D80"/>
    <w:rsid w:val="008F1AD3"/>
    <w:rsid w:val="008F49EB"/>
    <w:rsid w:val="008F4BD1"/>
    <w:rsid w:val="008F685C"/>
    <w:rsid w:val="009018B2"/>
    <w:rsid w:val="00906A70"/>
    <w:rsid w:val="00916B02"/>
    <w:rsid w:val="009174D3"/>
    <w:rsid w:val="00925F81"/>
    <w:rsid w:val="0092664C"/>
    <w:rsid w:val="00931B06"/>
    <w:rsid w:val="00943C4E"/>
    <w:rsid w:val="009459C8"/>
    <w:rsid w:val="009536AF"/>
    <w:rsid w:val="00957478"/>
    <w:rsid w:val="00957F5F"/>
    <w:rsid w:val="00960D6C"/>
    <w:rsid w:val="009620B9"/>
    <w:rsid w:val="009629DD"/>
    <w:rsid w:val="009705CE"/>
    <w:rsid w:val="0097152B"/>
    <w:rsid w:val="00972720"/>
    <w:rsid w:val="00974410"/>
    <w:rsid w:val="00974FF8"/>
    <w:rsid w:val="0097658A"/>
    <w:rsid w:val="00984882"/>
    <w:rsid w:val="00995E26"/>
    <w:rsid w:val="009A2759"/>
    <w:rsid w:val="009A6E10"/>
    <w:rsid w:val="009B1092"/>
    <w:rsid w:val="009D1157"/>
    <w:rsid w:val="009E31FF"/>
    <w:rsid w:val="009E524C"/>
    <w:rsid w:val="009E6EAB"/>
    <w:rsid w:val="00A079FC"/>
    <w:rsid w:val="00A12E59"/>
    <w:rsid w:val="00A165D7"/>
    <w:rsid w:val="00A17FB5"/>
    <w:rsid w:val="00A24DCE"/>
    <w:rsid w:val="00A35C61"/>
    <w:rsid w:val="00A3620D"/>
    <w:rsid w:val="00A36226"/>
    <w:rsid w:val="00A37592"/>
    <w:rsid w:val="00A40AEF"/>
    <w:rsid w:val="00A415CA"/>
    <w:rsid w:val="00A4171A"/>
    <w:rsid w:val="00A67399"/>
    <w:rsid w:val="00AA3DB1"/>
    <w:rsid w:val="00AA52F7"/>
    <w:rsid w:val="00AB334F"/>
    <w:rsid w:val="00AB7134"/>
    <w:rsid w:val="00AC2E31"/>
    <w:rsid w:val="00AD771C"/>
    <w:rsid w:val="00AF15FB"/>
    <w:rsid w:val="00AF1676"/>
    <w:rsid w:val="00AF40BB"/>
    <w:rsid w:val="00B06278"/>
    <w:rsid w:val="00B17549"/>
    <w:rsid w:val="00B27129"/>
    <w:rsid w:val="00B410DE"/>
    <w:rsid w:val="00B4479F"/>
    <w:rsid w:val="00B53146"/>
    <w:rsid w:val="00B549EF"/>
    <w:rsid w:val="00B54B7B"/>
    <w:rsid w:val="00B63233"/>
    <w:rsid w:val="00B65E8C"/>
    <w:rsid w:val="00B73757"/>
    <w:rsid w:val="00B74376"/>
    <w:rsid w:val="00B756D5"/>
    <w:rsid w:val="00B7577C"/>
    <w:rsid w:val="00B77C53"/>
    <w:rsid w:val="00BA0649"/>
    <w:rsid w:val="00BA0D96"/>
    <w:rsid w:val="00BA1573"/>
    <w:rsid w:val="00BA51A4"/>
    <w:rsid w:val="00BB0DA2"/>
    <w:rsid w:val="00BD0129"/>
    <w:rsid w:val="00BD0BB5"/>
    <w:rsid w:val="00BD13C0"/>
    <w:rsid w:val="00BD5FD9"/>
    <w:rsid w:val="00BD72A6"/>
    <w:rsid w:val="00BE51A0"/>
    <w:rsid w:val="00BE7A1E"/>
    <w:rsid w:val="00BF188B"/>
    <w:rsid w:val="00BF3EDD"/>
    <w:rsid w:val="00C00190"/>
    <w:rsid w:val="00C0739B"/>
    <w:rsid w:val="00C160B4"/>
    <w:rsid w:val="00C22E4D"/>
    <w:rsid w:val="00C60BBB"/>
    <w:rsid w:val="00C60D86"/>
    <w:rsid w:val="00C642C3"/>
    <w:rsid w:val="00C74071"/>
    <w:rsid w:val="00C905E9"/>
    <w:rsid w:val="00C924A3"/>
    <w:rsid w:val="00C9592A"/>
    <w:rsid w:val="00C96276"/>
    <w:rsid w:val="00CA3867"/>
    <w:rsid w:val="00CA4BF9"/>
    <w:rsid w:val="00CC1608"/>
    <w:rsid w:val="00CD2EF9"/>
    <w:rsid w:val="00CE4605"/>
    <w:rsid w:val="00CE53FD"/>
    <w:rsid w:val="00CF16B4"/>
    <w:rsid w:val="00CF4DBE"/>
    <w:rsid w:val="00D0761E"/>
    <w:rsid w:val="00D21032"/>
    <w:rsid w:val="00D26F72"/>
    <w:rsid w:val="00D34703"/>
    <w:rsid w:val="00D376F9"/>
    <w:rsid w:val="00D44736"/>
    <w:rsid w:val="00D44B65"/>
    <w:rsid w:val="00D51020"/>
    <w:rsid w:val="00D536CD"/>
    <w:rsid w:val="00D65B1B"/>
    <w:rsid w:val="00D76436"/>
    <w:rsid w:val="00D77E95"/>
    <w:rsid w:val="00D8219D"/>
    <w:rsid w:val="00DA480E"/>
    <w:rsid w:val="00DB7855"/>
    <w:rsid w:val="00DC5823"/>
    <w:rsid w:val="00DD0530"/>
    <w:rsid w:val="00DD4237"/>
    <w:rsid w:val="00DE0DBA"/>
    <w:rsid w:val="00DE13B4"/>
    <w:rsid w:val="00DE5B01"/>
    <w:rsid w:val="00DF5B52"/>
    <w:rsid w:val="00DF6FE6"/>
    <w:rsid w:val="00E04929"/>
    <w:rsid w:val="00E05690"/>
    <w:rsid w:val="00E15085"/>
    <w:rsid w:val="00E156E6"/>
    <w:rsid w:val="00E21705"/>
    <w:rsid w:val="00E443B6"/>
    <w:rsid w:val="00E60A51"/>
    <w:rsid w:val="00E6671D"/>
    <w:rsid w:val="00E7061A"/>
    <w:rsid w:val="00E70E9C"/>
    <w:rsid w:val="00E7495C"/>
    <w:rsid w:val="00E761AD"/>
    <w:rsid w:val="00E80AAD"/>
    <w:rsid w:val="00E93823"/>
    <w:rsid w:val="00E96B59"/>
    <w:rsid w:val="00E97D55"/>
    <w:rsid w:val="00E97E86"/>
    <w:rsid w:val="00EA292C"/>
    <w:rsid w:val="00EA45ED"/>
    <w:rsid w:val="00EA5C36"/>
    <w:rsid w:val="00EA62DF"/>
    <w:rsid w:val="00EB0872"/>
    <w:rsid w:val="00EB26C8"/>
    <w:rsid w:val="00EB5D8B"/>
    <w:rsid w:val="00EE012D"/>
    <w:rsid w:val="00EE1C64"/>
    <w:rsid w:val="00EF20C8"/>
    <w:rsid w:val="00F035D2"/>
    <w:rsid w:val="00F0461B"/>
    <w:rsid w:val="00F04D07"/>
    <w:rsid w:val="00F11B40"/>
    <w:rsid w:val="00F1346E"/>
    <w:rsid w:val="00F37A54"/>
    <w:rsid w:val="00F43B93"/>
    <w:rsid w:val="00F5796D"/>
    <w:rsid w:val="00F6100E"/>
    <w:rsid w:val="00F61FAB"/>
    <w:rsid w:val="00F647B7"/>
    <w:rsid w:val="00F7399D"/>
    <w:rsid w:val="00F74259"/>
    <w:rsid w:val="00F80349"/>
    <w:rsid w:val="00F82CE9"/>
    <w:rsid w:val="00F87527"/>
    <w:rsid w:val="00F92DC8"/>
    <w:rsid w:val="00F93A60"/>
    <w:rsid w:val="00F96962"/>
    <w:rsid w:val="00FA3A15"/>
    <w:rsid w:val="00FA5BD6"/>
    <w:rsid w:val="00FA7874"/>
    <w:rsid w:val="00FC40D5"/>
    <w:rsid w:val="00FC69DE"/>
    <w:rsid w:val="00FC7674"/>
    <w:rsid w:val="00FD02BA"/>
    <w:rsid w:val="00FD03F0"/>
    <w:rsid w:val="00FD543D"/>
    <w:rsid w:val="00FD695B"/>
    <w:rsid w:val="00FE4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CCDD2D9"/>
  <w15:docId w15:val="{35D19386-3994-4D20-9D0A-1A0D299AE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774"/>
    <w:pPr>
      <w:spacing w:before="60" w:after="60"/>
    </w:pPr>
  </w:style>
  <w:style w:type="paragraph" w:styleId="Heading1">
    <w:name w:val="heading 1"/>
    <w:basedOn w:val="Normal"/>
    <w:next w:val="Normal"/>
    <w:qFormat/>
    <w:rsid w:val="004F2D71"/>
    <w:pPr>
      <w:keepNext/>
      <w:numPr>
        <w:numId w:val="7"/>
      </w:numPr>
      <w:spacing w:before="240" w:after="120"/>
      <w:outlineLvl w:val="0"/>
    </w:pPr>
    <w:rPr>
      <w:rFonts w:cs="Arial"/>
      <w:b/>
      <w:caps/>
      <w:szCs w:val="24"/>
    </w:rPr>
  </w:style>
  <w:style w:type="paragraph" w:styleId="Heading2">
    <w:name w:val="heading 2"/>
    <w:basedOn w:val="Normal"/>
    <w:next w:val="Normal"/>
    <w:qFormat/>
    <w:rsid w:val="004F2D71"/>
    <w:pPr>
      <w:keepNext/>
      <w:numPr>
        <w:ilvl w:val="1"/>
        <w:numId w:val="7"/>
      </w:numPr>
      <w:spacing w:before="120"/>
      <w:outlineLvl w:val="1"/>
    </w:pPr>
    <w:rPr>
      <w:rFonts w:cs="Arial"/>
      <w:b/>
      <w:bCs/>
      <w:szCs w:val="24"/>
    </w:rPr>
  </w:style>
  <w:style w:type="paragraph" w:styleId="Heading3">
    <w:name w:val="heading 3"/>
    <w:basedOn w:val="Normal"/>
    <w:next w:val="Normal"/>
    <w:qFormat/>
    <w:rsid w:val="004F2D71"/>
    <w:pPr>
      <w:keepNext/>
      <w:numPr>
        <w:ilvl w:val="2"/>
        <w:numId w:val="7"/>
      </w:numPr>
      <w:spacing w:before="120"/>
      <w:outlineLvl w:val="2"/>
    </w:pPr>
    <w:rPr>
      <w:rFonts w:cs="Arial"/>
      <w:bCs/>
      <w:szCs w:val="24"/>
    </w:rPr>
  </w:style>
  <w:style w:type="paragraph" w:styleId="Heading4">
    <w:name w:val="heading 4"/>
    <w:basedOn w:val="Normal"/>
    <w:next w:val="Normal"/>
    <w:qFormat/>
    <w:rsid w:val="004F2D71"/>
    <w:pPr>
      <w:keepNext/>
      <w:numPr>
        <w:ilvl w:val="3"/>
        <w:numId w:val="7"/>
      </w:numPr>
      <w:spacing w:before="120"/>
      <w:jc w:val="center"/>
      <w:outlineLvl w:val="3"/>
    </w:pPr>
    <w:rPr>
      <w:b/>
      <w:bCs/>
      <w:color w:val="000000"/>
    </w:rPr>
  </w:style>
  <w:style w:type="paragraph" w:styleId="Heading5">
    <w:name w:val="heading 5"/>
    <w:basedOn w:val="Normal"/>
    <w:next w:val="Normal"/>
    <w:qFormat/>
    <w:rsid w:val="004F2D71"/>
    <w:pPr>
      <w:numPr>
        <w:ilvl w:val="4"/>
        <w:numId w:val="7"/>
      </w:numPr>
      <w:spacing w:before="24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4F2D71"/>
    <w:pPr>
      <w:numPr>
        <w:ilvl w:val="5"/>
        <w:numId w:val="7"/>
      </w:numPr>
      <w:spacing w:before="24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4F2D71"/>
    <w:pPr>
      <w:numPr>
        <w:ilvl w:val="6"/>
        <w:numId w:val="7"/>
      </w:numPr>
      <w:spacing w:before="240"/>
      <w:outlineLvl w:val="6"/>
    </w:pPr>
    <w:rPr>
      <w:szCs w:val="24"/>
    </w:rPr>
  </w:style>
  <w:style w:type="paragraph" w:styleId="Heading8">
    <w:name w:val="heading 8"/>
    <w:basedOn w:val="Normal"/>
    <w:next w:val="Normal"/>
    <w:qFormat/>
    <w:rsid w:val="004F2D71"/>
    <w:pPr>
      <w:numPr>
        <w:ilvl w:val="7"/>
        <w:numId w:val="7"/>
      </w:numPr>
      <w:spacing w:before="240"/>
      <w:outlineLvl w:val="7"/>
    </w:pPr>
    <w:rPr>
      <w:i/>
      <w:iCs/>
      <w:szCs w:val="24"/>
    </w:rPr>
  </w:style>
  <w:style w:type="paragraph" w:styleId="Heading9">
    <w:name w:val="heading 9"/>
    <w:basedOn w:val="Normal"/>
    <w:next w:val="Normal"/>
    <w:qFormat/>
    <w:rsid w:val="004F2D71"/>
    <w:pPr>
      <w:numPr>
        <w:ilvl w:val="8"/>
        <w:numId w:val="7"/>
      </w:numPr>
      <w:spacing w:before="24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6671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6671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6671D"/>
  </w:style>
  <w:style w:type="character" w:styleId="Strong">
    <w:name w:val="Strong"/>
    <w:basedOn w:val="DefaultParagraphFont"/>
    <w:qFormat/>
    <w:rsid w:val="00162A58"/>
    <w:rPr>
      <w:rFonts w:cs="Times New Roman"/>
      <w:b/>
      <w:bCs/>
    </w:rPr>
  </w:style>
  <w:style w:type="character" w:styleId="Hyperlink">
    <w:name w:val="Hyperlink"/>
    <w:basedOn w:val="DefaultParagraphFont"/>
    <w:rsid w:val="00806882"/>
    <w:rPr>
      <w:color w:val="0000FF"/>
      <w:u w:val="single"/>
    </w:rPr>
  </w:style>
  <w:style w:type="paragraph" w:styleId="CommentText">
    <w:name w:val="annotation text"/>
    <w:basedOn w:val="Normal"/>
    <w:link w:val="CommentTextChar"/>
    <w:semiHidden/>
    <w:rsid w:val="00806882"/>
    <w:pPr>
      <w:spacing w:before="120"/>
    </w:pPr>
  </w:style>
  <w:style w:type="paragraph" w:customStyle="1" w:styleId="StyleCenteredBefore6ptAfter6pt">
    <w:name w:val="Style Centered Before:  6 pt After:  6 pt"/>
    <w:basedOn w:val="Normal"/>
    <w:rsid w:val="002A5415"/>
    <w:pPr>
      <w:spacing w:before="120" w:after="120"/>
      <w:jc w:val="center"/>
    </w:pPr>
  </w:style>
  <w:style w:type="paragraph" w:styleId="BalloonText">
    <w:name w:val="Balloon Text"/>
    <w:basedOn w:val="Normal"/>
    <w:semiHidden/>
    <w:rsid w:val="00B53146"/>
    <w:rPr>
      <w:rFonts w:ascii="Tahoma" w:hAnsi="Tahoma" w:cs="Tahoma"/>
      <w:sz w:val="16"/>
      <w:szCs w:val="16"/>
    </w:rPr>
  </w:style>
  <w:style w:type="character" w:customStyle="1" w:styleId="Heading7Char">
    <w:name w:val="Heading 7 Char"/>
    <w:basedOn w:val="DefaultParagraphFont"/>
    <w:link w:val="Heading7"/>
    <w:semiHidden/>
    <w:locked/>
    <w:rsid w:val="004F2D71"/>
    <w:rPr>
      <w:sz w:val="24"/>
      <w:szCs w:val="24"/>
      <w:lang w:val="en-US" w:eastAsia="en-US" w:bidi="ar-SA"/>
    </w:rPr>
  </w:style>
  <w:style w:type="paragraph" w:styleId="EndnoteText">
    <w:name w:val="endnote text"/>
    <w:basedOn w:val="Normal"/>
    <w:link w:val="EndnoteTextChar"/>
    <w:semiHidden/>
    <w:rsid w:val="00C60BBB"/>
    <w:pPr>
      <w:spacing w:before="120" w:after="0"/>
    </w:pPr>
    <w:rPr>
      <w:rFonts w:ascii="Arial" w:hAnsi="Arial"/>
    </w:rPr>
  </w:style>
  <w:style w:type="character" w:customStyle="1" w:styleId="EndnoteTextChar">
    <w:name w:val="Endnote Text Char"/>
    <w:basedOn w:val="DefaultParagraphFont"/>
    <w:link w:val="EndnoteText"/>
    <w:semiHidden/>
    <w:locked/>
    <w:rsid w:val="00C60BBB"/>
    <w:rPr>
      <w:rFonts w:ascii="Arial" w:hAnsi="Arial"/>
      <w:lang w:val="en-US" w:eastAsia="en-US" w:bidi="ar-SA"/>
    </w:rPr>
  </w:style>
  <w:style w:type="character" w:styleId="CommentReference">
    <w:name w:val="annotation reference"/>
    <w:basedOn w:val="DefaultParagraphFont"/>
    <w:rsid w:val="004F2A2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4F2A2F"/>
    <w:pPr>
      <w:spacing w:before="60"/>
    </w:pPr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4F2A2F"/>
  </w:style>
  <w:style w:type="character" w:customStyle="1" w:styleId="CommentSubjectChar">
    <w:name w:val="Comment Subject Char"/>
    <w:basedOn w:val="CommentTextChar"/>
    <w:link w:val="CommentSubject"/>
    <w:rsid w:val="004F2A2F"/>
  </w:style>
  <w:style w:type="paragraph" w:styleId="Revision">
    <w:name w:val="Revision"/>
    <w:hidden/>
    <w:uiPriority w:val="99"/>
    <w:semiHidden/>
    <w:rsid w:val="00011EDF"/>
  </w:style>
  <w:style w:type="character" w:styleId="UnresolvedMention">
    <w:name w:val="Unresolved Mention"/>
    <w:basedOn w:val="DefaultParagraphFont"/>
    <w:uiPriority w:val="99"/>
    <w:semiHidden/>
    <w:unhideWhenUsed/>
    <w:rsid w:val="0057168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7F3F3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23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laserclearinghouse@us.af.mil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jeffrey.strebler@serco-na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72FDE9586EAD4885C8044166477869" ma:contentTypeVersion="17" ma:contentTypeDescription="Create a new document." ma:contentTypeScope="" ma:versionID="1eaa22805c4114e5f931a0a3469fc659">
  <xsd:schema xmlns:xsd="http://www.w3.org/2001/XMLSchema" xmlns:xs="http://www.w3.org/2001/XMLSchema" xmlns:p="http://schemas.microsoft.com/office/2006/metadata/properties" xmlns:ns1="http://schemas.microsoft.com/sharepoint/v3" xmlns:ns2="549994e0-79eb-4dae-bf42-fbcf8b6fda68" xmlns:ns3="5a1ac56b-18c0-40d5-9314-c8dfd492177b" targetNamespace="http://schemas.microsoft.com/office/2006/metadata/properties" ma:root="true" ma:fieldsID="51fdfc9ab2875b4e76c36c23df7d5ba0" ns1:_="" ns2:_="" ns3:_="">
    <xsd:import namespace="http://schemas.microsoft.com/sharepoint/v3"/>
    <xsd:import namespace="549994e0-79eb-4dae-bf42-fbcf8b6fda68"/>
    <xsd:import namespace="5a1ac56b-18c0-40d5-9314-c8dfd49217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9994e0-79eb-4dae-bf42-fbcf8b6fda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5476efd-2625-4ffb-b020-68dbe4abf3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1ac56b-18c0-40d5-9314-c8dfd492177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11f5351-66da-4913-bfbe-9f124afa02e4}" ma:internalName="TaxCatchAll" ma:showField="CatchAllData" ma:web="5a1ac56b-18c0-40d5-9314-c8dfd49217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5a1ac56b-18c0-40d5-9314-c8dfd492177b" xsi:nil="true"/>
    <lcf76f155ced4ddcb4097134ff3c332f xmlns="549994e0-79eb-4dae-bf42-fbcf8b6fda6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9DD80E6-EC96-4076-9E42-3BEC2AE5F4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ED7B90-D8BB-45E3-803D-3E123BEEB063}"/>
</file>

<file path=customXml/itemProps3.xml><?xml version="1.0" encoding="utf-8"?>
<ds:datastoreItem xmlns:ds="http://schemas.openxmlformats.org/officeDocument/2006/customXml" ds:itemID="{64812E3A-BC1C-464D-862A-78B0CB073CA1}">
  <ds:schemaRefs>
    <ds:schemaRef ds:uri="http://schemas.microsoft.com/office/2006/metadata/properties"/>
    <ds:schemaRef ds:uri="http://schemas.microsoft.com/office/infopath/2007/PartnerControls"/>
    <ds:schemaRef ds:uri="f1302775-23a4-4952-a554-4a138f49e77f"/>
    <ds:schemaRef ds:uri="http://schemas.microsoft.com/sharepoint/v3"/>
    <ds:schemaRef ds:uri="95bab077-8e50-4c15-bbdf-8b6b57cb063f"/>
  </ds:schemaRefs>
</ds:datastoreItem>
</file>

<file path=docMetadata/LabelInfo.xml><?xml version="1.0" encoding="utf-8"?>
<clbl:labelList xmlns:clbl="http://schemas.microsoft.com/office/2020/mipLabelMetadata">
  <clbl:label id="{8331b18d-2d87-48ef-a35f-ac8818ebf9b4}" enabled="0" method="" siteId="{8331b18d-2d87-48ef-a35f-ac8818ebf9b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1045</Words>
  <Characters>5739</Characters>
  <Application>Microsoft Office Word</Application>
  <DocSecurity>0</DocSecurity>
  <Lines>173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L3Harris Wescam Miniature Laser Designator (MLD) Manual Deconfliction End-to-End Demonstration Script</vt:lpstr>
    </vt:vector>
  </TitlesOfParts>
  <Company>Serco Inc.</Company>
  <LinksUpToDate>false</LinksUpToDate>
  <CharactersWithSpaces>6679</CharactersWithSpaces>
  <SharedDoc>false</SharedDoc>
  <HLinks>
    <vt:vector size="18" baseType="variant">
      <vt:variant>
        <vt:i4>6029416</vt:i4>
      </vt:variant>
      <vt:variant>
        <vt:i4>6</vt:i4>
      </vt:variant>
      <vt:variant>
        <vt:i4>0</vt:i4>
      </vt:variant>
      <vt:variant>
        <vt:i4>5</vt:i4>
      </vt:variant>
      <vt:variant>
        <vt:lpwstr>mailto:armarru@sandia.gov</vt:lpwstr>
      </vt:variant>
      <vt:variant>
        <vt:lpwstr/>
      </vt:variant>
      <vt:variant>
        <vt:i4>2031716</vt:i4>
      </vt:variant>
      <vt:variant>
        <vt:i4>3</vt:i4>
      </vt:variant>
      <vt:variant>
        <vt:i4>0</vt:i4>
      </vt:variant>
      <vt:variant>
        <vt:i4>5</vt:i4>
      </vt:variant>
      <vt:variant>
        <vt:lpwstr>mailto:LaserClearinghouse@vandenberg.af.mil</vt:lpwstr>
      </vt:variant>
      <vt:variant>
        <vt:lpwstr/>
      </vt:variant>
      <vt:variant>
        <vt:i4>5636135</vt:i4>
      </vt:variant>
      <vt:variant>
        <vt:i4>0</vt:i4>
      </vt:variant>
      <vt:variant>
        <vt:i4>0</vt:i4>
      </vt:variant>
      <vt:variant>
        <vt:i4>5</vt:i4>
      </vt:variant>
      <vt:variant>
        <vt:lpwstr>mailto:TBD@Vandenberg.af.mil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L3Harris Wescam Miniature Laser Designator (MLD) Manual Deconfliction End-to-End Demonstration Script</dc:title>
  <dc:subject>Laser Clearinghouse</dc:subject>
  <dc:creator>Dr. S. Gabriel</dc:creator>
  <cp:lastModifiedBy>BARNES, ALEXANDRA R Spc 4 USSF USSPACECOM Delta 5 C2/LCH</cp:lastModifiedBy>
  <cp:revision>29</cp:revision>
  <cp:lastPrinted>2015-04-07T14:55:00Z</cp:lastPrinted>
  <dcterms:created xsi:type="dcterms:W3CDTF">2024-08-09T21:16:00Z</dcterms:created>
  <dcterms:modified xsi:type="dcterms:W3CDTF">2024-08-09T21:44:00Z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Author">
    <vt:lpwstr>ACCT02\apodacar</vt:lpwstr>
  </property>
  <property fmtid="{D5CDD505-2E9C-101B-9397-08002B2CF9AE}" pid="3" name="Document Sensitivity">
    <vt:lpwstr>1</vt:lpwstr>
  </property>
  <property fmtid="{D5CDD505-2E9C-101B-9397-08002B2CF9AE}" pid="4" name="ThirdParty">
    <vt:lpwstr/>
  </property>
  <property fmtid="{D5CDD505-2E9C-101B-9397-08002B2CF9AE}" pid="5" name="OCI Restriction">
    <vt:bool>false</vt:bool>
  </property>
  <property fmtid="{D5CDD505-2E9C-101B-9397-08002B2CF9AE}" pid="6" name="OCI Additional Info">
    <vt:lpwstr/>
  </property>
  <property fmtid="{D5CDD505-2E9C-101B-9397-08002B2CF9AE}" pid="7" name="Allow Header Overwrite">
    <vt:bool>false</vt:bool>
  </property>
  <property fmtid="{D5CDD505-2E9C-101B-9397-08002B2CF9AE}" pid="8" name="Allow Footer Overwrite">
    <vt:bool>false</vt:bool>
  </property>
  <property fmtid="{D5CDD505-2E9C-101B-9397-08002B2CF9AE}" pid="9" name="Multiple Selected">
    <vt:lpwstr>-1</vt:lpwstr>
  </property>
  <property fmtid="{D5CDD505-2E9C-101B-9397-08002B2CF9AE}" pid="10" name="SIPLongWording">
    <vt:lpwstr/>
  </property>
  <property fmtid="{D5CDD505-2E9C-101B-9397-08002B2CF9AE}" pid="11" name="checkedProgramsCount">
    <vt:i4>0</vt:i4>
  </property>
  <property fmtid="{D5CDD505-2E9C-101B-9397-08002B2CF9AE}" pid="12" name="ExpCountry">
    <vt:lpwstr/>
  </property>
  <property fmtid="{D5CDD505-2E9C-101B-9397-08002B2CF9AE}" pid="13" name="TitusGUID">
    <vt:lpwstr>4b080125-2bdc-4068-93c7-db13cf002c70</vt:lpwstr>
  </property>
  <property fmtid="{D5CDD505-2E9C-101B-9397-08002B2CF9AE}" pid="14" name="SercoClassification">
    <vt:lpwstr>Serco Business (Unmarked)</vt:lpwstr>
  </property>
  <property fmtid="{D5CDD505-2E9C-101B-9397-08002B2CF9AE}" pid="15" name="MSIP_Label_95ab244d-2efe-4b62-a769-ecef4db8e899_Enabled">
    <vt:lpwstr>true</vt:lpwstr>
  </property>
  <property fmtid="{D5CDD505-2E9C-101B-9397-08002B2CF9AE}" pid="16" name="MSIP_Label_95ab244d-2efe-4b62-a769-ecef4db8e899_SetDate">
    <vt:lpwstr>2022-03-23T19:43:46Z</vt:lpwstr>
  </property>
  <property fmtid="{D5CDD505-2E9C-101B-9397-08002B2CF9AE}" pid="17" name="MSIP_Label_95ab244d-2efe-4b62-a769-ecef4db8e899_Method">
    <vt:lpwstr>Privileged</vt:lpwstr>
  </property>
  <property fmtid="{D5CDD505-2E9C-101B-9397-08002B2CF9AE}" pid="18" name="MSIP_Label_95ab244d-2efe-4b62-a769-ecef4db8e899_Name">
    <vt:lpwstr>95ab244d-2efe-4b62-a769-ecef4db8e899</vt:lpwstr>
  </property>
  <property fmtid="{D5CDD505-2E9C-101B-9397-08002B2CF9AE}" pid="19" name="MSIP_Label_95ab244d-2efe-4b62-a769-ecef4db8e899_SiteId">
    <vt:lpwstr>f93616dd-45a6-40c8-9e29-adab2fb5f25c</vt:lpwstr>
  </property>
  <property fmtid="{D5CDD505-2E9C-101B-9397-08002B2CF9AE}" pid="20" name="MSIP_Label_95ab244d-2efe-4b62-a769-ecef4db8e899_ActionId">
    <vt:lpwstr>c2c09fa5-207a-418c-892d-92448cfb5cfe</vt:lpwstr>
  </property>
  <property fmtid="{D5CDD505-2E9C-101B-9397-08002B2CF9AE}" pid="21" name="MSIP_Label_95ab244d-2efe-4b62-a769-ecef4db8e899_ContentBits">
    <vt:lpwstr>0</vt:lpwstr>
  </property>
  <property fmtid="{D5CDD505-2E9C-101B-9397-08002B2CF9AE}" pid="22" name="ContentTypeId">
    <vt:lpwstr>0x0101009C72FDE9586EAD4885C8044166477869</vt:lpwstr>
  </property>
  <property fmtid="{D5CDD505-2E9C-101B-9397-08002B2CF9AE}" pid="23" name="MediaServiceImageTags">
    <vt:lpwstr/>
  </property>
</Properties>
</file>