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C9EA3" w14:textId="77777777" w:rsidR="00BD7CEA" w:rsidRPr="0030640B" w:rsidRDefault="00BD7CEA" w:rsidP="009A2E79"/>
    <w:p w14:paraId="03BC9EA4" w14:textId="77777777" w:rsidR="002E4191" w:rsidRPr="00DE7CF2" w:rsidRDefault="002E4191" w:rsidP="002E4191"/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9052"/>
      </w:tblGrid>
      <w:tr w:rsidR="002E4191" w:rsidRPr="00DE7CF2" w14:paraId="03BC9EA6" w14:textId="77777777" w:rsidTr="00C53308">
        <w:trPr>
          <w:cantSplit/>
          <w:trHeight w:val="3810"/>
          <w:jc w:val="center"/>
        </w:trPr>
        <w:tc>
          <w:tcPr>
            <w:tcW w:w="9052" w:type="dxa"/>
          </w:tcPr>
          <w:p w14:paraId="03BC9EA5" w14:textId="77777777" w:rsidR="002E4191" w:rsidRPr="00FF3E3A" w:rsidRDefault="00FF3E3A" w:rsidP="008D28AC">
            <w:pPr>
              <w:jc w:val="center"/>
            </w:pPr>
            <w:r w:rsidRPr="00FF3E3A">
              <w:t>[Insert Laser Program logo]</w:t>
            </w:r>
          </w:p>
        </w:tc>
      </w:tr>
    </w:tbl>
    <w:p w14:paraId="03BC9EA7" w14:textId="77777777" w:rsidR="008D28AC" w:rsidRPr="00B366F0" w:rsidRDefault="008D28AC" w:rsidP="008D28AC"/>
    <w:p w14:paraId="03BC9EA8" w14:textId="77777777" w:rsidR="008D28AC" w:rsidRPr="00B366F0" w:rsidRDefault="008D28AC" w:rsidP="008D28AC"/>
    <w:p w14:paraId="03BC9EA9" w14:textId="77777777" w:rsidR="008D28AC" w:rsidRPr="00B366F0" w:rsidRDefault="008D28AC" w:rsidP="008D28AC"/>
    <w:p w14:paraId="03BC9EAA" w14:textId="77777777" w:rsidR="008D28AC" w:rsidRPr="00B366F0" w:rsidRDefault="00FF3E3A" w:rsidP="008D28AC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[Laser Program]</w:t>
      </w:r>
    </w:p>
    <w:p w14:paraId="03BC9EAB" w14:textId="77777777" w:rsidR="008D28AC" w:rsidRPr="00B366F0" w:rsidRDefault="008D28AC" w:rsidP="008D28AC"/>
    <w:p w14:paraId="03BC9EAC" w14:textId="77777777" w:rsidR="00F36DF9" w:rsidRPr="0030640B" w:rsidRDefault="00CF016D" w:rsidP="002E4191">
      <w:pPr>
        <w:jc w:val="center"/>
        <w:rPr>
          <w:b/>
          <w:sz w:val="40"/>
          <w:szCs w:val="40"/>
        </w:rPr>
      </w:pPr>
      <w:r w:rsidRPr="0030640B">
        <w:rPr>
          <w:b/>
          <w:sz w:val="40"/>
          <w:szCs w:val="40"/>
        </w:rPr>
        <w:t>Deconfliction</w:t>
      </w:r>
      <w:r w:rsidR="007A201B" w:rsidRPr="0030640B">
        <w:rPr>
          <w:b/>
          <w:sz w:val="40"/>
          <w:szCs w:val="40"/>
        </w:rPr>
        <w:t xml:space="preserve"> </w:t>
      </w:r>
      <w:r w:rsidR="004045B6" w:rsidRPr="0030640B">
        <w:rPr>
          <w:b/>
          <w:sz w:val="40"/>
          <w:szCs w:val="40"/>
        </w:rPr>
        <w:t xml:space="preserve">System/Software </w:t>
      </w:r>
      <w:r w:rsidR="00F36DF9" w:rsidRPr="0030640B">
        <w:rPr>
          <w:b/>
          <w:sz w:val="40"/>
          <w:szCs w:val="40"/>
        </w:rPr>
        <w:t xml:space="preserve">Test </w:t>
      </w:r>
      <w:r w:rsidR="004045B6" w:rsidRPr="0030640B">
        <w:rPr>
          <w:b/>
          <w:sz w:val="40"/>
          <w:szCs w:val="40"/>
        </w:rPr>
        <w:t>Report</w:t>
      </w:r>
    </w:p>
    <w:p w14:paraId="03BC9EAD" w14:textId="77777777" w:rsidR="00F36DF9" w:rsidRPr="0030640B" w:rsidRDefault="00F36DF9" w:rsidP="009A2E79"/>
    <w:p w14:paraId="03BC9EAE" w14:textId="77777777" w:rsidR="004045B6" w:rsidRPr="0030640B" w:rsidRDefault="004045B6" w:rsidP="009A2E79"/>
    <w:p w14:paraId="03BC9EAF" w14:textId="77777777" w:rsidR="00CF016D" w:rsidRPr="0030640B" w:rsidRDefault="00CF016D" w:rsidP="009A2E79"/>
    <w:p w14:paraId="03BC9EB0" w14:textId="77777777" w:rsidR="00CF016D" w:rsidRPr="0030640B" w:rsidRDefault="00CF016D" w:rsidP="009A2E79"/>
    <w:p w14:paraId="03BC9EB1" w14:textId="77777777" w:rsidR="00713A54" w:rsidRPr="0030640B" w:rsidRDefault="00713A54" w:rsidP="009A2E79"/>
    <w:p w14:paraId="03BC9EB2" w14:textId="77777777" w:rsidR="00713A54" w:rsidRPr="0030640B" w:rsidRDefault="00713A54" w:rsidP="009A2E79"/>
    <w:p w14:paraId="03BC9EB3" w14:textId="77777777" w:rsidR="00F36DF9" w:rsidRPr="0030640B" w:rsidRDefault="00CF016D" w:rsidP="004045B6">
      <w:pPr>
        <w:jc w:val="center"/>
      </w:pPr>
      <w:r w:rsidRPr="0030640B">
        <w:t>Template</w:t>
      </w:r>
    </w:p>
    <w:p w14:paraId="03BC9EB4" w14:textId="77777777" w:rsidR="00F36DF9" w:rsidRPr="0030640B" w:rsidRDefault="00FF3E3A" w:rsidP="00177091">
      <w:pPr>
        <w:jc w:val="center"/>
      </w:pPr>
      <w:r>
        <w:t>[Date]</w:t>
      </w:r>
    </w:p>
    <w:p w14:paraId="03BC9EB5" w14:textId="77777777" w:rsidR="00F36DF9" w:rsidRPr="0030640B" w:rsidRDefault="00F36DF9" w:rsidP="00C75042"/>
    <w:p w14:paraId="03BC9EB6" w14:textId="77777777" w:rsidR="00CF016D" w:rsidRPr="0030640B" w:rsidRDefault="00CF016D" w:rsidP="00C75042"/>
    <w:p w14:paraId="03BC9EB7" w14:textId="77777777" w:rsidR="00CF016D" w:rsidRPr="0030640B" w:rsidRDefault="00CF016D" w:rsidP="00C75042"/>
    <w:p w14:paraId="03BC9EB8" w14:textId="77777777" w:rsidR="00F36DF9" w:rsidRPr="0030640B" w:rsidRDefault="00F36DF9" w:rsidP="00C75042"/>
    <w:p w14:paraId="03BC9EB9" w14:textId="77777777" w:rsidR="00713A54" w:rsidRPr="0030640B" w:rsidRDefault="004045B6" w:rsidP="008D28AC">
      <w:pPr>
        <w:jc w:val="center"/>
      </w:pPr>
      <w:r w:rsidRPr="0030640B">
        <w:rPr>
          <w:u w:val="single"/>
        </w:rPr>
        <w:t>Prepared by</w:t>
      </w:r>
      <w:r w:rsidRPr="0030640B">
        <w:t>:</w:t>
      </w:r>
    </w:p>
    <w:p w14:paraId="03BC9EBA" w14:textId="77777777" w:rsidR="008D28AC" w:rsidRPr="00B366F0" w:rsidRDefault="00FF3E3A" w:rsidP="008D28AC">
      <w:pPr>
        <w:jc w:val="center"/>
      </w:pPr>
      <w:r>
        <w:t>[Insert name, position, address, phone number and e-mail of author.]</w:t>
      </w:r>
    </w:p>
    <w:p w14:paraId="03BC9EBB" w14:textId="77777777" w:rsidR="00F36DF9" w:rsidRPr="0030640B" w:rsidRDefault="00F36DF9" w:rsidP="00C75042"/>
    <w:p w14:paraId="03BC9EBC" w14:textId="77777777" w:rsidR="00F36DF9" w:rsidRPr="0030640B" w:rsidRDefault="00F36DF9" w:rsidP="001E3797"/>
    <w:p w14:paraId="03BC9EBD" w14:textId="77777777" w:rsidR="00037660" w:rsidRPr="0030640B" w:rsidRDefault="00037660" w:rsidP="00037660">
      <w:pPr>
        <w:jc w:val="both"/>
      </w:pPr>
    </w:p>
    <w:p w14:paraId="03BC9EBE" w14:textId="77777777" w:rsidR="00F36DF9" w:rsidRPr="0030640B" w:rsidRDefault="00F36DF9" w:rsidP="00E67890">
      <w:pPr>
        <w:jc w:val="both"/>
        <w:sectPr w:rsidR="00F36DF9" w:rsidRPr="0030640B" w:rsidSect="00FD72EB">
          <w:headerReference w:type="default" r:id="rId11"/>
          <w:footerReference w:type="defaul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3BC9EBF" w14:textId="77777777" w:rsidR="00F36DF9" w:rsidRPr="0030640B" w:rsidRDefault="00F36DF9" w:rsidP="00FE1CDF">
      <w:pPr>
        <w:pStyle w:val="Heading1"/>
        <w:pageBreakBefore/>
        <w:numPr>
          <w:ilvl w:val="0"/>
          <w:numId w:val="2"/>
        </w:numPr>
        <w:spacing w:before="0"/>
        <w:ind w:left="0" w:firstLine="0"/>
        <w:rPr>
          <w:rFonts w:ascii="Times New Roman" w:hAnsi="Times New Roman"/>
          <w:sz w:val="24"/>
          <w:szCs w:val="24"/>
        </w:rPr>
      </w:pPr>
      <w:bookmarkStart w:id="0" w:name="_Toc208715470"/>
      <w:bookmarkStart w:id="1" w:name="_Toc269371697"/>
      <w:r w:rsidRPr="0030640B">
        <w:rPr>
          <w:rFonts w:ascii="Times New Roman" w:hAnsi="Times New Roman"/>
          <w:sz w:val="24"/>
          <w:szCs w:val="24"/>
        </w:rPr>
        <w:lastRenderedPageBreak/>
        <w:t>I</w:t>
      </w:r>
      <w:r w:rsidR="0097672B" w:rsidRPr="0030640B">
        <w:rPr>
          <w:rFonts w:ascii="Times New Roman" w:hAnsi="Times New Roman"/>
          <w:sz w:val="24"/>
          <w:szCs w:val="24"/>
        </w:rPr>
        <w:t>NTRODUCTION</w:t>
      </w:r>
      <w:r w:rsidRPr="0030640B">
        <w:rPr>
          <w:rFonts w:ascii="Times New Roman" w:hAnsi="Times New Roman"/>
          <w:sz w:val="24"/>
          <w:szCs w:val="24"/>
        </w:rPr>
        <w:t>.</w:t>
      </w:r>
      <w:bookmarkEnd w:id="0"/>
      <w:bookmarkEnd w:id="1"/>
    </w:p>
    <w:p w14:paraId="03BC9EC0" w14:textId="2B4FA106" w:rsidR="00E91DF6" w:rsidRPr="0030640B" w:rsidRDefault="00E91DF6" w:rsidP="00951828">
      <w:pPr>
        <w:spacing w:before="120"/>
      </w:pPr>
      <w:bookmarkStart w:id="2" w:name="_Toc269371698"/>
      <w:r w:rsidRPr="0030640B">
        <w:t xml:space="preserve">The purpose of this report is to document the </w:t>
      </w:r>
      <w:r w:rsidR="00347FA4" w:rsidRPr="0030640B">
        <w:t xml:space="preserve">laser deconfliction </w:t>
      </w:r>
      <w:r w:rsidRPr="0030640B">
        <w:t xml:space="preserve">system and software testing accomplished for the </w:t>
      </w:r>
      <w:r w:rsidR="00FF3E3A">
        <w:t>[Laser Program]</w:t>
      </w:r>
      <w:r w:rsidRPr="0030640B">
        <w:t xml:space="preserve">. The laser </w:t>
      </w:r>
      <w:r w:rsidR="003751B9" w:rsidRPr="0030640B">
        <w:t>deconfliction</w:t>
      </w:r>
      <w:r w:rsidRPr="0030640B">
        <w:t xml:space="preserve"> process and requirements are defined in the </w:t>
      </w:r>
      <w:r w:rsidR="00FF3E3A">
        <w:rPr>
          <w:i/>
        </w:rPr>
        <w:t>[Laser Program]</w:t>
      </w:r>
      <w:r w:rsidR="0015681B">
        <w:rPr>
          <w:i/>
        </w:rPr>
        <w:t xml:space="preserve"> Deconfliction</w:t>
      </w:r>
      <w:r w:rsidRPr="0030640B">
        <w:rPr>
          <w:i/>
        </w:rPr>
        <w:t xml:space="preserve"> Plan</w:t>
      </w:r>
      <w:r w:rsidRPr="0030640B">
        <w:t>.</w:t>
      </w:r>
      <w:r w:rsidRPr="0030640B">
        <w:rPr>
          <w:rStyle w:val="FootnoteReference"/>
          <w:sz w:val="24"/>
        </w:rPr>
        <w:footnoteReference w:id="2"/>
      </w:r>
    </w:p>
    <w:p w14:paraId="03BC9EC1" w14:textId="2AAA0BF2" w:rsidR="00E91DF6" w:rsidRPr="0030640B" w:rsidRDefault="003751B9" w:rsidP="00951828">
      <w:pPr>
        <w:spacing w:before="120"/>
      </w:pPr>
      <w:r w:rsidRPr="0030640B">
        <w:t>Deconfliction</w:t>
      </w:r>
      <w:r w:rsidR="00E91DF6" w:rsidRPr="0030640B">
        <w:t xml:space="preserve"> validation is accomplished by following the provisions of the capability validation section of the </w:t>
      </w:r>
      <w:r w:rsidR="0015681B">
        <w:rPr>
          <w:i/>
        </w:rPr>
        <w:t>Deconfliction</w:t>
      </w:r>
      <w:r w:rsidR="00E91DF6" w:rsidRPr="0030640B">
        <w:rPr>
          <w:i/>
        </w:rPr>
        <w:t xml:space="preserve"> Plan</w:t>
      </w:r>
      <w:r w:rsidR="00E91DF6" w:rsidRPr="0030640B">
        <w:rPr>
          <w:rStyle w:val="FootnoteReference"/>
          <w:sz w:val="24"/>
        </w:rPr>
        <w:footnoteReference w:id="3"/>
      </w:r>
      <w:r w:rsidR="00E91DF6" w:rsidRPr="0030640B">
        <w:t xml:space="preserve"> which require testing of all </w:t>
      </w:r>
      <w:r w:rsidRPr="0030640B">
        <w:t>deconfliction-related</w:t>
      </w:r>
      <w:r w:rsidR="00E91DF6" w:rsidRPr="0030640B">
        <w:t xml:space="preserve"> capabilities</w:t>
      </w:r>
      <w:r w:rsidR="0065501F">
        <w:t xml:space="preserve">. </w:t>
      </w:r>
      <w:r w:rsidR="00E91DF6" w:rsidRPr="0030640B">
        <w:t xml:space="preserve">This document defines the </w:t>
      </w:r>
      <w:r w:rsidRPr="0030640B">
        <w:t>deconfliction</w:t>
      </w:r>
      <w:r w:rsidR="00E91DF6" w:rsidRPr="0030640B">
        <w:t xml:space="preserve"> tasks, traces them to software requirements and system test objectives, and documents the results of software and system testing. This report will be included in the authorization package for this </w:t>
      </w:r>
      <w:r w:rsidRPr="0030640B">
        <w:t>deconfliction</w:t>
      </w:r>
      <w:r w:rsidR="00E91DF6" w:rsidRPr="0030640B">
        <w:t xml:space="preserve"> capability.</w:t>
      </w:r>
    </w:p>
    <w:p w14:paraId="03BC9EC2" w14:textId="490D4A6D" w:rsidR="003751B9" w:rsidRPr="0030640B" w:rsidRDefault="00E91DF6" w:rsidP="003751B9">
      <w:pPr>
        <w:spacing w:before="120"/>
      </w:pPr>
      <w:r w:rsidRPr="0030640B">
        <w:t xml:space="preserve">Section 1 gives an overview of the </w:t>
      </w:r>
      <w:r w:rsidR="000032DE">
        <w:t>[Laser Program]</w:t>
      </w:r>
      <w:r w:rsidRPr="0030640B">
        <w:t xml:space="preserve"> and describes the </w:t>
      </w:r>
      <w:r w:rsidR="003751B9" w:rsidRPr="0030640B">
        <w:t>deconfliction</w:t>
      </w:r>
      <w:r w:rsidRPr="0030640B">
        <w:t xml:space="preserve"> approach that will be used. Section 2 is the Capability Validation “roadmap” that defines how each task in the </w:t>
      </w:r>
      <w:r w:rsidR="003751B9" w:rsidRPr="0030640B">
        <w:t>deconfliction</w:t>
      </w:r>
      <w:r w:rsidRPr="0030640B">
        <w:t xml:space="preserve"> process will be validated. </w:t>
      </w:r>
      <w:r w:rsidR="0030640B">
        <w:t xml:space="preserve">Software test results are reported in Section 3, while the results of system testing are included at Section 4. </w:t>
      </w:r>
      <w:r w:rsidRPr="0030640B">
        <w:t xml:space="preserve">The reader may wish to consult the </w:t>
      </w:r>
      <w:r w:rsidRPr="00203DBD">
        <w:rPr>
          <w:highlight w:val="yellow"/>
        </w:rPr>
        <w:t>appendices for reference documents and an explanation o</w:t>
      </w:r>
      <w:r w:rsidR="00AD2BFE" w:rsidRPr="00203DBD">
        <w:rPr>
          <w:highlight w:val="yellow"/>
        </w:rPr>
        <w:t>f acronyms</w:t>
      </w:r>
      <w:r w:rsidR="00AD2BFE" w:rsidRPr="0030640B">
        <w:t xml:space="preserve"> used in the report.</w:t>
      </w:r>
    </w:p>
    <w:p w14:paraId="03BC9EC3" w14:textId="77777777" w:rsidR="00FF63EC" w:rsidRPr="0030640B" w:rsidRDefault="00FF63EC" w:rsidP="00FF63EC">
      <w:pPr>
        <w:spacing w:before="240"/>
        <w:rPr>
          <w:b/>
        </w:rPr>
      </w:pPr>
      <w:bookmarkStart w:id="3" w:name="_Toc201476743"/>
      <w:r w:rsidRPr="0030640B">
        <w:rPr>
          <w:b/>
        </w:rPr>
        <w:t xml:space="preserve">1.1 </w:t>
      </w:r>
      <w:r w:rsidR="000032DE">
        <w:rPr>
          <w:b/>
          <w:u w:val="single"/>
        </w:rPr>
        <w:t>[Laser Program]</w:t>
      </w:r>
      <w:r w:rsidR="006560FE">
        <w:rPr>
          <w:b/>
          <w:u w:val="single"/>
        </w:rPr>
        <w:t xml:space="preserve"> Laser</w:t>
      </w:r>
      <w:r w:rsidR="0097672B" w:rsidRPr="0030640B">
        <w:rPr>
          <w:b/>
          <w:u w:val="single"/>
        </w:rPr>
        <w:t xml:space="preserve"> Description</w:t>
      </w:r>
      <w:bookmarkEnd w:id="3"/>
      <w:r w:rsidR="00720F54" w:rsidRPr="0030640B">
        <w:rPr>
          <w:b/>
        </w:rPr>
        <w:t>.</w:t>
      </w:r>
    </w:p>
    <w:p w14:paraId="03BC9EC4" w14:textId="77777777" w:rsidR="009E57AB" w:rsidRDefault="000032DE" w:rsidP="009E57AB">
      <w:pPr>
        <w:spacing w:before="120"/>
      </w:pPr>
      <w:r>
        <w:t xml:space="preserve">[Insert Laser Program and system description from </w:t>
      </w:r>
      <w:r w:rsidRPr="00BD77B8">
        <w:rPr>
          <w:i/>
          <w:iCs/>
        </w:rPr>
        <w:t>Appendix A to Standard Centralized Deconfliction Plan</w:t>
      </w:r>
      <w:r>
        <w:t>.]</w:t>
      </w:r>
    </w:p>
    <w:p w14:paraId="03BC9EC5" w14:textId="77777777" w:rsidR="00125019" w:rsidRPr="00B366F0" w:rsidRDefault="00125019" w:rsidP="00125019"/>
    <w:tbl>
      <w:tblPr>
        <w:tblW w:w="5880" w:type="dxa"/>
        <w:jc w:val="center"/>
        <w:tblLook w:val="01E0" w:firstRow="1" w:lastRow="1" w:firstColumn="1" w:lastColumn="1" w:noHBand="0" w:noVBand="0"/>
      </w:tblPr>
      <w:tblGrid>
        <w:gridCol w:w="5880"/>
      </w:tblGrid>
      <w:tr w:rsidR="00125019" w:rsidRPr="00B366F0" w14:paraId="03BC9EC7" w14:textId="77777777" w:rsidTr="00735BAA">
        <w:trPr>
          <w:jc w:val="center"/>
        </w:trPr>
        <w:tc>
          <w:tcPr>
            <w:tcW w:w="5880" w:type="dxa"/>
          </w:tcPr>
          <w:p w14:paraId="03BC9EC6" w14:textId="77777777" w:rsidR="00125019" w:rsidRPr="00B366F0" w:rsidRDefault="000032DE" w:rsidP="00735BAA">
            <w:pPr>
              <w:jc w:val="center"/>
            </w:pPr>
            <w:r w:rsidRPr="000032DE">
              <w:rPr>
                <w:noProof/>
                <w:color w:val="000000"/>
                <w:highlight w:val="yellow"/>
              </w:rPr>
              <w:t>[Insert diagram or picture of laser system.]</w:t>
            </w:r>
          </w:p>
        </w:tc>
      </w:tr>
      <w:tr w:rsidR="00125019" w:rsidRPr="00342A75" w14:paraId="03BC9EC9" w14:textId="77777777" w:rsidTr="00735BAA">
        <w:trPr>
          <w:jc w:val="center"/>
        </w:trPr>
        <w:tc>
          <w:tcPr>
            <w:tcW w:w="5880" w:type="dxa"/>
          </w:tcPr>
          <w:p w14:paraId="03BC9EC8" w14:textId="77777777" w:rsidR="00125019" w:rsidRPr="00342A75" w:rsidRDefault="00125019" w:rsidP="000032DE">
            <w:pPr>
              <w:pStyle w:val="Caption"/>
              <w:spacing w:after="0"/>
              <w:rPr>
                <w:i/>
                <w:sz w:val="24"/>
              </w:rPr>
            </w:pPr>
            <w:r w:rsidRPr="00342A75">
              <w:rPr>
                <w:i/>
                <w:sz w:val="24"/>
              </w:rPr>
              <w:t xml:space="preserve">Figure 1. </w:t>
            </w:r>
            <w:r w:rsidR="000032DE">
              <w:rPr>
                <w:i/>
                <w:sz w:val="24"/>
              </w:rPr>
              <w:t>Laser System Diagram or Picture</w:t>
            </w:r>
            <w:r w:rsidRPr="00342A75">
              <w:rPr>
                <w:i/>
                <w:sz w:val="24"/>
              </w:rPr>
              <w:t>.</w:t>
            </w:r>
          </w:p>
        </w:tc>
      </w:tr>
    </w:tbl>
    <w:p w14:paraId="03BC9ECA" w14:textId="77777777" w:rsidR="00125019" w:rsidRPr="00B366F0" w:rsidRDefault="00125019" w:rsidP="00125019">
      <w:pPr>
        <w:jc w:val="right"/>
      </w:pPr>
    </w:p>
    <w:p w14:paraId="03BC9ECB" w14:textId="77777777" w:rsidR="00125019" w:rsidRPr="00B366F0" w:rsidRDefault="00125019" w:rsidP="00125019">
      <w:r>
        <w:t>S</w:t>
      </w:r>
      <w:r w:rsidRPr="00B366F0">
        <w:t xml:space="preserve">elected parameters for the </w:t>
      </w:r>
      <w:r w:rsidR="000032DE">
        <w:t>[Laser Program]</w:t>
      </w:r>
      <w:r w:rsidRPr="00B366F0">
        <w:t xml:space="preserve"> are given in the following table.</w:t>
      </w:r>
    </w:p>
    <w:p w14:paraId="03BC9ECC" w14:textId="77777777" w:rsidR="00125019" w:rsidRPr="00B366F0" w:rsidRDefault="00125019" w:rsidP="00125019"/>
    <w:p w14:paraId="03BC9ECD" w14:textId="77777777" w:rsidR="00125019" w:rsidRPr="00342A75" w:rsidRDefault="00125019" w:rsidP="00125019">
      <w:pPr>
        <w:pStyle w:val="Caption"/>
        <w:keepNext/>
        <w:keepLines/>
        <w:spacing w:before="0"/>
        <w:rPr>
          <w:i/>
          <w:sz w:val="24"/>
        </w:rPr>
      </w:pPr>
      <w:r w:rsidRPr="00342A75">
        <w:rPr>
          <w:i/>
          <w:sz w:val="24"/>
        </w:rPr>
        <w:t xml:space="preserve">Table 1. </w:t>
      </w:r>
      <w:r w:rsidR="000032DE">
        <w:rPr>
          <w:i/>
          <w:sz w:val="24"/>
        </w:rPr>
        <w:t>[Laser]</w:t>
      </w:r>
      <w:r w:rsidRPr="00342A75">
        <w:rPr>
          <w:i/>
          <w:sz w:val="24"/>
        </w:rPr>
        <w:t xml:space="preserve"> Parameters.</w:t>
      </w:r>
    </w:p>
    <w:tbl>
      <w:tblPr>
        <w:tblW w:w="90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4"/>
        <w:gridCol w:w="1139"/>
        <w:gridCol w:w="1525"/>
        <w:gridCol w:w="2750"/>
        <w:gridCol w:w="1576"/>
      </w:tblGrid>
      <w:tr w:rsidR="00125019" w:rsidRPr="00B366F0" w14:paraId="03BC9ED3" w14:textId="77777777" w:rsidTr="00735BAA">
        <w:trPr>
          <w:jc w:val="center"/>
        </w:trPr>
        <w:tc>
          <w:tcPr>
            <w:tcW w:w="2104" w:type="dxa"/>
            <w:shd w:val="pct5" w:color="auto" w:fill="auto"/>
          </w:tcPr>
          <w:p w14:paraId="03BC9ECE" w14:textId="77777777" w:rsidR="00125019" w:rsidRPr="00B366F0" w:rsidRDefault="00125019" w:rsidP="00735BAA">
            <w:pPr>
              <w:spacing w:before="60" w:after="60"/>
              <w:jc w:val="both"/>
              <w:rPr>
                <w:b/>
              </w:rPr>
            </w:pPr>
            <w:r w:rsidRPr="00B366F0">
              <w:rPr>
                <w:b/>
              </w:rPr>
              <w:t>Laser Name</w:t>
            </w:r>
          </w:p>
        </w:tc>
        <w:tc>
          <w:tcPr>
            <w:tcW w:w="963" w:type="dxa"/>
            <w:shd w:val="pct5" w:color="auto" w:fill="auto"/>
          </w:tcPr>
          <w:p w14:paraId="03BC9ECF" w14:textId="77777777" w:rsidR="00125019" w:rsidRPr="00B366F0" w:rsidRDefault="00125019" w:rsidP="00735BAA">
            <w:pPr>
              <w:spacing w:before="60" w:after="60"/>
              <w:jc w:val="both"/>
              <w:rPr>
                <w:b/>
              </w:rPr>
            </w:pPr>
            <w:r w:rsidRPr="00B366F0">
              <w:rPr>
                <w:b/>
              </w:rPr>
              <w:t>Type</w:t>
            </w:r>
          </w:p>
        </w:tc>
        <w:tc>
          <w:tcPr>
            <w:tcW w:w="1530" w:type="dxa"/>
            <w:shd w:val="pct5" w:color="auto" w:fill="auto"/>
          </w:tcPr>
          <w:p w14:paraId="03BC9ED0" w14:textId="77777777" w:rsidR="00125019" w:rsidRPr="00B366F0" w:rsidRDefault="00125019" w:rsidP="00735BAA">
            <w:pPr>
              <w:spacing w:before="60" w:after="60"/>
              <w:jc w:val="both"/>
              <w:rPr>
                <w:b/>
              </w:rPr>
            </w:pPr>
            <w:r w:rsidRPr="00B366F0">
              <w:rPr>
                <w:b/>
              </w:rPr>
              <w:t>Wavelength</w:t>
            </w:r>
          </w:p>
        </w:tc>
        <w:tc>
          <w:tcPr>
            <w:tcW w:w="2841" w:type="dxa"/>
            <w:shd w:val="pct5" w:color="auto" w:fill="auto"/>
          </w:tcPr>
          <w:p w14:paraId="03BC9ED1" w14:textId="77777777" w:rsidR="00125019" w:rsidRPr="00B366F0" w:rsidRDefault="00125019" w:rsidP="00735BAA">
            <w:pPr>
              <w:spacing w:before="60" w:after="60"/>
              <w:jc w:val="both"/>
              <w:rPr>
                <w:b/>
              </w:rPr>
            </w:pPr>
            <w:r w:rsidRPr="00B366F0">
              <w:rPr>
                <w:b/>
              </w:rPr>
              <w:t>Power</w:t>
            </w:r>
          </w:p>
        </w:tc>
        <w:tc>
          <w:tcPr>
            <w:tcW w:w="1576" w:type="dxa"/>
            <w:shd w:val="pct5" w:color="auto" w:fill="auto"/>
          </w:tcPr>
          <w:p w14:paraId="03BC9ED2" w14:textId="77777777" w:rsidR="00125019" w:rsidRPr="00B366F0" w:rsidRDefault="00125019" w:rsidP="00735BAA">
            <w:pPr>
              <w:spacing w:before="60" w:after="60"/>
              <w:jc w:val="both"/>
              <w:rPr>
                <w:b/>
              </w:rPr>
            </w:pPr>
            <w:r w:rsidRPr="00B366F0">
              <w:rPr>
                <w:b/>
              </w:rPr>
              <w:t>Deconfliction required?</w:t>
            </w:r>
          </w:p>
        </w:tc>
      </w:tr>
      <w:tr w:rsidR="00125019" w:rsidRPr="00B366F0" w14:paraId="03BC9ED9" w14:textId="77777777" w:rsidTr="00735BAA">
        <w:trPr>
          <w:jc w:val="center"/>
        </w:trPr>
        <w:tc>
          <w:tcPr>
            <w:tcW w:w="2104" w:type="dxa"/>
          </w:tcPr>
          <w:p w14:paraId="03BC9ED4" w14:textId="77777777" w:rsidR="00125019" w:rsidRPr="000032DE" w:rsidRDefault="000032DE" w:rsidP="00735BAA">
            <w:pPr>
              <w:spacing w:before="60" w:after="60"/>
              <w:rPr>
                <w:sz w:val="20"/>
                <w:szCs w:val="20"/>
                <w:highlight w:val="yellow"/>
              </w:rPr>
            </w:pPr>
            <w:r w:rsidRPr="000032DE">
              <w:rPr>
                <w:sz w:val="20"/>
                <w:szCs w:val="20"/>
                <w:highlight w:val="yellow"/>
              </w:rPr>
              <w:t>[Laser]</w:t>
            </w:r>
          </w:p>
        </w:tc>
        <w:tc>
          <w:tcPr>
            <w:tcW w:w="963" w:type="dxa"/>
          </w:tcPr>
          <w:p w14:paraId="03BC9ED5" w14:textId="77777777" w:rsidR="00125019" w:rsidRPr="000032DE" w:rsidRDefault="00125019" w:rsidP="00735BAA">
            <w:pPr>
              <w:spacing w:before="60" w:after="60"/>
              <w:rPr>
                <w:sz w:val="20"/>
                <w:szCs w:val="20"/>
                <w:highlight w:val="yellow"/>
              </w:rPr>
            </w:pPr>
            <w:r w:rsidRPr="000032DE">
              <w:rPr>
                <w:sz w:val="20"/>
                <w:szCs w:val="20"/>
                <w:highlight w:val="yellow"/>
              </w:rPr>
              <w:t>Pulsed</w:t>
            </w:r>
            <w:r w:rsidR="000032DE" w:rsidRPr="000032DE">
              <w:rPr>
                <w:sz w:val="20"/>
                <w:szCs w:val="20"/>
                <w:highlight w:val="yellow"/>
              </w:rPr>
              <w:t xml:space="preserve"> or Continuous Wave</w:t>
            </w:r>
          </w:p>
        </w:tc>
        <w:tc>
          <w:tcPr>
            <w:tcW w:w="1530" w:type="dxa"/>
          </w:tcPr>
          <w:p w14:paraId="03BC9ED6" w14:textId="77777777" w:rsidR="00125019" w:rsidRPr="000032DE" w:rsidRDefault="000032DE" w:rsidP="00735BAA">
            <w:pPr>
              <w:spacing w:before="60" w:after="60"/>
              <w:rPr>
                <w:sz w:val="20"/>
                <w:szCs w:val="20"/>
                <w:highlight w:val="yellow"/>
              </w:rPr>
            </w:pPr>
            <w:r w:rsidRPr="000032DE">
              <w:rPr>
                <w:sz w:val="20"/>
                <w:szCs w:val="20"/>
                <w:highlight w:val="yellow"/>
              </w:rPr>
              <w:t>x.xxx</w:t>
            </w:r>
            <w:r w:rsidR="00125019" w:rsidRPr="000032DE">
              <w:rPr>
                <w:sz w:val="20"/>
                <w:szCs w:val="20"/>
                <w:highlight w:val="yellow"/>
              </w:rPr>
              <w:t xml:space="preserve"> μm</w:t>
            </w:r>
          </w:p>
        </w:tc>
        <w:tc>
          <w:tcPr>
            <w:tcW w:w="2841" w:type="dxa"/>
          </w:tcPr>
          <w:p w14:paraId="03BC9ED7" w14:textId="77777777" w:rsidR="00125019" w:rsidRPr="000032DE" w:rsidRDefault="000032DE" w:rsidP="000032DE">
            <w:pPr>
              <w:spacing w:before="60" w:after="60"/>
              <w:rPr>
                <w:sz w:val="20"/>
                <w:szCs w:val="20"/>
                <w:highlight w:val="yellow"/>
              </w:rPr>
            </w:pPr>
            <w:r w:rsidRPr="000032DE">
              <w:rPr>
                <w:sz w:val="20"/>
                <w:szCs w:val="20"/>
                <w:highlight w:val="yellow"/>
              </w:rPr>
              <w:t>x.s</w:t>
            </w:r>
            <w:r w:rsidR="00125019" w:rsidRPr="000032DE">
              <w:rPr>
                <w:sz w:val="20"/>
                <w:szCs w:val="20"/>
                <w:highlight w:val="yellow"/>
              </w:rPr>
              <w:t xml:space="preserve"> Watts (average)</w:t>
            </w:r>
            <w:r w:rsidR="00125019" w:rsidRPr="000032DE">
              <w:rPr>
                <w:sz w:val="20"/>
                <w:szCs w:val="20"/>
                <w:highlight w:val="yellow"/>
              </w:rPr>
              <w:br/>
            </w:r>
            <w:r w:rsidRPr="000032DE">
              <w:rPr>
                <w:sz w:val="20"/>
                <w:szCs w:val="20"/>
                <w:highlight w:val="yellow"/>
              </w:rPr>
              <w:t>xxx</w:t>
            </w:r>
            <w:r w:rsidR="00125019" w:rsidRPr="000032DE">
              <w:rPr>
                <w:sz w:val="20"/>
                <w:szCs w:val="20"/>
                <w:highlight w:val="yellow"/>
              </w:rPr>
              <w:t>,</w:t>
            </w:r>
            <w:r w:rsidRPr="000032DE">
              <w:rPr>
                <w:sz w:val="20"/>
                <w:szCs w:val="20"/>
                <w:highlight w:val="yellow"/>
              </w:rPr>
              <w:t>xxx</w:t>
            </w:r>
            <w:r w:rsidR="00125019" w:rsidRPr="000032DE">
              <w:rPr>
                <w:sz w:val="20"/>
                <w:szCs w:val="20"/>
                <w:highlight w:val="yellow"/>
              </w:rPr>
              <w:t xml:space="preserve"> Watts (instantaneous single pulse peak power)</w:t>
            </w:r>
          </w:p>
        </w:tc>
        <w:tc>
          <w:tcPr>
            <w:tcW w:w="1576" w:type="dxa"/>
          </w:tcPr>
          <w:p w14:paraId="03BC9ED8" w14:textId="77777777" w:rsidR="00125019" w:rsidRPr="00B366F0" w:rsidRDefault="00125019" w:rsidP="00735BAA">
            <w:pPr>
              <w:spacing w:before="60" w:after="60"/>
              <w:rPr>
                <w:sz w:val="20"/>
                <w:szCs w:val="20"/>
              </w:rPr>
            </w:pPr>
            <w:r w:rsidRPr="000032DE">
              <w:rPr>
                <w:sz w:val="20"/>
                <w:szCs w:val="20"/>
                <w:highlight w:val="yellow"/>
              </w:rPr>
              <w:t>Yes</w:t>
            </w:r>
            <w:r w:rsidR="000032DE" w:rsidRPr="000032DE">
              <w:rPr>
                <w:sz w:val="20"/>
                <w:szCs w:val="20"/>
                <w:highlight w:val="yellow"/>
              </w:rPr>
              <w:t xml:space="preserve"> or No</w:t>
            </w:r>
          </w:p>
        </w:tc>
      </w:tr>
    </w:tbl>
    <w:p w14:paraId="03BC9EDA" w14:textId="77777777" w:rsidR="00125019" w:rsidRPr="00B366F0" w:rsidRDefault="00125019" w:rsidP="00125019">
      <w:pPr>
        <w:jc w:val="right"/>
      </w:pPr>
    </w:p>
    <w:p w14:paraId="03BC9EDB" w14:textId="77777777" w:rsidR="00FF63EC" w:rsidRPr="0030640B" w:rsidRDefault="00FF63EC" w:rsidP="00FF63EC">
      <w:pPr>
        <w:spacing w:before="240"/>
        <w:rPr>
          <w:b/>
        </w:rPr>
      </w:pPr>
      <w:r w:rsidRPr="0030640B">
        <w:rPr>
          <w:b/>
        </w:rPr>
        <w:t xml:space="preserve">1.2 </w:t>
      </w:r>
      <w:r w:rsidRPr="0030640B">
        <w:rPr>
          <w:b/>
          <w:u w:val="single"/>
        </w:rPr>
        <w:t>Laser Deconfliction Process</w:t>
      </w:r>
      <w:r w:rsidRPr="0030640B">
        <w:rPr>
          <w:b/>
        </w:rPr>
        <w:t>.</w:t>
      </w:r>
    </w:p>
    <w:p w14:paraId="03BC9EDC" w14:textId="77777777" w:rsidR="000032DE" w:rsidRPr="00B366F0" w:rsidRDefault="000032DE" w:rsidP="000032DE">
      <w:pPr>
        <w:spacing w:before="120"/>
      </w:pPr>
      <w:r>
        <w:t xml:space="preserve">[Summarize deconfliction process from </w:t>
      </w:r>
      <w:r w:rsidRPr="00BD77B8">
        <w:rPr>
          <w:i/>
          <w:iCs/>
        </w:rPr>
        <w:t>Appendix A to Standard Centralized Deconfliction Plan</w:t>
      </w:r>
      <w:r>
        <w:t>.]</w:t>
      </w:r>
    </w:p>
    <w:p w14:paraId="03BC9EDD" w14:textId="77777777" w:rsidR="00F36DF9" w:rsidRPr="0030640B" w:rsidRDefault="0097672B" w:rsidP="000032DE">
      <w:pPr>
        <w:pStyle w:val="Heading1"/>
        <w:keepNext w:val="0"/>
        <w:keepLines w:val="0"/>
        <w:pageBreakBefore/>
        <w:numPr>
          <w:ilvl w:val="0"/>
          <w:numId w:val="2"/>
        </w:numPr>
        <w:spacing w:before="360"/>
        <w:rPr>
          <w:rFonts w:ascii="Times New Roman" w:hAnsi="Times New Roman"/>
          <w:sz w:val="24"/>
          <w:szCs w:val="24"/>
        </w:rPr>
      </w:pPr>
      <w:r w:rsidRPr="0030640B">
        <w:rPr>
          <w:rFonts w:ascii="Times New Roman" w:hAnsi="Times New Roman"/>
          <w:sz w:val="24"/>
          <w:szCs w:val="24"/>
        </w:rPr>
        <w:lastRenderedPageBreak/>
        <w:t>CAPABILITY VALIDATION ROADMAP</w:t>
      </w:r>
      <w:r w:rsidR="00F36DF9" w:rsidRPr="0030640B">
        <w:rPr>
          <w:rFonts w:ascii="Times New Roman" w:hAnsi="Times New Roman"/>
          <w:sz w:val="24"/>
          <w:szCs w:val="24"/>
        </w:rPr>
        <w:t>.</w:t>
      </w:r>
      <w:bookmarkEnd w:id="2"/>
    </w:p>
    <w:p w14:paraId="03BC9EDE" w14:textId="021C8A61" w:rsidR="00635C00" w:rsidRPr="0030640B" w:rsidRDefault="00635C00" w:rsidP="00635C00">
      <w:pPr>
        <w:spacing w:before="120"/>
      </w:pPr>
      <w:r w:rsidRPr="0030640B">
        <w:t xml:space="preserve">The validation requirements for the </w:t>
      </w:r>
      <w:r w:rsidR="000032DE">
        <w:t>[Laser Program]</w:t>
      </w:r>
      <w:r w:rsidR="0097672B" w:rsidRPr="0030640B">
        <w:t xml:space="preserve"> deconfliction</w:t>
      </w:r>
      <w:r w:rsidRPr="0030640B">
        <w:t xml:space="preserve"> capabilities are defined in Table A-6 of the </w:t>
      </w:r>
      <w:r w:rsidR="000032DE">
        <w:rPr>
          <w:i/>
        </w:rPr>
        <w:t>[Laser Program]</w:t>
      </w:r>
      <w:r w:rsidR="009E57AB">
        <w:rPr>
          <w:i/>
        </w:rPr>
        <w:t xml:space="preserve"> </w:t>
      </w:r>
      <w:r w:rsidRPr="0030640B">
        <w:rPr>
          <w:i/>
        </w:rPr>
        <w:t xml:space="preserve">Appendix A to the Standard Centralized </w:t>
      </w:r>
      <w:r w:rsidR="00342A75">
        <w:rPr>
          <w:i/>
        </w:rPr>
        <w:t>Deconfliction</w:t>
      </w:r>
      <w:r w:rsidRPr="0030640B">
        <w:rPr>
          <w:i/>
        </w:rPr>
        <w:t xml:space="preserve"> Plan</w:t>
      </w:r>
      <w:r w:rsidR="0065501F">
        <w:t xml:space="preserve">. </w:t>
      </w:r>
      <w:r w:rsidRPr="0030640B">
        <w:t>Table 2 below is an excerpt of this table that identifies the system and software testing required to achieve the validation criterion.</w:t>
      </w:r>
    </w:p>
    <w:p w14:paraId="03BC9EDF" w14:textId="77777777" w:rsidR="00F36DF9" w:rsidRPr="0030640B" w:rsidRDefault="00F36DF9" w:rsidP="00530B0C">
      <w:pPr>
        <w:jc w:val="both"/>
      </w:pPr>
    </w:p>
    <w:p w14:paraId="03BC9EE0" w14:textId="77777777" w:rsidR="00F36DF9" w:rsidRPr="0030640B" w:rsidRDefault="00F36DF9" w:rsidP="00635C00">
      <w:pPr>
        <w:pStyle w:val="Caption"/>
        <w:keepNext/>
        <w:spacing w:before="0"/>
        <w:rPr>
          <w:i/>
          <w:sz w:val="24"/>
          <w:szCs w:val="24"/>
        </w:rPr>
      </w:pPr>
      <w:bookmarkStart w:id="4" w:name="_Toc205001021"/>
      <w:r w:rsidRPr="0030640B">
        <w:rPr>
          <w:i/>
          <w:sz w:val="24"/>
          <w:szCs w:val="24"/>
        </w:rPr>
        <w:t>Table </w:t>
      </w:r>
      <w:r w:rsidR="007F7A8D" w:rsidRPr="0030640B">
        <w:rPr>
          <w:i/>
          <w:sz w:val="24"/>
          <w:szCs w:val="24"/>
        </w:rPr>
        <w:t>2</w:t>
      </w:r>
      <w:r w:rsidRPr="0030640B">
        <w:rPr>
          <w:i/>
          <w:sz w:val="24"/>
          <w:szCs w:val="24"/>
        </w:rPr>
        <w:t>. Excerpt from Table A-6: Validation Criteria</w:t>
      </w:r>
      <w:bookmarkEnd w:id="4"/>
      <w:r w:rsidRPr="0030640B">
        <w:rPr>
          <w:i/>
          <w:sz w:val="24"/>
          <w:szCs w:val="24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0"/>
        <w:gridCol w:w="3863"/>
        <w:gridCol w:w="3787"/>
        <w:gridCol w:w="1299"/>
      </w:tblGrid>
      <w:tr w:rsidR="00F36DF9" w:rsidRPr="0030640B" w14:paraId="03BC9EE5" w14:textId="77777777" w:rsidTr="008B3A20">
        <w:trPr>
          <w:cantSplit/>
          <w:jc w:val="center"/>
        </w:trPr>
        <w:tc>
          <w:tcPr>
            <w:tcW w:w="310" w:type="dxa"/>
            <w:shd w:val="clear" w:color="auto" w:fill="F3F3F3"/>
          </w:tcPr>
          <w:p w14:paraId="03BC9EE1" w14:textId="77777777" w:rsidR="00F36DF9" w:rsidRPr="0030640B" w:rsidRDefault="00F36DF9" w:rsidP="007F7A8D">
            <w:pPr>
              <w:keepNext/>
              <w:spacing w:before="60" w:after="60"/>
              <w:jc w:val="center"/>
              <w:rPr>
                <w:b/>
              </w:rPr>
            </w:pPr>
            <w:r w:rsidRPr="0030640B">
              <w:rPr>
                <w:b/>
              </w:rPr>
              <w:t>#</w:t>
            </w:r>
          </w:p>
        </w:tc>
        <w:tc>
          <w:tcPr>
            <w:tcW w:w="3863" w:type="dxa"/>
            <w:shd w:val="clear" w:color="auto" w:fill="F3F3F3"/>
          </w:tcPr>
          <w:p w14:paraId="03BC9EE2" w14:textId="77777777" w:rsidR="00F36DF9" w:rsidRPr="0030640B" w:rsidRDefault="00F36DF9" w:rsidP="007F7A8D">
            <w:pPr>
              <w:keepNext/>
              <w:spacing w:before="60" w:after="60"/>
              <w:jc w:val="both"/>
              <w:rPr>
                <w:b/>
              </w:rPr>
            </w:pPr>
            <w:r w:rsidRPr="0030640B">
              <w:rPr>
                <w:b/>
              </w:rPr>
              <w:t>Validation Criteria</w:t>
            </w:r>
          </w:p>
        </w:tc>
        <w:tc>
          <w:tcPr>
            <w:tcW w:w="3787" w:type="dxa"/>
            <w:shd w:val="clear" w:color="auto" w:fill="F3F3F3"/>
          </w:tcPr>
          <w:p w14:paraId="03BC9EE3" w14:textId="77777777" w:rsidR="00F36DF9" w:rsidRPr="0030640B" w:rsidRDefault="00F36DF9" w:rsidP="007F7A8D">
            <w:pPr>
              <w:keepNext/>
              <w:spacing w:before="60" w:after="60"/>
              <w:jc w:val="both"/>
              <w:rPr>
                <w:b/>
              </w:rPr>
            </w:pPr>
            <w:r w:rsidRPr="0030640B">
              <w:rPr>
                <w:b/>
              </w:rPr>
              <w:t>Validation Documentation</w:t>
            </w:r>
          </w:p>
        </w:tc>
        <w:tc>
          <w:tcPr>
            <w:tcW w:w="1299" w:type="dxa"/>
            <w:shd w:val="clear" w:color="auto" w:fill="F3F3F3"/>
          </w:tcPr>
          <w:p w14:paraId="03BC9EE4" w14:textId="77777777" w:rsidR="00F36DF9" w:rsidRPr="0030640B" w:rsidRDefault="00F36DF9" w:rsidP="007F7A8D">
            <w:pPr>
              <w:keepNext/>
              <w:spacing w:before="60" w:after="60"/>
              <w:jc w:val="center"/>
              <w:rPr>
                <w:b/>
              </w:rPr>
            </w:pPr>
            <w:r w:rsidRPr="0030640B">
              <w:rPr>
                <w:b/>
              </w:rPr>
              <w:t>OPR</w:t>
            </w:r>
          </w:p>
        </w:tc>
      </w:tr>
      <w:tr w:rsidR="008B3A20" w:rsidRPr="0030640B" w14:paraId="03BC9EEA" w14:textId="77777777" w:rsidTr="008B3A20">
        <w:trPr>
          <w:cantSplit/>
          <w:jc w:val="center"/>
        </w:trPr>
        <w:tc>
          <w:tcPr>
            <w:tcW w:w="310" w:type="dxa"/>
          </w:tcPr>
          <w:p w14:paraId="03BC9EE6" w14:textId="77777777" w:rsidR="008B3A20" w:rsidRPr="0030640B" w:rsidRDefault="008B3A20" w:rsidP="007F7A8D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30640B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863" w:type="dxa"/>
          </w:tcPr>
          <w:p w14:paraId="03BC9EE7" w14:textId="77777777" w:rsidR="008B3A20" w:rsidRPr="0030640B" w:rsidRDefault="009E57AB" w:rsidP="007F7A8D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Laser</w:t>
            </w:r>
            <w:r w:rsidR="00937BDF">
              <w:rPr>
                <w:sz w:val="20"/>
                <w:szCs w:val="20"/>
              </w:rPr>
              <w:t xml:space="preserve"> deconfliction</w:t>
            </w:r>
            <w:r w:rsidR="00937BDF" w:rsidRPr="00D052AD">
              <w:rPr>
                <w:sz w:val="20"/>
                <w:szCs w:val="20"/>
              </w:rPr>
              <w:t xml:space="preserve"> capabilities identified in this plan have been satisfactorily tested.</w:t>
            </w:r>
          </w:p>
        </w:tc>
        <w:tc>
          <w:tcPr>
            <w:tcW w:w="3787" w:type="dxa"/>
          </w:tcPr>
          <w:p w14:paraId="03BC9EE8" w14:textId="77FD21EA" w:rsidR="008B3A20" w:rsidRPr="00561C8C" w:rsidRDefault="00561C8C" w:rsidP="007F7A8D">
            <w:pPr>
              <w:spacing w:before="60" w:after="60"/>
              <w:rPr>
                <w:iCs/>
                <w:sz w:val="20"/>
                <w:szCs w:val="20"/>
              </w:rPr>
            </w:pPr>
            <w:r w:rsidRPr="00561C8C">
              <w:rPr>
                <w:iCs/>
                <w:sz w:val="20"/>
                <w:szCs w:val="20"/>
              </w:rPr>
              <w:t>Deconfliction System/Software Test Report. Must be submitted to the LCH at least two weeks prior to the end-to-end demonstration</w:t>
            </w:r>
          </w:p>
        </w:tc>
        <w:tc>
          <w:tcPr>
            <w:tcW w:w="1299" w:type="dxa"/>
          </w:tcPr>
          <w:p w14:paraId="03BC9EE9" w14:textId="77777777" w:rsidR="008B3A20" w:rsidRPr="0030640B" w:rsidRDefault="003031C4" w:rsidP="009E57AB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Laser Program</w:t>
            </w:r>
          </w:p>
        </w:tc>
      </w:tr>
    </w:tbl>
    <w:p w14:paraId="03BC9EEB" w14:textId="77777777" w:rsidR="00F36DF9" w:rsidRPr="0030640B" w:rsidRDefault="00F36DF9" w:rsidP="00530B0C">
      <w:pPr>
        <w:jc w:val="right"/>
      </w:pPr>
    </w:p>
    <w:p w14:paraId="03BC9EEC" w14:textId="2F95A047" w:rsidR="008F2AD5" w:rsidRPr="0030640B" w:rsidRDefault="00C24822" w:rsidP="008F2AD5">
      <w:pPr>
        <w:spacing w:before="120"/>
      </w:pPr>
      <w:r w:rsidRPr="0030640B">
        <w:t xml:space="preserve">The validation criterion is met by testing each of the relevant </w:t>
      </w:r>
      <w:r w:rsidR="000032DE">
        <w:t>[Laser Program]</w:t>
      </w:r>
      <w:r w:rsidR="0097672B" w:rsidRPr="0030640B">
        <w:t xml:space="preserve"> deconfliction</w:t>
      </w:r>
      <w:r w:rsidRPr="0030640B">
        <w:t xml:space="preserve"> tasks. Table </w:t>
      </w:r>
      <w:r w:rsidR="007F7A8D" w:rsidRPr="0030640B">
        <w:t>3</w:t>
      </w:r>
      <w:r w:rsidRPr="0030640B">
        <w:t xml:space="preserve"> lists all </w:t>
      </w:r>
      <w:r w:rsidR="0097672B" w:rsidRPr="0030640B">
        <w:t>deconfliction</w:t>
      </w:r>
      <w:r w:rsidRPr="0030640B">
        <w:t xml:space="preserve"> tasks identified in the </w:t>
      </w:r>
      <w:r w:rsidR="00342A75">
        <w:rPr>
          <w:i/>
        </w:rPr>
        <w:t>Deconfliction</w:t>
      </w:r>
      <w:r w:rsidRPr="0030640B">
        <w:rPr>
          <w:i/>
        </w:rPr>
        <w:t xml:space="preserve"> Plan</w:t>
      </w:r>
      <w:r w:rsidR="0065501F">
        <w:t xml:space="preserve">. </w:t>
      </w:r>
      <w:r w:rsidRPr="0030640B">
        <w:t xml:space="preserve">For each task; the center column identifies the validation method (either </w:t>
      </w:r>
      <w:r w:rsidR="009E57AB">
        <w:t>laser</w:t>
      </w:r>
      <w:r w:rsidR="0097672B" w:rsidRPr="0030640B">
        <w:t xml:space="preserve"> program</w:t>
      </w:r>
      <w:r w:rsidRPr="0030640B">
        <w:t xml:space="preserve"> testing, the end-to-end demonstration, or validation not required). The next column describes the detailed test plan of functions, processes, capabilities, and error states to be tested and verified</w:t>
      </w:r>
      <w:r w:rsidR="0065501F">
        <w:t xml:space="preserve">. </w:t>
      </w:r>
      <w:r w:rsidRPr="0030640B">
        <w:t>The last column at the far right is used to document the test results</w:t>
      </w:r>
      <w:r w:rsidR="0065501F">
        <w:t xml:space="preserve">. </w:t>
      </w:r>
      <w:r w:rsidRPr="0030640B">
        <w:t xml:space="preserve">The results may be </w:t>
      </w:r>
      <w:r w:rsidR="007F7A8D" w:rsidRPr="0030640B">
        <w:t xml:space="preserve">included in this document or </w:t>
      </w:r>
      <w:r w:rsidRPr="0030640B">
        <w:t xml:space="preserve">contained in a separate document and </w:t>
      </w:r>
      <w:r w:rsidR="00C5079F" w:rsidRPr="0030640B">
        <w:t>summarized/</w:t>
      </w:r>
      <w:r w:rsidRPr="0030640B">
        <w:t>referenced here.</w:t>
      </w:r>
    </w:p>
    <w:p w14:paraId="03BC9EED" w14:textId="34EE17C8" w:rsidR="008F2AD5" w:rsidRPr="0030640B" w:rsidRDefault="008F2AD5" w:rsidP="008F2AD5">
      <w:pPr>
        <w:spacing w:before="120"/>
      </w:pPr>
      <w:r w:rsidRPr="0030640B">
        <w:t xml:space="preserve">This validation criterion is met by testing each of the relevant </w:t>
      </w:r>
      <w:r w:rsidR="000032DE">
        <w:t>[Laser Program]</w:t>
      </w:r>
      <w:r w:rsidRPr="0030640B">
        <w:t xml:space="preserve"> </w:t>
      </w:r>
      <w:r w:rsidR="009833FA" w:rsidRPr="0030640B">
        <w:t>deconfliction tasks</w:t>
      </w:r>
      <w:r w:rsidR="0065501F">
        <w:t xml:space="preserve">. </w:t>
      </w:r>
      <w:r w:rsidRPr="0030640B">
        <w:t>Table 3 lists all deconfliction tasks identified in the Appendix of the</w:t>
      </w:r>
      <w:r w:rsidRPr="0030640B">
        <w:rPr>
          <w:i/>
        </w:rPr>
        <w:t xml:space="preserve"> Standard Centralized </w:t>
      </w:r>
      <w:r w:rsidR="00342A75">
        <w:rPr>
          <w:i/>
        </w:rPr>
        <w:t>Deconfliction</w:t>
      </w:r>
      <w:r w:rsidRPr="0030640B">
        <w:rPr>
          <w:i/>
        </w:rPr>
        <w:t xml:space="preserve"> Plan</w:t>
      </w:r>
      <w:r w:rsidR="0065501F">
        <w:t xml:space="preserve">. </w:t>
      </w:r>
      <w:r w:rsidRPr="0030640B">
        <w:t>For each task; the right column identifies the validation method.</w:t>
      </w:r>
    </w:p>
    <w:p w14:paraId="03BC9EEE" w14:textId="50A05705" w:rsidR="008F2AD5" w:rsidRPr="0030640B" w:rsidRDefault="008F2AD5" w:rsidP="008F2AD5">
      <w:pPr>
        <w:spacing w:before="120"/>
      </w:pPr>
      <w:r w:rsidRPr="0030640B">
        <w:t>Three approaches will be used for validation of the deconfliction capability</w:t>
      </w:r>
      <w:r w:rsidR="0065501F">
        <w:t xml:space="preserve">. </w:t>
      </w:r>
      <w:r w:rsidRPr="0030640B">
        <w:t>These approaches are:</w:t>
      </w:r>
    </w:p>
    <w:p w14:paraId="03BC9EEF" w14:textId="0C6C7C9B" w:rsidR="008F2AD5" w:rsidRPr="0030640B" w:rsidRDefault="008F2AD5" w:rsidP="00A536C2">
      <w:pPr>
        <w:numPr>
          <w:ilvl w:val="0"/>
          <w:numId w:val="12"/>
        </w:numPr>
        <w:tabs>
          <w:tab w:val="left" w:pos="432"/>
        </w:tabs>
        <w:spacing w:before="60"/>
        <w:ind w:left="792" w:hanging="432"/>
      </w:pPr>
      <w:r w:rsidRPr="0030640B">
        <w:rPr>
          <w:u w:val="single"/>
        </w:rPr>
        <w:t>Software testing</w:t>
      </w:r>
      <w:r w:rsidR="0065501F">
        <w:t xml:space="preserve">. </w:t>
      </w:r>
      <w:r w:rsidRPr="0030640B">
        <w:t>Software testing consisted of two elements</w:t>
      </w:r>
      <w:r w:rsidR="0065501F">
        <w:t xml:space="preserve">. </w:t>
      </w:r>
      <w:r w:rsidRPr="0030640B">
        <w:t>First, a code walk-through was performed to assess the validity of coding standards and processes</w:t>
      </w:r>
      <w:r w:rsidR="0065501F">
        <w:t xml:space="preserve">. </w:t>
      </w:r>
      <w:r w:rsidRPr="0030640B">
        <w:t xml:space="preserve">Second, the software functions were </w:t>
      </w:r>
      <w:r w:rsidR="0065501F" w:rsidRPr="0030640B">
        <w:t>tested,</w:t>
      </w:r>
      <w:r w:rsidRPr="0030640B">
        <w:t xml:space="preserve"> and test reports submitted</w:t>
      </w:r>
      <w:r w:rsidR="0065501F">
        <w:t xml:space="preserve">. </w:t>
      </w:r>
      <w:r w:rsidRPr="0030640B">
        <w:t>The software testers employed industry - standard and generally accepted testing processes</w:t>
      </w:r>
      <w:r w:rsidR="0065501F">
        <w:t xml:space="preserve">. </w:t>
      </w:r>
      <w:r w:rsidRPr="0030640B">
        <w:t>Finally, the software code was verified to ensure that it met all capabilities and requirements satisfactorily.</w:t>
      </w:r>
    </w:p>
    <w:p w14:paraId="03BC9EF0" w14:textId="335EFF50" w:rsidR="008F2AD5" w:rsidRPr="0030640B" w:rsidRDefault="008F2AD5" w:rsidP="00A536C2">
      <w:pPr>
        <w:numPr>
          <w:ilvl w:val="0"/>
          <w:numId w:val="12"/>
        </w:numPr>
        <w:tabs>
          <w:tab w:val="left" w:pos="432"/>
        </w:tabs>
        <w:spacing w:before="60"/>
        <w:ind w:left="792" w:hanging="432"/>
      </w:pPr>
      <w:r w:rsidRPr="0030640B">
        <w:rPr>
          <w:u w:val="single"/>
        </w:rPr>
        <w:t>System testing</w:t>
      </w:r>
      <w:r w:rsidR="0065501F">
        <w:t xml:space="preserve">. </w:t>
      </w:r>
      <w:r w:rsidRPr="0030640B">
        <w:t xml:space="preserve">System testing included the sub-set of all integrated system-level testing that affects </w:t>
      </w:r>
      <w:r w:rsidR="00C81B96" w:rsidRPr="0030640B">
        <w:t>deconfliction</w:t>
      </w:r>
      <w:r w:rsidR="0065501F">
        <w:t xml:space="preserve">. </w:t>
      </w:r>
      <w:r w:rsidRPr="0030640B">
        <w:t>Specifically, those tests and test results that ensure the proper</w:t>
      </w:r>
      <w:r w:rsidR="009E57AB">
        <w:t xml:space="preserve"> system response to the</w:t>
      </w:r>
      <w:r w:rsidRPr="0030640B">
        <w:t xml:space="preserve"> software settings</w:t>
      </w:r>
      <w:r w:rsidR="0065501F">
        <w:t xml:space="preserve">. </w:t>
      </w:r>
      <w:r w:rsidRPr="0030640B">
        <w:t>Already-planned system-level tests and documents were used to the maximum extent practicable.</w:t>
      </w:r>
    </w:p>
    <w:p w14:paraId="03BC9EF1" w14:textId="322784DB" w:rsidR="008F2AD5" w:rsidRPr="0030640B" w:rsidRDefault="008F2AD5" w:rsidP="00A536C2">
      <w:pPr>
        <w:numPr>
          <w:ilvl w:val="0"/>
          <w:numId w:val="12"/>
        </w:numPr>
        <w:tabs>
          <w:tab w:val="left" w:pos="432"/>
        </w:tabs>
        <w:spacing w:before="60"/>
        <w:ind w:left="792" w:hanging="432"/>
      </w:pPr>
      <w:r w:rsidRPr="0030640B">
        <w:rPr>
          <w:u w:val="single"/>
        </w:rPr>
        <w:t>End-to-end demonstration</w:t>
      </w:r>
      <w:r w:rsidR="0065501F">
        <w:t xml:space="preserve">. </w:t>
      </w:r>
      <w:r w:rsidRPr="0030640B">
        <w:t xml:space="preserve">The end-to-end demonstration is a “graduation” exercise that demonstrates that the </w:t>
      </w:r>
      <w:r w:rsidR="000032DE">
        <w:t>[Laser Program]</w:t>
      </w:r>
      <w:r w:rsidRPr="0030640B">
        <w:t xml:space="preserve"> deconfliction capability is fully functional and ready for operational use</w:t>
      </w:r>
      <w:r w:rsidR="0065501F">
        <w:t xml:space="preserve">. </w:t>
      </w:r>
      <w:r w:rsidRPr="0030640B">
        <w:t xml:space="preserve">A </w:t>
      </w:r>
      <w:r w:rsidR="00C81B96" w:rsidRPr="0030640B">
        <w:t xml:space="preserve">Demonstration Report </w:t>
      </w:r>
      <w:r w:rsidRPr="0030640B">
        <w:t>was written by the Laser Clearinghouse at the conclusion of the end-to-end demonstration.</w:t>
      </w:r>
    </w:p>
    <w:p w14:paraId="03BC9EF2" w14:textId="77777777" w:rsidR="008F2AD5" w:rsidRPr="0030640B" w:rsidRDefault="008F2AD5" w:rsidP="008F2AD5"/>
    <w:p w14:paraId="030C3599" w14:textId="77777777" w:rsidR="00AB7F85" w:rsidRDefault="00AB7F85" w:rsidP="005C6813">
      <w:pPr>
        <w:pStyle w:val="Caption"/>
        <w:keepNext/>
        <w:spacing w:before="0"/>
        <w:rPr>
          <w:i/>
          <w:sz w:val="24"/>
          <w:szCs w:val="24"/>
        </w:rPr>
      </w:pPr>
    </w:p>
    <w:p w14:paraId="03BC9EF3" w14:textId="492DF491" w:rsidR="008F2AD5" w:rsidRPr="0030640B" w:rsidRDefault="008F2AD5" w:rsidP="005C6813">
      <w:pPr>
        <w:pStyle w:val="Caption"/>
        <w:keepNext/>
        <w:spacing w:before="0"/>
        <w:rPr>
          <w:i/>
          <w:sz w:val="24"/>
          <w:szCs w:val="24"/>
        </w:rPr>
      </w:pPr>
      <w:r w:rsidRPr="0030640B">
        <w:rPr>
          <w:i/>
          <w:sz w:val="24"/>
          <w:szCs w:val="24"/>
        </w:rPr>
        <w:t>Table 3. Validation Approach for Deconfliction Tasks.</w:t>
      </w:r>
    </w:p>
    <w:tbl>
      <w:tblPr>
        <w:tblW w:w="9421" w:type="dxa"/>
        <w:jc w:val="center"/>
        <w:tblLook w:val="00A0" w:firstRow="1" w:lastRow="0" w:firstColumn="1" w:lastColumn="0" w:noHBand="0" w:noVBand="0"/>
      </w:tblPr>
      <w:tblGrid>
        <w:gridCol w:w="723"/>
        <w:gridCol w:w="5069"/>
        <w:gridCol w:w="3629"/>
      </w:tblGrid>
      <w:tr w:rsidR="008F2AD5" w:rsidRPr="0030640B" w14:paraId="03BC9EF7" w14:textId="77777777" w:rsidTr="0014502B">
        <w:trPr>
          <w:cantSplit/>
          <w:trHeight w:val="330"/>
          <w:tblHeader/>
          <w:jc w:val="center"/>
        </w:trPr>
        <w:tc>
          <w:tcPr>
            <w:tcW w:w="723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000000" w:fill="F3F3F3"/>
          </w:tcPr>
          <w:p w14:paraId="03BC9EF4" w14:textId="77777777" w:rsidR="008F2AD5" w:rsidRPr="0030640B" w:rsidRDefault="008F2AD5" w:rsidP="003E4E11">
            <w:pPr>
              <w:spacing w:before="60" w:after="60"/>
              <w:jc w:val="center"/>
              <w:rPr>
                <w:b/>
                <w:bCs/>
                <w:color w:val="000000"/>
              </w:rPr>
            </w:pPr>
            <w:r w:rsidRPr="0030640B">
              <w:rPr>
                <w:b/>
                <w:bCs/>
                <w:snapToGrid w:val="0"/>
                <w:color w:val="000000"/>
              </w:rPr>
              <w:t>Task</w:t>
            </w:r>
          </w:p>
        </w:tc>
        <w:tc>
          <w:tcPr>
            <w:tcW w:w="5069" w:type="dxa"/>
            <w:tcBorders>
              <w:top w:val="single" w:sz="8" w:space="0" w:color="000080"/>
              <w:left w:val="nil"/>
              <w:bottom w:val="single" w:sz="8" w:space="0" w:color="000080"/>
              <w:right w:val="single" w:sz="8" w:space="0" w:color="000080"/>
            </w:tcBorders>
            <w:shd w:val="clear" w:color="000000" w:fill="F3F3F3"/>
          </w:tcPr>
          <w:p w14:paraId="03BC9EF5" w14:textId="77777777" w:rsidR="008F2AD5" w:rsidRPr="0030640B" w:rsidRDefault="008F2AD5" w:rsidP="003E4E11">
            <w:pPr>
              <w:spacing w:before="60" w:after="60"/>
              <w:jc w:val="center"/>
              <w:rPr>
                <w:b/>
                <w:bCs/>
                <w:color w:val="000000"/>
              </w:rPr>
            </w:pPr>
            <w:r w:rsidRPr="0030640B">
              <w:rPr>
                <w:b/>
                <w:bCs/>
                <w:snapToGrid w:val="0"/>
                <w:color w:val="000000"/>
              </w:rPr>
              <w:t>Summary</w:t>
            </w:r>
          </w:p>
        </w:tc>
        <w:tc>
          <w:tcPr>
            <w:tcW w:w="3629" w:type="dxa"/>
            <w:tcBorders>
              <w:top w:val="single" w:sz="8" w:space="0" w:color="000080"/>
              <w:left w:val="nil"/>
              <w:bottom w:val="single" w:sz="8" w:space="0" w:color="000080"/>
              <w:right w:val="single" w:sz="8" w:space="0" w:color="000080"/>
            </w:tcBorders>
            <w:shd w:val="clear" w:color="000000" w:fill="F3F3F3"/>
          </w:tcPr>
          <w:p w14:paraId="03BC9EF6" w14:textId="77777777" w:rsidR="008F2AD5" w:rsidRPr="0030640B" w:rsidRDefault="008F2AD5" w:rsidP="003E4E11">
            <w:pPr>
              <w:spacing w:before="60" w:after="60"/>
              <w:jc w:val="center"/>
              <w:rPr>
                <w:b/>
                <w:bCs/>
                <w:color w:val="000000"/>
              </w:rPr>
            </w:pPr>
            <w:r w:rsidRPr="0030640B">
              <w:rPr>
                <w:b/>
                <w:bCs/>
                <w:snapToGrid w:val="0"/>
                <w:color w:val="000000"/>
              </w:rPr>
              <w:t>Validation Method</w:t>
            </w:r>
          </w:p>
        </w:tc>
      </w:tr>
      <w:tr w:rsidR="008F2AD5" w:rsidRPr="0030640B" w14:paraId="03BC9EFB" w14:textId="77777777" w:rsidTr="00FD727D">
        <w:trPr>
          <w:cantSplit/>
          <w:trHeight w:val="41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03BC9EF8" w14:textId="77777777" w:rsidR="008F2AD5" w:rsidRPr="0030640B" w:rsidRDefault="008F2AD5" w:rsidP="008F2AD5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color w:val="000000"/>
                <w:sz w:val="20"/>
                <w:szCs w:val="20"/>
              </w:rPr>
              <w:t>1.1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EF9" w14:textId="77777777" w:rsidR="008F2AD5" w:rsidRPr="0030640B" w:rsidRDefault="008F2AD5" w:rsidP="008F2AD5">
            <w:pPr>
              <w:keepNext/>
              <w:spacing w:before="60" w:after="60"/>
              <w:rPr>
                <w:sz w:val="20"/>
                <w:szCs w:val="20"/>
              </w:rPr>
            </w:pPr>
            <w:r w:rsidRPr="0030640B">
              <w:rPr>
                <w:sz w:val="20"/>
                <w:szCs w:val="20"/>
              </w:rPr>
              <w:t>Determine test dates and times; identify lasers to be used and scenario.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EFA" w14:textId="77777777" w:rsidR="008F2AD5" w:rsidRPr="0030640B" w:rsidRDefault="008F2AD5" w:rsidP="008F2AD5">
            <w:pPr>
              <w:spacing w:before="60" w:after="60"/>
              <w:rPr>
                <w:i/>
                <w:iCs/>
                <w:color w:val="000000"/>
                <w:sz w:val="20"/>
                <w:szCs w:val="20"/>
              </w:rPr>
            </w:pPr>
            <w:r w:rsidRPr="0030640B">
              <w:rPr>
                <w:i/>
                <w:iCs/>
                <w:color w:val="000000"/>
                <w:sz w:val="20"/>
                <w:szCs w:val="20"/>
              </w:rPr>
              <w:t>Validation not required.</w:t>
            </w:r>
          </w:p>
        </w:tc>
      </w:tr>
      <w:tr w:rsidR="008F2AD5" w:rsidRPr="0030640B" w14:paraId="03BC9EFF" w14:textId="77777777" w:rsidTr="00FD727D">
        <w:trPr>
          <w:cantSplit/>
          <w:trHeight w:val="41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03BC9EFC" w14:textId="77777777" w:rsidR="008F2AD5" w:rsidRPr="0030640B" w:rsidRDefault="008F2AD5" w:rsidP="008F2AD5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color w:val="000000"/>
                <w:sz w:val="20"/>
                <w:szCs w:val="20"/>
              </w:rPr>
              <w:t>1.2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EFD" w14:textId="35172533" w:rsidR="008F2AD5" w:rsidRPr="0030640B" w:rsidRDefault="00217178" w:rsidP="009E57AB">
            <w:pPr>
              <w:keepNext/>
              <w:spacing w:before="60" w:after="60"/>
              <w:rPr>
                <w:sz w:val="20"/>
                <w:szCs w:val="20"/>
              </w:rPr>
            </w:pPr>
            <w:r w:rsidRPr="00217178">
              <w:rPr>
                <w:sz w:val="20"/>
                <w:szCs w:val="20"/>
              </w:rPr>
              <w:t>Identify target or laser firing geometry; define target trajectory and uncertainties.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EFE" w14:textId="77777777" w:rsidR="008F2AD5" w:rsidRPr="0030640B" w:rsidRDefault="008F2AD5" w:rsidP="008F2AD5">
            <w:pPr>
              <w:spacing w:before="60" w:after="60"/>
              <w:rPr>
                <w:i/>
                <w:iCs/>
                <w:color w:val="000000"/>
                <w:sz w:val="20"/>
                <w:szCs w:val="20"/>
              </w:rPr>
            </w:pPr>
            <w:r w:rsidRPr="0030640B">
              <w:rPr>
                <w:i/>
                <w:iCs/>
                <w:color w:val="000000"/>
                <w:sz w:val="20"/>
                <w:szCs w:val="20"/>
              </w:rPr>
              <w:t>Validation not required.</w:t>
            </w:r>
          </w:p>
        </w:tc>
      </w:tr>
      <w:tr w:rsidR="008F2AD5" w:rsidRPr="0030640B" w14:paraId="03BC9F03" w14:textId="77777777" w:rsidTr="0014502B">
        <w:trPr>
          <w:cantSplit/>
          <w:trHeight w:val="315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03BC9F00" w14:textId="77777777" w:rsidR="008F2AD5" w:rsidRPr="0030640B" w:rsidRDefault="008F2AD5" w:rsidP="008F2AD5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color w:val="000000"/>
                <w:sz w:val="20"/>
                <w:szCs w:val="20"/>
              </w:rPr>
              <w:t>1.3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01" w14:textId="77777777" w:rsidR="008F2AD5" w:rsidRPr="0030640B" w:rsidRDefault="00FD727D" w:rsidP="008F2AD5">
            <w:pPr>
              <w:pStyle w:val="EndnoteText"/>
              <w:keepNext/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Provide</w:t>
            </w:r>
            <w:r w:rsidR="008F2AD5" w:rsidRPr="0030640B">
              <w:rPr>
                <w:rFonts w:ascii="Times New Roman" w:hAnsi="Times New Roman"/>
              </w:rPr>
              <w:t xml:space="preserve"> PRM to the LCH.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02" w14:textId="77777777" w:rsidR="008F2AD5" w:rsidRPr="0030640B" w:rsidRDefault="008F2AD5" w:rsidP="005C6813">
            <w:pPr>
              <w:spacing w:before="60" w:after="60"/>
              <w:rPr>
                <w:color w:val="000000"/>
                <w:sz w:val="20"/>
                <w:szCs w:val="20"/>
              </w:rPr>
            </w:pPr>
            <w:r w:rsidRPr="0030640B">
              <w:rPr>
                <w:color w:val="000000"/>
                <w:sz w:val="20"/>
                <w:szCs w:val="20"/>
              </w:rPr>
              <w:t>End-to-End Demonstration.</w:t>
            </w:r>
          </w:p>
        </w:tc>
      </w:tr>
      <w:tr w:rsidR="008F2AD5" w:rsidRPr="0030640B" w14:paraId="03BC9F07" w14:textId="77777777" w:rsidTr="0014502B">
        <w:trPr>
          <w:cantSplit/>
          <w:trHeight w:val="525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03BC9F04" w14:textId="77777777" w:rsidR="008F2AD5" w:rsidRPr="0030640B" w:rsidRDefault="008F2AD5" w:rsidP="008F2AD5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color w:val="000000"/>
                <w:sz w:val="20"/>
                <w:szCs w:val="20"/>
              </w:rPr>
              <w:t>2.3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05" w14:textId="77777777" w:rsidR="008F2AD5" w:rsidRPr="0030640B" w:rsidRDefault="008F2AD5" w:rsidP="008F2AD5">
            <w:pPr>
              <w:spacing w:before="60" w:after="60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  <w:szCs w:val="20"/>
              </w:rPr>
              <w:t>Determine if open windows are sufficient to support laser activity objectives.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06" w14:textId="77777777" w:rsidR="008F2AD5" w:rsidRPr="0030640B" w:rsidRDefault="008F2AD5" w:rsidP="008F2AD5">
            <w:pPr>
              <w:spacing w:before="60" w:after="60"/>
              <w:rPr>
                <w:i/>
                <w:iCs/>
                <w:color w:val="000000"/>
                <w:sz w:val="20"/>
                <w:szCs w:val="20"/>
              </w:rPr>
            </w:pPr>
            <w:r w:rsidRPr="0030640B">
              <w:rPr>
                <w:i/>
                <w:iCs/>
                <w:color w:val="000000"/>
                <w:sz w:val="20"/>
                <w:szCs w:val="20"/>
              </w:rPr>
              <w:t>Validation not required.</w:t>
            </w:r>
          </w:p>
        </w:tc>
      </w:tr>
      <w:tr w:rsidR="008F2AD5" w:rsidRPr="0030640B" w14:paraId="03BC9F0B" w14:textId="77777777" w:rsidTr="0014502B">
        <w:trPr>
          <w:cantSplit/>
          <w:trHeight w:val="525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03BC9F08" w14:textId="77777777" w:rsidR="008F2AD5" w:rsidRPr="0030640B" w:rsidRDefault="008F2AD5" w:rsidP="003E4E11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09" w14:textId="77777777" w:rsidR="008F2AD5" w:rsidRPr="000032DE" w:rsidRDefault="00A536C2" w:rsidP="000032DE">
            <w:pPr>
              <w:spacing w:before="60" w:after="60"/>
              <w:rPr>
                <w:snapToGrid w:val="0"/>
                <w:sz w:val="20"/>
                <w:szCs w:val="20"/>
              </w:rPr>
            </w:pPr>
            <w:r w:rsidRPr="000032DE">
              <w:rPr>
                <w:snapToGrid w:val="0"/>
                <w:sz w:val="20"/>
                <w:szCs w:val="20"/>
              </w:rPr>
              <w:t xml:space="preserve">Disseminate PAM for operator use and load PAM </w:t>
            </w:r>
            <w:r w:rsidR="00342A75" w:rsidRPr="000032DE">
              <w:rPr>
                <w:snapToGrid w:val="0"/>
                <w:sz w:val="20"/>
                <w:szCs w:val="20"/>
              </w:rPr>
              <w:t xml:space="preserve">data </w:t>
            </w:r>
            <w:r w:rsidRPr="000032DE">
              <w:rPr>
                <w:snapToGrid w:val="0"/>
                <w:sz w:val="20"/>
                <w:szCs w:val="20"/>
              </w:rPr>
              <w:t xml:space="preserve">into </w:t>
            </w:r>
            <w:r w:rsidR="000032DE">
              <w:rPr>
                <w:snapToGrid w:val="0"/>
                <w:sz w:val="20"/>
                <w:szCs w:val="20"/>
              </w:rPr>
              <w:t>laser</w:t>
            </w:r>
            <w:r w:rsidR="00342A75" w:rsidRPr="000032DE">
              <w:rPr>
                <w:snapToGrid w:val="0"/>
                <w:sz w:val="20"/>
                <w:szCs w:val="20"/>
              </w:rPr>
              <w:t xml:space="preserve"> control </w:t>
            </w:r>
            <w:r w:rsidRPr="000032DE">
              <w:rPr>
                <w:snapToGrid w:val="0"/>
                <w:sz w:val="20"/>
                <w:szCs w:val="20"/>
              </w:rPr>
              <w:t>software.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0A" w14:textId="1C8CD8D3" w:rsidR="008F2AD5" w:rsidRPr="0030640B" w:rsidRDefault="000032DE" w:rsidP="00342A75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Laser Program</w:t>
            </w:r>
            <w:r w:rsidR="00A536C2" w:rsidRPr="0030640B">
              <w:rPr>
                <w:b/>
                <w:bCs/>
                <w:color w:val="000000"/>
                <w:sz w:val="20"/>
                <w:szCs w:val="20"/>
              </w:rPr>
              <w:t xml:space="preserve"> System/Software Testing</w:t>
            </w:r>
            <w:r w:rsidR="00342A75">
              <w:rPr>
                <w:bCs/>
                <w:color w:val="000000"/>
                <w:sz w:val="20"/>
                <w:szCs w:val="20"/>
              </w:rPr>
              <w:t xml:space="preserve"> </w:t>
            </w:r>
            <w:r w:rsidR="00A536C2" w:rsidRPr="0030640B">
              <w:rPr>
                <w:color w:val="000000"/>
                <w:sz w:val="20"/>
                <w:szCs w:val="20"/>
              </w:rPr>
              <w:t>&amp; End-to-End Demonstration.</w:t>
            </w:r>
          </w:p>
        </w:tc>
      </w:tr>
      <w:tr w:rsidR="008F2AD5" w:rsidRPr="0030640B" w14:paraId="03BC9F0F" w14:textId="77777777" w:rsidTr="0014502B">
        <w:trPr>
          <w:cantSplit/>
          <w:trHeight w:val="45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000000" w:fill="FFFFFF"/>
          </w:tcPr>
          <w:p w14:paraId="03BC9F0C" w14:textId="77777777" w:rsidR="008F2AD5" w:rsidRPr="0030640B" w:rsidRDefault="008F2AD5" w:rsidP="003E4E11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0D" w14:textId="77777777" w:rsidR="008F2AD5" w:rsidRPr="0030640B" w:rsidRDefault="008F2AD5" w:rsidP="008F2AD5">
            <w:pPr>
              <w:spacing w:before="60" w:after="60"/>
              <w:rPr>
                <w:snapToGrid w:val="0"/>
                <w:sz w:val="20"/>
                <w:szCs w:val="20"/>
              </w:rPr>
            </w:pPr>
            <w:r w:rsidRPr="0030640B">
              <w:rPr>
                <w:snapToGrid w:val="0"/>
                <w:sz w:val="20"/>
                <w:szCs w:val="20"/>
              </w:rPr>
              <w:t>Communication check and Laser Status Report.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0E" w14:textId="77777777" w:rsidR="008F2AD5" w:rsidRPr="0030640B" w:rsidRDefault="008F2AD5" w:rsidP="005D401E">
            <w:pPr>
              <w:spacing w:before="60" w:after="60"/>
              <w:rPr>
                <w:color w:val="000000"/>
                <w:sz w:val="20"/>
                <w:szCs w:val="20"/>
              </w:rPr>
            </w:pPr>
            <w:r w:rsidRPr="0030640B">
              <w:rPr>
                <w:color w:val="000000"/>
                <w:sz w:val="20"/>
                <w:szCs w:val="20"/>
              </w:rPr>
              <w:t>End-to-End Demonstration.</w:t>
            </w:r>
          </w:p>
        </w:tc>
      </w:tr>
      <w:tr w:rsidR="008F2AD5" w:rsidRPr="0030640B" w14:paraId="03BC9F13" w14:textId="77777777" w:rsidTr="0014502B">
        <w:trPr>
          <w:cantSplit/>
          <w:trHeight w:val="315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03BC9F10" w14:textId="77777777" w:rsidR="008F2AD5" w:rsidRPr="0030640B" w:rsidRDefault="008F2AD5" w:rsidP="003E4E11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11" w14:textId="77777777" w:rsidR="008F2AD5" w:rsidRPr="0030640B" w:rsidRDefault="008F2AD5" w:rsidP="008F2AD5">
            <w:pPr>
              <w:spacing w:before="60" w:after="60"/>
              <w:rPr>
                <w:snapToGrid w:val="0"/>
                <w:sz w:val="20"/>
                <w:szCs w:val="20"/>
              </w:rPr>
            </w:pPr>
            <w:r w:rsidRPr="0030640B">
              <w:rPr>
                <w:snapToGrid w:val="0"/>
                <w:sz w:val="20"/>
                <w:szCs w:val="20"/>
              </w:rPr>
              <w:t>Space Event Notification.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12" w14:textId="77777777" w:rsidR="008F2AD5" w:rsidRPr="0030640B" w:rsidRDefault="008F2AD5" w:rsidP="005D401E">
            <w:pPr>
              <w:spacing w:before="60" w:after="60"/>
              <w:rPr>
                <w:color w:val="000000"/>
                <w:sz w:val="20"/>
                <w:szCs w:val="20"/>
              </w:rPr>
            </w:pPr>
            <w:r w:rsidRPr="0030640B">
              <w:rPr>
                <w:color w:val="000000"/>
                <w:sz w:val="20"/>
                <w:szCs w:val="20"/>
              </w:rPr>
              <w:t>End-to-End Demonstration.</w:t>
            </w:r>
          </w:p>
        </w:tc>
      </w:tr>
      <w:tr w:rsidR="00342A75" w:rsidRPr="0030640B" w14:paraId="03BC9F17" w14:textId="77777777" w:rsidTr="0014502B">
        <w:trPr>
          <w:cantSplit/>
          <w:trHeight w:val="570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000000" w:fill="FFFFFF"/>
          </w:tcPr>
          <w:p w14:paraId="03BC9F14" w14:textId="77777777" w:rsidR="00342A75" w:rsidRPr="0030640B" w:rsidRDefault="00342A75" w:rsidP="003E4E11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  <w:szCs w:val="20"/>
              </w:rPr>
              <w:t>3.4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15" w14:textId="77777777" w:rsidR="00342A75" w:rsidRPr="0030640B" w:rsidRDefault="00342A75" w:rsidP="008F2AD5">
            <w:pPr>
              <w:spacing w:before="60" w:after="60"/>
              <w:rPr>
                <w:snapToGrid w:val="0"/>
                <w:sz w:val="20"/>
                <w:szCs w:val="20"/>
              </w:rPr>
            </w:pPr>
            <w:r w:rsidRPr="0030640B">
              <w:rPr>
                <w:snapToGrid w:val="0"/>
                <w:sz w:val="20"/>
                <w:szCs w:val="20"/>
              </w:rPr>
              <w:t>Perform laser system processing of open windows to ensure a safe firing.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16" w14:textId="6486A5A0" w:rsidR="00342A75" w:rsidRPr="0030640B" w:rsidRDefault="000032DE" w:rsidP="00735BAA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Laser Program</w:t>
            </w:r>
            <w:r w:rsidRPr="0030640B">
              <w:rPr>
                <w:b/>
                <w:bCs/>
                <w:color w:val="000000"/>
                <w:sz w:val="20"/>
                <w:szCs w:val="20"/>
              </w:rPr>
              <w:t xml:space="preserve"> System/Software Testing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0640B">
              <w:rPr>
                <w:color w:val="000000"/>
                <w:sz w:val="20"/>
                <w:szCs w:val="20"/>
              </w:rPr>
              <w:t>&amp; End-to-End Demonstration.</w:t>
            </w:r>
          </w:p>
        </w:tc>
      </w:tr>
      <w:tr w:rsidR="00342A75" w:rsidRPr="0030640B" w14:paraId="03BC9F1B" w14:textId="77777777" w:rsidTr="0014502B">
        <w:trPr>
          <w:cantSplit/>
          <w:trHeight w:val="570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000000" w:fill="FFFFFF"/>
          </w:tcPr>
          <w:p w14:paraId="03BC9F18" w14:textId="77777777" w:rsidR="00342A75" w:rsidRPr="0030640B" w:rsidRDefault="00342A75" w:rsidP="003E4E11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  <w:szCs w:val="20"/>
              </w:rPr>
              <w:t>3.5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19" w14:textId="77777777" w:rsidR="00342A75" w:rsidRPr="0030640B" w:rsidRDefault="00342A75" w:rsidP="008F2AD5">
            <w:pPr>
              <w:pStyle w:val="EndnoteText"/>
              <w:spacing w:before="60" w:after="60"/>
              <w:rPr>
                <w:rFonts w:ascii="Times New Roman" w:hAnsi="Times New Roman"/>
                <w:snapToGrid w:val="0"/>
              </w:rPr>
            </w:pPr>
            <w:r w:rsidRPr="0030640B">
              <w:rPr>
                <w:rFonts w:ascii="Times New Roman" w:hAnsi="Times New Roman"/>
                <w:snapToGrid w:val="0"/>
              </w:rPr>
              <w:t>Monitor laser beam and target position during engagement.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1A" w14:textId="1C6B8980" w:rsidR="00342A75" w:rsidRPr="0030640B" w:rsidRDefault="000032DE" w:rsidP="00735BAA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Laser Program</w:t>
            </w:r>
            <w:r w:rsidRPr="0030640B">
              <w:rPr>
                <w:b/>
                <w:bCs/>
                <w:color w:val="000000"/>
                <w:sz w:val="20"/>
                <w:szCs w:val="20"/>
              </w:rPr>
              <w:t xml:space="preserve"> System/Software Testing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0640B">
              <w:rPr>
                <w:color w:val="000000"/>
                <w:sz w:val="20"/>
                <w:szCs w:val="20"/>
              </w:rPr>
              <w:t>&amp; End-to-End Demonstration.</w:t>
            </w:r>
          </w:p>
        </w:tc>
      </w:tr>
      <w:tr w:rsidR="00342A75" w:rsidRPr="0030640B" w14:paraId="03BC9F1F" w14:textId="77777777" w:rsidTr="0014502B">
        <w:trPr>
          <w:cantSplit/>
          <w:trHeight w:val="555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000000" w:fill="FFFFFF"/>
          </w:tcPr>
          <w:p w14:paraId="03BC9F1C" w14:textId="77777777" w:rsidR="00342A75" w:rsidRPr="0030640B" w:rsidRDefault="00342A75" w:rsidP="003E4E11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  <w:szCs w:val="20"/>
              </w:rPr>
              <w:t>3.6a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1D" w14:textId="77777777" w:rsidR="00342A75" w:rsidRPr="0030640B" w:rsidRDefault="00342A75" w:rsidP="005D401E">
            <w:pPr>
              <w:spacing w:before="60" w:after="60"/>
              <w:rPr>
                <w:snapToGrid w:val="0"/>
                <w:sz w:val="20"/>
                <w:szCs w:val="20"/>
              </w:rPr>
            </w:pPr>
            <w:r w:rsidRPr="0030640B">
              <w:rPr>
                <w:snapToGrid w:val="0"/>
                <w:sz w:val="20"/>
                <w:szCs w:val="20"/>
              </w:rPr>
              <w:t>Abort/terminate laser firing if laser exceeds deconfliction time parameters from the PAM.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1E" w14:textId="67D2C8BB" w:rsidR="00342A75" w:rsidRPr="0030640B" w:rsidRDefault="000032DE" w:rsidP="00735BAA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Laser Program</w:t>
            </w:r>
            <w:r w:rsidRPr="0030640B">
              <w:rPr>
                <w:b/>
                <w:bCs/>
                <w:color w:val="000000"/>
                <w:sz w:val="20"/>
                <w:szCs w:val="20"/>
              </w:rPr>
              <w:t xml:space="preserve"> System/Software Testing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0640B">
              <w:rPr>
                <w:color w:val="000000"/>
                <w:sz w:val="20"/>
                <w:szCs w:val="20"/>
              </w:rPr>
              <w:t>&amp; End-to-End Demonstration.</w:t>
            </w:r>
          </w:p>
        </w:tc>
      </w:tr>
      <w:tr w:rsidR="00342A75" w:rsidRPr="0030640B" w14:paraId="03BC9F23" w14:textId="77777777" w:rsidTr="0014502B">
        <w:trPr>
          <w:cantSplit/>
          <w:trHeight w:val="315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000000" w:fill="FFFFFF"/>
          </w:tcPr>
          <w:p w14:paraId="03BC9F20" w14:textId="77777777" w:rsidR="00342A75" w:rsidRPr="0030640B" w:rsidRDefault="00342A75" w:rsidP="003E4E11">
            <w:pPr>
              <w:spacing w:before="60" w:after="60"/>
              <w:jc w:val="center"/>
              <w:rPr>
                <w:snapToGrid w:val="0"/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  <w:szCs w:val="20"/>
              </w:rPr>
              <w:t>3.6b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21" w14:textId="77777777" w:rsidR="00342A75" w:rsidRPr="0030640B" w:rsidRDefault="00342A75" w:rsidP="00342A75">
            <w:pPr>
              <w:spacing w:before="60" w:after="60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Laser Operator will a</w:t>
            </w:r>
            <w:r w:rsidRPr="0030640B">
              <w:rPr>
                <w:snapToGrid w:val="0"/>
                <w:sz w:val="20"/>
                <w:szCs w:val="20"/>
              </w:rPr>
              <w:t>bort/terminate laser firing if laser exceeds deconfliction spatial parameters from the PAM.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22" w14:textId="5CACAF6D" w:rsidR="00342A75" w:rsidRPr="0030640B" w:rsidRDefault="000032DE" w:rsidP="00735BAA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Laser Program</w:t>
            </w:r>
            <w:r w:rsidRPr="0030640B">
              <w:rPr>
                <w:b/>
                <w:bCs/>
                <w:color w:val="000000"/>
                <w:sz w:val="20"/>
                <w:szCs w:val="20"/>
              </w:rPr>
              <w:t xml:space="preserve"> System/Software Testing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0640B">
              <w:rPr>
                <w:color w:val="000000"/>
                <w:sz w:val="20"/>
                <w:szCs w:val="20"/>
              </w:rPr>
              <w:t>&amp; End-to-End Demonstration.</w:t>
            </w:r>
          </w:p>
        </w:tc>
      </w:tr>
      <w:tr w:rsidR="00342A75" w:rsidRPr="0030640B" w14:paraId="03BC9F27" w14:textId="77777777" w:rsidTr="0014502B">
        <w:trPr>
          <w:cantSplit/>
          <w:trHeight w:val="315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000000" w:fill="FFFFFF"/>
          </w:tcPr>
          <w:p w14:paraId="03BC9F24" w14:textId="77777777" w:rsidR="00342A75" w:rsidRPr="0030640B" w:rsidRDefault="00342A75" w:rsidP="003E4E11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  <w:szCs w:val="20"/>
              </w:rPr>
              <w:t>3.7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25" w14:textId="77777777" w:rsidR="00342A75" w:rsidRPr="0030640B" w:rsidRDefault="00342A75" w:rsidP="003E4E11">
            <w:pPr>
              <w:spacing w:before="60" w:after="60"/>
              <w:rPr>
                <w:snapToGrid w:val="0"/>
                <w:sz w:val="20"/>
                <w:szCs w:val="20"/>
              </w:rPr>
            </w:pPr>
            <w:r w:rsidRPr="0030640B">
              <w:rPr>
                <w:snapToGrid w:val="0"/>
                <w:sz w:val="20"/>
                <w:szCs w:val="20"/>
              </w:rPr>
              <w:t>Record laser firing data for post-test analysis.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26" w14:textId="26CE8AB9" w:rsidR="00342A75" w:rsidRPr="0030640B" w:rsidRDefault="000032DE" w:rsidP="00735BAA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Laser Program</w:t>
            </w:r>
            <w:r w:rsidRPr="0030640B">
              <w:rPr>
                <w:b/>
                <w:bCs/>
                <w:color w:val="000000"/>
                <w:sz w:val="20"/>
                <w:szCs w:val="20"/>
              </w:rPr>
              <w:t xml:space="preserve"> System/Software Testing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0640B">
              <w:rPr>
                <w:color w:val="000000"/>
                <w:sz w:val="20"/>
                <w:szCs w:val="20"/>
              </w:rPr>
              <w:t>&amp; End-to-End Demonstration.</w:t>
            </w:r>
          </w:p>
        </w:tc>
      </w:tr>
      <w:tr w:rsidR="00342A75" w:rsidRPr="0030640B" w14:paraId="03BC9F2B" w14:textId="77777777" w:rsidTr="0014502B">
        <w:trPr>
          <w:cantSplit/>
          <w:trHeight w:val="555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000000" w:fill="FFFFFF"/>
          </w:tcPr>
          <w:p w14:paraId="03BC9F28" w14:textId="77777777" w:rsidR="00342A75" w:rsidRPr="0030640B" w:rsidRDefault="00342A75" w:rsidP="003E4E11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  <w:szCs w:val="20"/>
              </w:rPr>
              <w:t>3.8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29" w14:textId="77777777" w:rsidR="00342A75" w:rsidRPr="0030640B" w:rsidRDefault="00342A75" w:rsidP="003E4E11">
            <w:pPr>
              <w:spacing w:before="60" w:after="60"/>
              <w:rPr>
                <w:snapToGrid w:val="0"/>
                <w:sz w:val="20"/>
                <w:szCs w:val="20"/>
              </w:rPr>
            </w:pPr>
            <w:r w:rsidRPr="0030640B">
              <w:rPr>
                <w:snapToGrid w:val="0"/>
                <w:sz w:val="20"/>
                <w:szCs w:val="20"/>
              </w:rPr>
              <w:t>Monitor status during engagement.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2A" w14:textId="5E456207" w:rsidR="00342A75" w:rsidRPr="0030640B" w:rsidRDefault="000032DE" w:rsidP="00735BAA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Laser Program</w:t>
            </w:r>
            <w:r w:rsidRPr="0030640B">
              <w:rPr>
                <w:b/>
                <w:bCs/>
                <w:color w:val="000000"/>
                <w:sz w:val="20"/>
                <w:szCs w:val="20"/>
              </w:rPr>
              <w:t xml:space="preserve"> System/Software Testing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0640B">
              <w:rPr>
                <w:color w:val="000000"/>
                <w:sz w:val="20"/>
                <w:szCs w:val="20"/>
              </w:rPr>
              <w:t>&amp; End-to-End Demonstration.</w:t>
            </w:r>
          </w:p>
        </w:tc>
      </w:tr>
      <w:tr w:rsidR="003E4E11" w:rsidRPr="0030640B" w14:paraId="03BC9F2F" w14:textId="77777777" w:rsidTr="0014502B">
        <w:trPr>
          <w:cantSplit/>
          <w:trHeight w:val="315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000000" w:fill="FFFFFF"/>
          </w:tcPr>
          <w:p w14:paraId="03BC9F2C" w14:textId="77777777" w:rsidR="003E4E11" w:rsidRPr="0030640B" w:rsidRDefault="003E4E11" w:rsidP="003E4E11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  <w:szCs w:val="20"/>
              </w:rPr>
              <w:t>3.9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2D" w14:textId="77777777" w:rsidR="003E4E11" w:rsidRPr="0030640B" w:rsidRDefault="003E4E11" w:rsidP="003E4E11">
            <w:pPr>
              <w:spacing w:before="60" w:after="60"/>
              <w:rPr>
                <w:snapToGrid w:val="0"/>
                <w:sz w:val="20"/>
                <w:szCs w:val="20"/>
              </w:rPr>
            </w:pPr>
            <w:r w:rsidRPr="0030640B">
              <w:rPr>
                <w:snapToGrid w:val="0"/>
                <w:sz w:val="20"/>
                <w:szCs w:val="20"/>
              </w:rPr>
              <w:t>Quick Look Report.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2E" w14:textId="77777777" w:rsidR="003E4E11" w:rsidRPr="0030640B" w:rsidRDefault="003E4E11" w:rsidP="0022394C">
            <w:pPr>
              <w:spacing w:before="60" w:after="60"/>
              <w:rPr>
                <w:color w:val="000000"/>
                <w:sz w:val="20"/>
                <w:szCs w:val="20"/>
              </w:rPr>
            </w:pPr>
            <w:r w:rsidRPr="0030640B">
              <w:rPr>
                <w:color w:val="000000"/>
                <w:sz w:val="20"/>
                <w:szCs w:val="20"/>
              </w:rPr>
              <w:t>End-to-End Demonstration.</w:t>
            </w:r>
          </w:p>
        </w:tc>
      </w:tr>
      <w:tr w:rsidR="003E4E11" w:rsidRPr="0030640B" w14:paraId="03BC9F33" w14:textId="77777777" w:rsidTr="0014502B">
        <w:trPr>
          <w:cantSplit/>
          <w:trHeight w:val="277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000000" w:fill="FFFFFF"/>
          </w:tcPr>
          <w:p w14:paraId="03BC9F30" w14:textId="77777777" w:rsidR="003E4E11" w:rsidRPr="0030640B" w:rsidRDefault="003E4E11" w:rsidP="003E4E11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  <w:szCs w:val="20"/>
              </w:rPr>
              <w:t>3.10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31" w14:textId="77777777" w:rsidR="003E4E11" w:rsidRPr="0030640B" w:rsidRDefault="003E4E11" w:rsidP="003E4E11">
            <w:pPr>
              <w:spacing w:before="60" w:after="60"/>
              <w:rPr>
                <w:snapToGrid w:val="0"/>
                <w:sz w:val="20"/>
                <w:szCs w:val="20"/>
              </w:rPr>
            </w:pPr>
            <w:r w:rsidRPr="0030640B">
              <w:rPr>
                <w:snapToGrid w:val="0"/>
                <w:sz w:val="20"/>
                <w:szCs w:val="20"/>
              </w:rPr>
              <w:t>Laser firing Outside Authorized Parameters (LOAP) Notification.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32" w14:textId="77777777" w:rsidR="003E4E11" w:rsidRPr="0030640B" w:rsidRDefault="003E4E11" w:rsidP="0022394C">
            <w:pPr>
              <w:spacing w:before="60" w:after="60"/>
              <w:rPr>
                <w:color w:val="000000"/>
                <w:sz w:val="20"/>
                <w:szCs w:val="20"/>
              </w:rPr>
            </w:pPr>
            <w:r w:rsidRPr="0030640B">
              <w:rPr>
                <w:color w:val="000000"/>
                <w:sz w:val="20"/>
                <w:szCs w:val="20"/>
              </w:rPr>
              <w:t>End-to-End Demonstration.</w:t>
            </w:r>
          </w:p>
        </w:tc>
      </w:tr>
      <w:tr w:rsidR="00342A75" w:rsidRPr="0030640B" w14:paraId="03BC9F37" w14:textId="77777777" w:rsidTr="0014502B">
        <w:trPr>
          <w:cantSplit/>
          <w:trHeight w:val="142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03BC9F34" w14:textId="77777777" w:rsidR="00342A75" w:rsidRPr="0030640B" w:rsidRDefault="00342A75" w:rsidP="003E4E11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color w:val="000000"/>
                <w:sz w:val="20"/>
                <w:szCs w:val="20"/>
              </w:rPr>
              <w:t>4.1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35" w14:textId="77777777" w:rsidR="00342A75" w:rsidRPr="0030640B" w:rsidRDefault="00342A75" w:rsidP="003E4E11">
            <w:pPr>
              <w:keepLines/>
              <w:spacing w:before="60" w:after="60"/>
              <w:rPr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  <w:szCs w:val="20"/>
              </w:rPr>
              <w:t>Download post-test analysis data.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36" w14:textId="52533C83" w:rsidR="00342A75" w:rsidRPr="0030640B" w:rsidRDefault="000032DE" w:rsidP="00735BAA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Laser Program</w:t>
            </w:r>
            <w:r w:rsidRPr="0030640B">
              <w:rPr>
                <w:b/>
                <w:bCs/>
                <w:color w:val="000000"/>
                <w:sz w:val="20"/>
                <w:szCs w:val="20"/>
              </w:rPr>
              <w:t xml:space="preserve"> System/Software Testing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30640B">
              <w:rPr>
                <w:color w:val="000000"/>
                <w:sz w:val="20"/>
                <w:szCs w:val="20"/>
              </w:rPr>
              <w:t>&amp; End-to-End Demonstration.</w:t>
            </w:r>
          </w:p>
        </w:tc>
      </w:tr>
      <w:tr w:rsidR="003E4E11" w:rsidRPr="0030640B" w14:paraId="03BC9F3B" w14:textId="77777777" w:rsidTr="0014502B">
        <w:trPr>
          <w:cantSplit/>
          <w:trHeight w:val="41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03BC9F38" w14:textId="77777777" w:rsidR="003E4E11" w:rsidRPr="0030640B" w:rsidRDefault="003E4E11" w:rsidP="003E4E11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color w:val="000000"/>
                <w:sz w:val="20"/>
                <w:szCs w:val="20"/>
              </w:rPr>
              <w:t>4.2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39" w14:textId="77777777" w:rsidR="003E4E11" w:rsidRPr="0030640B" w:rsidRDefault="003E4E11" w:rsidP="003E4E11">
            <w:pPr>
              <w:keepLines/>
              <w:spacing w:before="60" w:after="60"/>
              <w:rPr>
                <w:sz w:val="20"/>
                <w:szCs w:val="20"/>
              </w:rPr>
            </w:pPr>
            <w:r w:rsidRPr="0030640B">
              <w:rPr>
                <w:sz w:val="20"/>
                <w:szCs w:val="20"/>
              </w:rPr>
              <w:t>Send LOAP Report to LCH (if required).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3A" w14:textId="77777777" w:rsidR="003E4E11" w:rsidRPr="0030640B" w:rsidRDefault="003E4E11" w:rsidP="0022394C">
            <w:pPr>
              <w:spacing w:before="60" w:after="60"/>
              <w:rPr>
                <w:color w:val="000000"/>
                <w:sz w:val="20"/>
                <w:szCs w:val="20"/>
              </w:rPr>
            </w:pPr>
            <w:r w:rsidRPr="0030640B">
              <w:rPr>
                <w:color w:val="000000"/>
                <w:sz w:val="20"/>
                <w:szCs w:val="20"/>
              </w:rPr>
              <w:t>End-to-End Demonstration.</w:t>
            </w:r>
          </w:p>
        </w:tc>
      </w:tr>
      <w:tr w:rsidR="003E4E11" w:rsidRPr="0030640B" w14:paraId="03BC9F3F" w14:textId="77777777" w:rsidTr="0014502B">
        <w:trPr>
          <w:cantSplit/>
          <w:trHeight w:val="160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03BC9F3C" w14:textId="77777777" w:rsidR="003E4E11" w:rsidRPr="0030640B" w:rsidRDefault="003E4E11" w:rsidP="003E4E11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color w:val="000000"/>
                <w:sz w:val="20"/>
                <w:szCs w:val="20"/>
              </w:rPr>
              <w:t>4.3</w:t>
            </w:r>
          </w:p>
        </w:tc>
        <w:tc>
          <w:tcPr>
            <w:tcW w:w="506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3D" w14:textId="77777777" w:rsidR="003E4E11" w:rsidRPr="0030640B" w:rsidRDefault="003E4E11" w:rsidP="003E4E11">
            <w:pPr>
              <w:spacing w:before="60" w:after="60"/>
              <w:rPr>
                <w:sz w:val="20"/>
                <w:szCs w:val="20"/>
              </w:rPr>
            </w:pPr>
            <w:r w:rsidRPr="0030640B">
              <w:rPr>
                <w:sz w:val="20"/>
                <w:szCs w:val="20"/>
              </w:rPr>
              <w:t>Compile post-test analysis data and send Laser Activity Summary Report to LCH (if required).</w:t>
            </w:r>
          </w:p>
        </w:tc>
        <w:tc>
          <w:tcPr>
            <w:tcW w:w="3629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3E" w14:textId="77777777" w:rsidR="003E4E11" w:rsidRPr="0030640B" w:rsidRDefault="003E4E11" w:rsidP="0022394C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 w:rsidRPr="0030640B">
              <w:rPr>
                <w:color w:val="000000"/>
                <w:sz w:val="20"/>
                <w:szCs w:val="20"/>
              </w:rPr>
              <w:t>End-to-End Demonstration.</w:t>
            </w:r>
          </w:p>
        </w:tc>
      </w:tr>
    </w:tbl>
    <w:p w14:paraId="03BC9F40" w14:textId="77777777" w:rsidR="008F2AD5" w:rsidRPr="0030640B" w:rsidRDefault="008F2AD5" w:rsidP="003E4E11">
      <w:pPr>
        <w:jc w:val="right"/>
      </w:pPr>
    </w:p>
    <w:p w14:paraId="03BC9F41" w14:textId="77777777" w:rsidR="003E4E11" w:rsidRPr="0030640B" w:rsidRDefault="003E4E11" w:rsidP="0014502B">
      <w:pPr>
        <w:spacing w:before="120"/>
      </w:pPr>
      <w:r w:rsidRPr="0030640B">
        <w:t xml:space="preserve">In the next table, the </w:t>
      </w:r>
      <w:r w:rsidR="0014502B">
        <w:t>deconfliction</w:t>
      </w:r>
      <w:r w:rsidRPr="0030640B">
        <w:t xml:space="preserve"> tasks that are validated by system or software testing will be defined further.</w:t>
      </w:r>
    </w:p>
    <w:p w14:paraId="03BC9F42" w14:textId="77777777" w:rsidR="003E4E11" w:rsidRPr="0030640B" w:rsidRDefault="003E4E11" w:rsidP="003E4E11"/>
    <w:p w14:paraId="03BC9F43" w14:textId="77777777" w:rsidR="003E4E11" w:rsidRPr="0030640B" w:rsidRDefault="003E4E11" w:rsidP="00F613B7">
      <w:pPr>
        <w:pStyle w:val="Caption"/>
        <w:keepNext/>
        <w:pageBreakBefore/>
        <w:spacing w:before="0"/>
        <w:rPr>
          <w:i/>
          <w:sz w:val="24"/>
          <w:szCs w:val="24"/>
        </w:rPr>
      </w:pPr>
      <w:r w:rsidRPr="0030640B">
        <w:rPr>
          <w:i/>
          <w:sz w:val="24"/>
          <w:szCs w:val="24"/>
        </w:rPr>
        <w:lastRenderedPageBreak/>
        <w:t xml:space="preserve">Table 4. System Test Objectives and Methods for </w:t>
      </w:r>
      <w:r w:rsidR="0014502B">
        <w:rPr>
          <w:i/>
          <w:sz w:val="24"/>
          <w:szCs w:val="24"/>
        </w:rPr>
        <w:t>Laser Deconfliction</w:t>
      </w:r>
      <w:r w:rsidRPr="0030640B">
        <w:rPr>
          <w:i/>
          <w:sz w:val="24"/>
          <w:szCs w:val="24"/>
        </w:rPr>
        <w:t xml:space="preserve"> Tasks.</w:t>
      </w:r>
    </w:p>
    <w:tbl>
      <w:tblPr>
        <w:tblW w:w="9360" w:type="dxa"/>
        <w:tblInd w:w="30" w:type="dxa"/>
        <w:tblBorders>
          <w:top w:val="single" w:sz="6" w:space="0" w:color="000080"/>
          <w:left w:val="single" w:sz="6" w:space="0" w:color="000080"/>
          <w:bottom w:val="single" w:sz="6" w:space="0" w:color="000080"/>
          <w:right w:val="single" w:sz="6" w:space="0" w:color="000080"/>
          <w:insideH w:val="single" w:sz="6" w:space="0" w:color="000080"/>
          <w:insideV w:val="single" w:sz="6" w:space="0" w:color="000080"/>
        </w:tblBorders>
        <w:tblLayout w:type="fixed"/>
        <w:tblCellMar>
          <w:left w:w="30" w:type="dxa"/>
          <w:right w:w="30" w:type="dxa"/>
        </w:tblCellMar>
        <w:tblLook w:val="00A0" w:firstRow="1" w:lastRow="0" w:firstColumn="1" w:lastColumn="0" w:noHBand="0" w:noVBand="0"/>
      </w:tblPr>
      <w:tblGrid>
        <w:gridCol w:w="721"/>
        <w:gridCol w:w="2519"/>
        <w:gridCol w:w="6120"/>
      </w:tblGrid>
      <w:tr w:rsidR="003E4E11" w:rsidRPr="0030640B" w14:paraId="03BC9F47" w14:textId="77777777" w:rsidTr="005311E5">
        <w:trPr>
          <w:cantSplit/>
          <w:trHeight w:val="417"/>
          <w:tblHeader/>
        </w:trPr>
        <w:tc>
          <w:tcPr>
            <w:tcW w:w="721" w:type="dxa"/>
            <w:shd w:val="clear" w:color="auto" w:fill="F3F3F3"/>
          </w:tcPr>
          <w:p w14:paraId="03BC9F44" w14:textId="77777777" w:rsidR="003E4E11" w:rsidRPr="0030640B" w:rsidRDefault="003E4E11" w:rsidP="003E4E11">
            <w:pPr>
              <w:spacing w:before="60" w:after="60"/>
              <w:jc w:val="center"/>
              <w:rPr>
                <w:snapToGrid w:val="0"/>
              </w:rPr>
            </w:pPr>
            <w:r w:rsidRPr="0030640B">
              <w:rPr>
                <w:b/>
                <w:snapToGrid w:val="0"/>
              </w:rPr>
              <w:t>Task</w:t>
            </w:r>
          </w:p>
        </w:tc>
        <w:tc>
          <w:tcPr>
            <w:tcW w:w="2519" w:type="dxa"/>
            <w:shd w:val="clear" w:color="auto" w:fill="F3F3F3"/>
          </w:tcPr>
          <w:p w14:paraId="03BC9F45" w14:textId="77777777" w:rsidR="003E4E11" w:rsidRPr="0030640B" w:rsidRDefault="003E4E11" w:rsidP="003E4E11">
            <w:pPr>
              <w:spacing w:before="60" w:after="60"/>
              <w:jc w:val="center"/>
              <w:rPr>
                <w:b/>
                <w:snapToGrid w:val="0"/>
              </w:rPr>
            </w:pPr>
            <w:r w:rsidRPr="0030640B">
              <w:rPr>
                <w:b/>
                <w:snapToGrid w:val="0"/>
              </w:rPr>
              <w:t>Task Summary</w:t>
            </w:r>
          </w:p>
        </w:tc>
        <w:tc>
          <w:tcPr>
            <w:tcW w:w="6120" w:type="dxa"/>
            <w:shd w:val="clear" w:color="auto" w:fill="F3F3F3"/>
          </w:tcPr>
          <w:p w14:paraId="03BC9F46" w14:textId="77777777" w:rsidR="003E4E11" w:rsidRPr="0030640B" w:rsidRDefault="003E4E11" w:rsidP="003E4E11">
            <w:pPr>
              <w:tabs>
                <w:tab w:val="left" w:pos="5459"/>
              </w:tabs>
              <w:spacing w:before="60" w:after="60"/>
              <w:jc w:val="center"/>
              <w:rPr>
                <w:b/>
                <w:snapToGrid w:val="0"/>
              </w:rPr>
            </w:pPr>
            <w:r w:rsidRPr="0030640B">
              <w:rPr>
                <w:b/>
                <w:snapToGrid w:val="0"/>
              </w:rPr>
              <w:t>Test Method</w:t>
            </w:r>
          </w:p>
        </w:tc>
      </w:tr>
      <w:tr w:rsidR="003E4E11" w:rsidRPr="0030640B" w14:paraId="03BC9F4E" w14:textId="77777777" w:rsidTr="005311E5">
        <w:trPr>
          <w:cantSplit/>
          <w:trHeight w:val="381"/>
        </w:trPr>
        <w:tc>
          <w:tcPr>
            <w:tcW w:w="721" w:type="dxa"/>
            <w:shd w:val="clear" w:color="auto" w:fill="FFFFFF"/>
          </w:tcPr>
          <w:p w14:paraId="03BC9F48" w14:textId="77777777" w:rsidR="003E4E11" w:rsidRPr="0030640B" w:rsidRDefault="003E4E11" w:rsidP="003E4E11">
            <w:pPr>
              <w:spacing w:before="60" w:after="60"/>
              <w:jc w:val="center"/>
              <w:rPr>
                <w:snapToGrid w:val="0"/>
                <w:sz w:val="20"/>
              </w:rPr>
            </w:pPr>
            <w:r w:rsidRPr="0030640B">
              <w:rPr>
                <w:snapToGrid w:val="0"/>
                <w:sz w:val="20"/>
              </w:rPr>
              <w:t>3.1</w:t>
            </w:r>
          </w:p>
        </w:tc>
        <w:tc>
          <w:tcPr>
            <w:tcW w:w="2519" w:type="dxa"/>
          </w:tcPr>
          <w:p w14:paraId="03BC9F49" w14:textId="77777777" w:rsidR="003E4E11" w:rsidRPr="0030640B" w:rsidRDefault="0014502B" w:rsidP="000032DE">
            <w:pPr>
              <w:spacing w:before="60" w:after="60"/>
              <w:ind w:left="72" w:right="144"/>
              <w:rPr>
                <w:snapToGrid w:val="0"/>
                <w:sz w:val="20"/>
              </w:rPr>
            </w:pPr>
            <w:r>
              <w:rPr>
                <w:snapToGrid w:val="0"/>
                <w:sz w:val="20"/>
              </w:rPr>
              <w:t>L</w:t>
            </w:r>
            <w:r w:rsidRPr="0014502B">
              <w:rPr>
                <w:snapToGrid w:val="0"/>
                <w:sz w:val="20"/>
              </w:rPr>
              <w:t xml:space="preserve">oad PAM into </w:t>
            </w:r>
            <w:r w:rsidR="00F613B7">
              <w:rPr>
                <w:snapToGrid w:val="0"/>
                <w:sz w:val="20"/>
              </w:rPr>
              <w:t>Laser</w:t>
            </w:r>
            <w:r>
              <w:rPr>
                <w:snapToGrid w:val="0"/>
                <w:sz w:val="20"/>
              </w:rPr>
              <w:t xml:space="preserve"> Computer.</w:t>
            </w:r>
          </w:p>
        </w:tc>
        <w:tc>
          <w:tcPr>
            <w:tcW w:w="6120" w:type="dxa"/>
          </w:tcPr>
          <w:p w14:paraId="03BC9F4A" w14:textId="77777777" w:rsidR="003E4E11" w:rsidRPr="0030640B" w:rsidRDefault="003E4E11" w:rsidP="003E4E11">
            <w:pPr>
              <w:spacing w:before="60" w:after="60"/>
              <w:ind w:left="72" w:right="144"/>
              <w:rPr>
                <w:sz w:val="20"/>
                <w:szCs w:val="20"/>
              </w:rPr>
            </w:pPr>
            <w:r w:rsidRPr="0030640B">
              <w:rPr>
                <w:sz w:val="20"/>
                <w:szCs w:val="20"/>
              </w:rPr>
              <w:t>Verify that laser pointing parameters from PAM loaded properly.</w:t>
            </w:r>
          </w:p>
          <w:p w14:paraId="03BC9F4B" w14:textId="77777777" w:rsidR="0014502B" w:rsidRDefault="0014502B" w:rsidP="003E4E11">
            <w:pPr>
              <w:spacing w:before="60" w:after="60"/>
              <w:ind w:left="72" w:right="14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Verify that open windows times from PAM loaded properly.</w:t>
            </w:r>
          </w:p>
          <w:p w14:paraId="03BC9F4C" w14:textId="77777777" w:rsidR="003E4E11" w:rsidRPr="0030640B" w:rsidRDefault="003E4E11" w:rsidP="003E4E11">
            <w:pPr>
              <w:spacing w:before="60" w:after="60"/>
              <w:ind w:left="72" w:right="144"/>
              <w:rPr>
                <w:sz w:val="20"/>
                <w:szCs w:val="20"/>
              </w:rPr>
            </w:pPr>
            <w:r w:rsidRPr="0030640B">
              <w:rPr>
                <w:sz w:val="20"/>
                <w:szCs w:val="20"/>
              </w:rPr>
              <w:t>Verify no error messages during data load.</w:t>
            </w:r>
          </w:p>
          <w:p w14:paraId="03BC9F4D" w14:textId="77777777" w:rsidR="003E4E11" w:rsidRPr="0030640B" w:rsidRDefault="003E4E11" w:rsidP="003E4E11">
            <w:pPr>
              <w:spacing w:before="60" w:after="60"/>
              <w:ind w:left="72" w:right="144"/>
              <w:rPr>
                <w:sz w:val="20"/>
                <w:szCs w:val="20"/>
              </w:rPr>
            </w:pPr>
            <w:r w:rsidRPr="0030640B">
              <w:rPr>
                <w:sz w:val="20"/>
                <w:szCs w:val="20"/>
              </w:rPr>
              <w:t>Verify proper display of loaded data to operator.</w:t>
            </w:r>
          </w:p>
        </w:tc>
      </w:tr>
      <w:tr w:rsidR="003E4E11" w:rsidRPr="0030640B" w14:paraId="03BC9F52" w14:textId="77777777" w:rsidTr="005311E5">
        <w:trPr>
          <w:cantSplit/>
          <w:trHeight w:val="381"/>
        </w:trPr>
        <w:tc>
          <w:tcPr>
            <w:tcW w:w="721" w:type="dxa"/>
            <w:shd w:val="clear" w:color="auto" w:fill="FFFFFF"/>
          </w:tcPr>
          <w:p w14:paraId="03BC9F4F" w14:textId="77777777" w:rsidR="003E4E11" w:rsidRPr="0030640B" w:rsidRDefault="003E4E11" w:rsidP="003E4E11">
            <w:pPr>
              <w:spacing w:before="60" w:after="60"/>
              <w:jc w:val="center"/>
              <w:rPr>
                <w:snapToGrid w:val="0"/>
                <w:sz w:val="20"/>
              </w:rPr>
            </w:pPr>
            <w:r w:rsidRPr="0030640B">
              <w:rPr>
                <w:snapToGrid w:val="0"/>
                <w:sz w:val="20"/>
              </w:rPr>
              <w:t>3.4</w:t>
            </w:r>
          </w:p>
        </w:tc>
        <w:tc>
          <w:tcPr>
            <w:tcW w:w="2519" w:type="dxa"/>
          </w:tcPr>
          <w:p w14:paraId="03BC9F50" w14:textId="77777777" w:rsidR="003E4E11" w:rsidRPr="0030640B" w:rsidRDefault="003E4E11" w:rsidP="0022394C">
            <w:pPr>
              <w:spacing w:before="60" w:after="60"/>
              <w:ind w:left="72" w:right="144"/>
              <w:rPr>
                <w:snapToGrid w:val="0"/>
                <w:sz w:val="20"/>
              </w:rPr>
            </w:pPr>
            <w:r w:rsidRPr="0030640B">
              <w:rPr>
                <w:snapToGrid w:val="0"/>
                <w:sz w:val="20"/>
                <w:szCs w:val="20"/>
              </w:rPr>
              <w:t xml:space="preserve">Perform laser system processing of </w:t>
            </w:r>
            <w:r w:rsidR="0022394C" w:rsidRPr="0030640B">
              <w:rPr>
                <w:snapToGrid w:val="0"/>
                <w:sz w:val="20"/>
                <w:szCs w:val="20"/>
              </w:rPr>
              <w:t>laser pointing data</w:t>
            </w:r>
            <w:r w:rsidRPr="0030640B">
              <w:rPr>
                <w:snapToGrid w:val="0"/>
                <w:sz w:val="20"/>
                <w:szCs w:val="20"/>
              </w:rPr>
              <w:t xml:space="preserve"> to ensure a safe firing.</w:t>
            </w:r>
          </w:p>
        </w:tc>
        <w:tc>
          <w:tcPr>
            <w:tcW w:w="6120" w:type="dxa"/>
          </w:tcPr>
          <w:p w14:paraId="03BC9F51" w14:textId="77777777" w:rsidR="003E4E11" w:rsidRPr="0030640B" w:rsidRDefault="003E4E11" w:rsidP="0022394C">
            <w:pPr>
              <w:spacing w:before="60" w:after="60"/>
              <w:ind w:left="72" w:right="144"/>
              <w:rPr>
                <w:sz w:val="20"/>
                <w:szCs w:val="20"/>
              </w:rPr>
            </w:pPr>
            <w:r w:rsidRPr="0030640B">
              <w:rPr>
                <w:sz w:val="20"/>
                <w:szCs w:val="20"/>
              </w:rPr>
              <w:t>Verify proper display of data to operator.</w:t>
            </w:r>
          </w:p>
        </w:tc>
      </w:tr>
      <w:tr w:rsidR="005311E5" w:rsidRPr="0030640B" w14:paraId="03BC9F56" w14:textId="77777777" w:rsidTr="005311E5">
        <w:trPr>
          <w:cantSplit/>
          <w:trHeight w:val="165"/>
        </w:trPr>
        <w:tc>
          <w:tcPr>
            <w:tcW w:w="721" w:type="dxa"/>
            <w:shd w:val="clear" w:color="auto" w:fill="FFFFFF"/>
          </w:tcPr>
          <w:p w14:paraId="03BC9F53" w14:textId="77777777" w:rsidR="005311E5" w:rsidRPr="00475DFC" w:rsidRDefault="005311E5" w:rsidP="00FF784F">
            <w:pPr>
              <w:spacing w:before="60" w:after="60"/>
              <w:jc w:val="center"/>
              <w:rPr>
                <w:snapToGrid w:val="0"/>
                <w:sz w:val="20"/>
              </w:rPr>
            </w:pPr>
            <w:r w:rsidRPr="00475DFC">
              <w:rPr>
                <w:snapToGrid w:val="0"/>
                <w:sz w:val="20"/>
              </w:rPr>
              <w:t>3.5</w:t>
            </w:r>
          </w:p>
        </w:tc>
        <w:tc>
          <w:tcPr>
            <w:tcW w:w="2519" w:type="dxa"/>
          </w:tcPr>
          <w:p w14:paraId="03BC9F54" w14:textId="77777777" w:rsidR="005311E5" w:rsidRPr="00475DFC" w:rsidRDefault="005311E5" w:rsidP="00FF784F">
            <w:pPr>
              <w:spacing w:before="60" w:after="60"/>
              <w:ind w:left="72" w:right="144"/>
              <w:rPr>
                <w:snapToGrid w:val="0"/>
                <w:sz w:val="20"/>
              </w:rPr>
            </w:pPr>
            <w:r w:rsidRPr="00475DFC">
              <w:rPr>
                <w:snapToGrid w:val="0"/>
                <w:sz w:val="20"/>
              </w:rPr>
              <w:t>Monitor laser beam and target position during engagement.</w:t>
            </w:r>
          </w:p>
        </w:tc>
        <w:tc>
          <w:tcPr>
            <w:tcW w:w="6120" w:type="dxa"/>
          </w:tcPr>
          <w:p w14:paraId="03BC9F55" w14:textId="77777777" w:rsidR="005311E5" w:rsidRPr="00475DFC" w:rsidRDefault="005311E5" w:rsidP="00FF784F">
            <w:pPr>
              <w:spacing w:before="60" w:after="60"/>
              <w:ind w:left="72" w:right="144"/>
              <w:rPr>
                <w:sz w:val="20"/>
                <w:szCs w:val="20"/>
              </w:rPr>
            </w:pPr>
            <w:r w:rsidRPr="00475DFC">
              <w:rPr>
                <w:sz w:val="20"/>
                <w:szCs w:val="20"/>
              </w:rPr>
              <w:t>Verify that any operator interface displays of current time, beam pointing, target position, system firing status or other key parameters are accurate.</w:t>
            </w:r>
          </w:p>
        </w:tc>
      </w:tr>
      <w:tr w:rsidR="005311E5" w:rsidRPr="0030640B" w14:paraId="03BC9F5D" w14:textId="77777777" w:rsidTr="005311E5">
        <w:trPr>
          <w:cantSplit/>
          <w:trHeight w:val="165"/>
        </w:trPr>
        <w:tc>
          <w:tcPr>
            <w:tcW w:w="721" w:type="dxa"/>
            <w:shd w:val="clear" w:color="auto" w:fill="FFFFFF"/>
          </w:tcPr>
          <w:p w14:paraId="03BC9F57" w14:textId="77777777" w:rsidR="005311E5" w:rsidRPr="0030640B" w:rsidRDefault="005311E5" w:rsidP="003E4E11">
            <w:pPr>
              <w:spacing w:before="60" w:after="60"/>
              <w:jc w:val="center"/>
              <w:rPr>
                <w:snapToGrid w:val="0"/>
                <w:sz w:val="20"/>
              </w:rPr>
            </w:pPr>
            <w:r w:rsidRPr="0030640B">
              <w:rPr>
                <w:snapToGrid w:val="0"/>
                <w:sz w:val="20"/>
              </w:rPr>
              <w:t>3.6a</w:t>
            </w:r>
          </w:p>
        </w:tc>
        <w:tc>
          <w:tcPr>
            <w:tcW w:w="2519" w:type="dxa"/>
          </w:tcPr>
          <w:p w14:paraId="03BC9F58" w14:textId="77777777" w:rsidR="005311E5" w:rsidRPr="0030640B" w:rsidRDefault="005311E5" w:rsidP="00664F2B">
            <w:pPr>
              <w:spacing w:before="60" w:after="60"/>
              <w:ind w:left="72" w:right="144"/>
              <w:rPr>
                <w:snapToGrid w:val="0"/>
                <w:sz w:val="20"/>
              </w:rPr>
            </w:pPr>
            <w:r w:rsidRPr="0030640B">
              <w:rPr>
                <w:snapToGrid w:val="0"/>
                <w:sz w:val="20"/>
                <w:szCs w:val="20"/>
              </w:rPr>
              <w:t>Abort/terminate laser firing if laser exceeds deconfliction time parameters from the PAM.</w:t>
            </w:r>
          </w:p>
        </w:tc>
        <w:tc>
          <w:tcPr>
            <w:tcW w:w="6120" w:type="dxa"/>
          </w:tcPr>
          <w:p w14:paraId="03BC9F59" w14:textId="77777777" w:rsidR="005311E5" w:rsidRPr="0063234D" w:rsidRDefault="005311E5" w:rsidP="00EF188E">
            <w:pPr>
              <w:spacing w:before="60" w:after="60"/>
              <w:ind w:left="72" w:right="144"/>
              <w:rPr>
                <w:sz w:val="20"/>
                <w:szCs w:val="20"/>
              </w:rPr>
            </w:pPr>
            <w:r w:rsidRPr="0063234D">
              <w:rPr>
                <w:sz w:val="20"/>
                <w:szCs w:val="20"/>
              </w:rPr>
              <w:t>Verify that the system clock provides accurate tim</w:t>
            </w:r>
            <w:r>
              <w:rPr>
                <w:sz w:val="20"/>
                <w:szCs w:val="20"/>
              </w:rPr>
              <w:t>e</w:t>
            </w:r>
            <w:r w:rsidRPr="0063234D">
              <w:rPr>
                <w:sz w:val="20"/>
                <w:szCs w:val="20"/>
              </w:rPr>
              <w:t xml:space="preserve"> in UTC.</w:t>
            </w:r>
          </w:p>
          <w:p w14:paraId="03BC9F5A" w14:textId="77777777" w:rsidR="005311E5" w:rsidRDefault="005311E5" w:rsidP="00EF188E">
            <w:pPr>
              <w:spacing w:before="60" w:after="60"/>
              <w:ind w:left="72" w:right="144"/>
              <w:rPr>
                <w:sz w:val="20"/>
                <w:szCs w:val="20"/>
              </w:rPr>
            </w:pPr>
            <w:r w:rsidRPr="0063234D">
              <w:rPr>
                <w:sz w:val="20"/>
                <w:szCs w:val="20"/>
              </w:rPr>
              <w:t>Verify</w:t>
            </w:r>
            <w:r>
              <w:rPr>
                <w:sz w:val="20"/>
                <w:szCs w:val="20"/>
              </w:rPr>
              <w:t xml:space="preserve"> ability of system to correlate open window times in PAM with appropriate geometric pointing.</w:t>
            </w:r>
          </w:p>
          <w:p w14:paraId="03BC9F5B" w14:textId="77777777" w:rsidR="005311E5" w:rsidRPr="0063234D" w:rsidRDefault="005311E5" w:rsidP="00EF188E">
            <w:pPr>
              <w:spacing w:before="60" w:after="60"/>
              <w:ind w:left="72" w:right="14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Verify </w:t>
            </w:r>
            <w:r w:rsidRPr="0063234D">
              <w:rPr>
                <w:sz w:val="20"/>
                <w:szCs w:val="20"/>
              </w:rPr>
              <w:t>valid operations of the software</w:t>
            </w:r>
            <w:r>
              <w:rPr>
                <w:sz w:val="20"/>
                <w:szCs w:val="20"/>
              </w:rPr>
              <w:t>, including</w:t>
            </w:r>
            <w:r w:rsidRPr="0063234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accuracy and validity of decision to enable or inhibit laser firing based on comparison of system time versus open firing window times in PAM.</w:t>
            </w:r>
          </w:p>
          <w:p w14:paraId="03BC9F5C" w14:textId="48934021" w:rsidR="005311E5" w:rsidRPr="0063234D" w:rsidRDefault="005311E5" w:rsidP="0063234D">
            <w:pPr>
              <w:spacing w:before="60" w:after="60"/>
              <w:ind w:left="72" w:right="144"/>
              <w:rPr>
                <w:sz w:val="20"/>
                <w:szCs w:val="20"/>
              </w:rPr>
            </w:pPr>
            <w:r w:rsidRPr="0063234D">
              <w:rPr>
                <w:sz w:val="20"/>
                <w:szCs w:val="20"/>
              </w:rPr>
              <w:t>Verify and laser response to enable and inhibit settings</w:t>
            </w:r>
            <w:r w:rsidR="0065501F">
              <w:rPr>
                <w:sz w:val="20"/>
                <w:szCs w:val="20"/>
              </w:rPr>
              <w:t xml:space="preserve">. </w:t>
            </w:r>
            <w:r>
              <w:rPr>
                <w:snapToGrid w:val="0"/>
                <w:sz w:val="20"/>
                <w:szCs w:val="20"/>
              </w:rPr>
              <w:t>C</w:t>
            </w:r>
            <w:r w:rsidRPr="0030640B">
              <w:rPr>
                <w:snapToGrid w:val="0"/>
                <w:sz w:val="20"/>
                <w:szCs w:val="20"/>
              </w:rPr>
              <w:t>ompare logged shutter activity versus predicted results.</w:t>
            </w:r>
          </w:p>
        </w:tc>
      </w:tr>
      <w:tr w:rsidR="005311E5" w:rsidRPr="00475DFC" w14:paraId="03BC9F64" w14:textId="77777777" w:rsidTr="005311E5">
        <w:trPr>
          <w:cantSplit/>
          <w:trHeight w:val="300"/>
        </w:trPr>
        <w:tc>
          <w:tcPr>
            <w:tcW w:w="721" w:type="dxa"/>
            <w:shd w:val="clear" w:color="auto" w:fill="FFFFFF"/>
          </w:tcPr>
          <w:p w14:paraId="03BC9F5E" w14:textId="77777777" w:rsidR="005311E5" w:rsidRPr="00475DFC" w:rsidRDefault="005311E5" w:rsidP="00FF784F">
            <w:pPr>
              <w:spacing w:before="60" w:after="60"/>
              <w:jc w:val="center"/>
              <w:rPr>
                <w:snapToGrid w:val="0"/>
                <w:sz w:val="20"/>
              </w:rPr>
            </w:pPr>
            <w:r w:rsidRPr="00475DFC">
              <w:rPr>
                <w:snapToGrid w:val="0"/>
                <w:sz w:val="20"/>
              </w:rPr>
              <w:t>3.6b</w:t>
            </w:r>
          </w:p>
        </w:tc>
        <w:tc>
          <w:tcPr>
            <w:tcW w:w="2519" w:type="dxa"/>
          </w:tcPr>
          <w:p w14:paraId="03BC9F5F" w14:textId="77777777" w:rsidR="005311E5" w:rsidRPr="00475DFC" w:rsidRDefault="005311E5" w:rsidP="00FF784F">
            <w:pPr>
              <w:spacing w:before="60" w:after="60"/>
              <w:ind w:left="72" w:right="144"/>
              <w:rPr>
                <w:snapToGrid w:val="0"/>
                <w:sz w:val="20"/>
              </w:rPr>
            </w:pPr>
            <w:r w:rsidRPr="00475DFC">
              <w:rPr>
                <w:snapToGrid w:val="0"/>
                <w:sz w:val="20"/>
                <w:szCs w:val="20"/>
              </w:rPr>
              <w:t>Abort/terminate laser firing if laser exceeds deconfliction spatial parameters from the PAM.</w:t>
            </w:r>
          </w:p>
        </w:tc>
        <w:tc>
          <w:tcPr>
            <w:tcW w:w="6120" w:type="dxa"/>
          </w:tcPr>
          <w:p w14:paraId="03BC9F60" w14:textId="77777777" w:rsidR="005311E5" w:rsidRPr="00475DFC" w:rsidRDefault="005311E5" w:rsidP="00FF784F">
            <w:pPr>
              <w:spacing w:before="60" w:after="60"/>
              <w:ind w:left="72" w:right="144"/>
              <w:rPr>
                <w:sz w:val="20"/>
                <w:szCs w:val="20"/>
              </w:rPr>
            </w:pPr>
            <w:r w:rsidRPr="00475DFC">
              <w:rPr>
                <w:sz w:val="20"/>
                <w:szCs w:val="20"/>
              </w:rPr>
              <w:t>Verify precision of azimuth and elevation sensors on the scanner for determining laser pointing direction.</w:t>
            </w:r>
          </w:p>
          <w:p w14:paraId="03BC9F61" w14:textId="77777777" w:rsidR="005311E5" w:rsidRPr="00475DFC" w:rsidRDefault="005311E5" w:rsidP="00FF784F">
            <w:pPr>
              <w:spacing w:before="60" w:after="60"/>
              <w:ind w:left="72" w:right="144"/>
              <w:rPr>
                <w:sz w:val="20"/>
                <w:szCs w:val="20"/>
              </w:rPr>
            </w:pPr>
            <w:r w:rsidRPr="00475DFC">
              <w:rPr>
                <w:sz w:val="20"/>
                <w:szCs w:val="20"/>
              </w:rPr>
              <w:t>Verify valid operations of the software for determining when the laser pointing is within PAM spatial parameters.</w:t>
            </w:r>
          </w:p>
          <w:p w14:paraId="03BC9F62" w14:textId="77777777" w:rsidR="005311E5" w:rsidRPr="00475DFC" w:rsidRDefault="005311E5" w:rsidP="00FF784F">
            <w:pPr>
              <w:spacing w:before="60" w:after="60"/>
              <w:ind w:left="72" w:right="144"/>
              <w:rPr>
                <w:sz w:val="20"/>
                <w:szCs w:val="20"/>
              </w:rPr>
            </w:pPr>
            <w:r w:rsidRPr="00475DFC">
              <w:rPr>
                <w:sz w:val="20"/>
                <w:szCs w:val="20"/>
              </w:rPr>
              <w:t>Verify ability of system to correlate geometric pointing direction with appropriate open window times in PAM.</w:t>
            </w:r>
          </w:p>
          <w:p w14:paraId="03BC9F63" w14:textId="041EB2A9" w:rsidR="005311E5" w:rsidRPr="00475DFC" w:rsidRDefault="005311E5" w:rsidP="00FF784F">
            <w:pPr>
              <w:spacing w:before="60" w:after="60"/>
              <w:ind w:left="72" w:right="144"/>
              <w:rPr>
                <w:sz w:val="20"/>
                <w:szCs w:val="20"/>
              </w:rPr>
            </w:pPr>
            <w:r w:rsidRPr="00475DFC">
              <w:rPr>
                <w:sz w:val="20"/>
                <w:szCs w:val="20"/>
              </w:rPr>
              <w:t>Verify valid operations of the software and laser response to enable and inhibit settings</w:t>
            </w:r>
            <w:r w:rsidR="0065501F">
              <w:rPr>
                <w:sz w:val="20"/>
                <w:szCs w:val="20"/>
              </w:rPr>
              <w:t xml:space="preserve">. </w:t>
            </w:r>
            <w:r w:rsidRPr="00475DFC">
              <w:rPr>
                <w:snapToGrid w:val="0"/>
                <w:sz w:val="20"/>
                <w:szCs w:val="20"/>
              </w:rPr>
              <w:t>Compare logged shutter activity versus predicted results.</w:t>
            </w:r>
          </w:p>
        </w:tc>
      </w:tr>
      <w:tr w:rsidR="005311E5" w:rsidRPr="0030640B" w14:paraId="03BC9F68" w14:textId="77777777" w:rsidTr="005311E5">
        <w:trPr>
          <w:cantSplit/>
          <w:trHeight w:val="300"/>
        </w:trPr>
        <w:tc>
          <w:tcPr>
            <w:tcW w:w="721" w:type="dxa"/>
            <w:shd w:val="clear" w:color="auto" w:fill="FFFFFF"/>
          </w:tcPr>
          <w:p w14:paraId="03BC9F65" w14:textId="77777777" w:rsidR="005311E5" w:rsidRPr="0030640B" w:rsidRDefault="005311E5" w:rsidP="00CA4D90">
            <w:pPr>
              <w:spacing w:before="60" w:after="60"/>
              <w:jc w:val="center"/>
              <w:rPr>
                <w:snapToGrid w:val="0"/>
                <w:sz w:val="20"/>
              </w:rPr>
            </w:pPr>
            <w:r w:rsidRPr="0030640B">
              <w:rPr>
                <w:snapToGrid w:val="0"/>
                <w:sz w:val="20"/>
              </w:rPr>
              <w:t>3.7</w:t>
            </w:r>
          </w:p>
        </w:tc>
        <w:tc>
          <w:tcPr>
            <w:tcW w:w="2519" w:type="dxa"/>
          </w:tcPr>
          <w:p w14:paraId="03BC9F66" w14:textId="77777777" w:rsidR="005311E5" w:rsidRPr="0030640B" w:rsidRDefault="005311E5" w:rsidP="00CA4D90">
            <w:pPr>
              <w:spacing w:before="60" w:after="60"/>
              <w:ind w:left="72" w:right="144"/>
              <w:rPr>
                <w:snapToGrid w:val="0"/>
                <w:sz w:val="20"/>
              </w:rPr>
            </w:pPr>
            <w:r w:rsidRPr="0030640B">
              <w:rPr>
                <w:snapToGrid w:val="0"/>
                <w:sz w:val="20"/>
                <w:szCs w:val="20"/>
              </w:rPr>
              <w:t>Record laser firing data for post-test analysis.</w:t>
            </w:r>
          </w:p>
        </w:tc>
        <w:tc>
          <w:tcPr>
            <w:tcW w:w="6120" w:type="dxa"/>
          </w:tcPr>
          <w:p w14:paraId="03BC9F67" w14:textId="50B0E952" w:rsidR="005311E5" w:rsidRPr="0030640B" w:rsidRDefault="005311E5" w:rsidP="00CA4D90">
            <w:pPr>
              <w:spacing w:before="60" w:after="60"/>
              <w:ind w:left="72" w:right="144"/>
              <w:rPr>
                <w:sz w:val="20"/>
                <w:szCs w:val="20"/>
              </w:rPr>
            </w:pPr>
            <w:r w:rsidRPr="0030640B">
              <w:rPr>
                <w:sz w:val="20"/>
                <w:szCs w:val="20"/>
              </w:rPr>
              <w:t xml:space="preserve">Extract </w:t>
            </w:r>
            <w:r>
              <w:rPr>
                <w:sz w:val="20"/>
                <w:szCs w:val="20"/>
              </w:rPr>
              <w:t xml:space="preserve">Laser Computer </w:t>
            </w:r>
            <w:r w:rsidRPr="0030640B">
              <w:rPr>
                <w:sz w:val="20"/>
                <w:szCs w:val="20"/>
              </w:rPr>
              <w:t>log file</w:t>
            </w:r>
            <w:r>
              <w:rPr>
                <w:sz w:val="20"/>
                <w:szCs w:val="20"/>
              </w:rPr>
              <w:t>s</w:t>
            </w:r>
            <w:r w:rsidRPr="0030640B">
              <w:rPr>
                <w:sz w:val="20"/>
                <w:szCs w:val="20"/>
              </w:rPr>
              <w:t xml:space="preserve"> for validation against required standards</w:t>
            </w:r>
            <w:r w:rsidR="0065501F">
              <w:rPr>
                <w:sz w:val="20"/>
                <w:szCs w:val="20"/>
              </w:rPr>
              <w:t xml:space="preserve">. </w:t>
            </w:r>
            <w:r w:rsidRPr="0030640B">
              <w:rPr>
                <w:sz w:val="20"/>
                <w:szCs w:val="20"/>
              </w:rPr>
              <w:t>Verify the results versus predictions from Tasks 3.5 and 3.6.</w:t>
            </w:r>
          </w:p>
        </w:tc>
      </w:tr>
      <w:tr w:rsidR="005311E5" w:rsidRPr="0030640B" w14:paraId="03BC9F6D" w14:textId="77777777" w:rsidTr="005311E5">
        <w:trPr>
          <w:cantSplit/>
          <w:trHeight w:val="300"/>
        </w:trPr>
        <w:tc>
          <w:tcPr>
            <w:tcW w:w="721" w:type="dxa"/>
            <w:shd w:val="clear" w:color="auto" w:fill="FFFFFF"/>
          </w:tcPr>
          <w:p w14:paraId="03BC9F69" w14:textId="77777777" w:rsidR="005311E5" w:rsidRPr="00475DFC" w:rsidRDefault="005311E5" w:rsidP="00FF784F">
            <w:pPr>
              <w:spacing w:before="60" w:after="60"/>
              <w:jc w:val="center"/>
              <w:rPr>
                <w:snapToGrid w:val="0"/>
                <w:sz w:val="20"/>
              </w:rPr>
            </w:pPr>
            <w:r w:rsidRPr="00475DFC">
              <w:rPr>
                <w:snapToGrid w:val="0"/>
                <w:sz w:val="20"/>
              </w:rPr>
              <w:t>3.8</w:t>
            </w:r>
          </w:p>
        </w:tc>
        <w:tc>
          <w:tcPr>
            <w:tcW w:w="2519" w:type="dxa"/>
          </w:tcPr>
          <w:p w14:paraId="03BC9F6A" w14:textId="77777777" w:rsidR="005311E5" w:rsidRPr="00475DFC" w:rsidRDefault="005311E5" w:rsidP="00FF784F">
            <w:pPr>
              <w:spacing w:before="60" w:after="60"/>
              <w:ind w:left="72" w:right="144"/>
              <w:rPr>
                <w:snapToGrid w:val="0"/>
                <w:sz w:val="20"/>
              </w:rPr>
            </w:pPr>
            <w:r w:rsidRPr="00475DFC">
              <w:rPr>
                <w:snapToGrid w:val="0"/>
                <w:sz w:val="20"/>
                <w:szCs w:val="20"/>
              </w:rPr>
              <w:t>Monitor status during engagement.</w:t>
            </w:r>
          </w:p>
        </w:tc>
        <w:tc>
          <w:tcPr>
            <w:tcW w:w="6120" w:type="dxa"/>
          </w:tcPr>
          <w:p w14:paraId="03BC9F6B" w14:textId="77777777" w:rsidR="005311E5" w:rsidRPr="00475DFC" w:rsidRDefault="005311E5" w:rsidP="00FF784F">
            <w:pPr>
              <w:spacing w:before="60" w:after="60"/>
              <w:ind w:left="72" w:right="144"/>
              <w:rPr>
                <w:sz w:val="20"/>
                <w:szCs w:val="20"/>
              </w:rPr>
            </w:pPr>
            <w:r w:rsidRPr="00475DFC">
              <w:rPr>
                <w:sz w:val="20"/>
                <w:szCs w:val="20"/>
              </w:rPr>
              <w:t xml:space="preserve">Verify ability to inhibit laser firing </w:t>
            </w:r>
            <w:r w:rsidRPr="00475DFC">
              <w:rPr>
                <w:snapToGrid w:val="0"/>
                <w:sz w:val="20"/>
                <w:szCs w:val="20"/>
              </w:rPr>
              <w:t xml:space="preserve">via a software switch or activating the emergency shut-down </w:t>
            </w:r>
            <w:r w:rsidRPr="00475DFC">
              <w:rPr>
                <w:sz w:val="20"/>
                <w:szCs w:val="20"/>
              </w:rPr>
              <w:t>in the event of an emergency.</w:t>
            </w:r>
          </w:p>
          <w:p w14:paraId="03BC9F6C" w14:textId="77777777" w:rsidR="005311E5" w:rsidRPr="00475DFC" w:rsidRDefault="005311E5" w:rsidP="00FF784F">
            <w:pPr>
              <w:spacing w:before="60" w:after="60"/>
              <w:ind w:left="72" w:right="144"/>
              <w:rPr>
                <w:sz w:val="20"/>
                <w:szCs w:val="20"/>
              </w:rPr>
            </w:pPr>
            <w:r w:rsidRPr="00475DFC">
              <w:rPr>
                <w:sz w:val="20"/>
                <w:szCs w:val="20"/>
              </w:rPr>
              <w:t>Verify the laser firing system response to manual operator inhibits.</w:t>
            </w:r>
          </w:p>
        </w:tc>
      </w:tr>
      <w:tr w:rsidR="005311E5" w:rsidRPr="0030640B" w14:paraId="03BC9F72" w14:textId="77777777" w:rsidTr="005311E5">
        <w:tblPrEx>
          <w:tblCellMar>
            <w:left w:w="108" w:type="dxa"/>
            <w:right w:w="108" w:type="dxa"/>
          </w:tblCellMar>
        </w:tblPrEx>
        <w:trPr>
          <w:cantSplit/>
        </w:trPr>
        <w:tc>
          <w:tcPr>
            <w:tcW w:w="721" w:type="dxa"/>
          </w:tcPr>
          <w:p w14:paraId="03BC9F6E" w14:textId="77777777" w:rsidR="005311E5" w:rsidRPr="0030640B" w:rsidRDefault="005311E5" w:rsidP="003E4E11">
            <w:pPr>
              <w:spacing w:before="60" w:after="60"/>
              <w:jc w:val="center"/>
              <w:rPr>
                <w:sz w:val="20"/>
              </w:rPr>
            </w:pPr>
            <w:r w:rsidRPr="0030640B">
              <w:rPr>
                <w:sz w:val="20"/>
              </w:rPr>
              <w:t>4.1</w:t>
            </w:r>
          </w:p>
        </w:tc>
        <w:tc>
          <w:tcPr>
            <w:tcW w:w="2519" w:type="dxa"/>
          </w:tcPr>
          <w:p w14:paraId="03BC9F6F" w14:textId="77777777" w:rsidR="005311E5" w:rsidRPr="0030640B" w:rsidRDefault="005311E5" w:rsidP="003E4E11">
            <w:pPr>
              <w:spacing w:before="60" w:after="60"/>
              <w:rPr>
                <w:sz w:val="20"/>
              </w:rPr>
            </w:pPr>
            <w:r w:rsidRPr="0030640B">
              <w:rPr>
                <w:snapToGrid w:val="0"/>
                <w:color w:val="000000"/>
                <w:sz w:val="20"/>
              </w:rPr>
              <w:t>Download post-test analysis data.</w:t>
            </w:r>
          </w:p>
        </w:tc>
        <w:tc>
          <w:tcPr>
            <w:tcW w:w="6120" w:type="dxa"/>
          </w:tcPr>
          <w:p w14:paraId="03BC9F70" w14:textId="77777777" w:rsidR="005311E5" w:rsidRPr="0030640B" w:rsidRDefault="005311E5" w:rsidP="003E4E11">
            <w:pPr>
              <w:spacing w:before="60" w:after="60"/>
              <w:rPr>
                <w:sz w:val="20"/>
                <w:szCs w:val="20"/>
              </w:rPr>
            </w:pPr>
            <w:r w:rsidRPr="0030640B">
              <w:rPr>
                <w:sz w:val="20"/>
                <w:szCs w:val="20"/>
              </w:rPr>
              <w:t>Part of Task 3.7 validation above.</w:t>
            </w:r>
          </w:p>
          <w:p w14:paraId="03BC9F71" w14:textId="77777777" w:rsidR="005311E5" w:rsidRPr="0030640B" w:rsidRDefault="005311E5" w:rsidP="003E4E11">
            <w:pPr>
              <w:spacing w:before="60" w:after="60"/>
              <w:rPr>
                <w:sz w:val="20"/>
                <w:szCs w:val="20"/>
              </w:rPr>
            </w:pPr>
            <w:r w:rsidRPr="0030640B">
              <w:rPr>
                <w:sz w:val="20"/>
                <w:szCs w:val="20"/>
              </w:rPr>
              <w:t>Verify ability to archive and retain data for one year.</w:t>
            </w:r>
          </w:p>
        </w:tc>
      </w:tr>
    </w:tbl>
    <w:p w14:paraId="03BC9F73" w14:textId="77777777" w:rsidR="003E4E11" w:rsidRPr="0030640B" w:rsidRDefault="003E4E11" w:rsidP="003E4E11">
      <w:pPr>
        <w:jc w:val="right"/>
      </w:pPr>
    </w:p>
    <w:p w14:paraId="03BC9F74" w14:textId="77777777" w:rsidR="00F46060" w:rsidRPr="0030640B" w:rsidRDefault="00EF188E" w:rsidP="0073487A">
      <w:pPr>
        <w:pStyle w:val="Heading1"/>
        <w:pageBreakBefore/>
        <w:numPr>
          <w:ilvl w:val="0"/>
          <w:numId w:val="2"/>
        </w:numPr>
        <w:tabs>
          <w:tab w:val="num" w:pos="720"/>
        </w:tabs>
        <w:spacing w:before="360"/>
        <w:ind w:left="0" w:firstLine="0"/>
        <w:rPr>
          <w:rFonts w:ascii="Times New Roman" w:hAnsi="Times New Roman"/>
        </w:rPr>
      </w:pPr>
      <w:bookmarkStart w:id="5" w:name="_Toc320611313"/>
      <w:r w:rsidRPr="0030640B">
        <w:rPr>
          <w:rFonts w:ascii="Times New Roman" w:hAnsi="Times New Roman"/>
        </w:rPr>
        <w:lastRenderedPageBreak/>
        <w:t xml:space="preserve">DECONFLICTION </w:t>
      </w:r>
      <w:r w:rsidR="00F46060" w:rsidRPr="0030640B">
        <w:rPr>
          <w:rFonts w:ascii="Times New Roman" w:hAnsi="Times New Roman"/>
        </w:rPr>
        <w:t xml:space="preserve">SOFTWARE TEST </w:t>
      </w:r>
      <w:r w:rsidRPr="0030640B">
        <w:rPr>
          <w:rFonts w:ascii="Times New Roman" w:hAnsi="Times New Roman"/>
        </w:rPr>
        <w:t>RESULTS</w:t>
      </w:r>
      <w:r w:rsidR="00F46060" w:rsidRPr="0030640B">
        <w:rPr>
          <w:rFonts w:ascii="Times New Roman" w:hAnsi="Times New Roman"/>
        </w:rPr>
        <w:t>.</w:t>
      </w:r>
      <w:bookmarkEnd w:id="5"/>
    </w:p>
    <w:p w14:paraId="03BC9F75" w14:textId="63304318" w:rsidR="00FA518D" w:rsidRPr="0030640B" w:rsidRDefault="00F46060" w:rsidP="008F2AD5">
      <w:pPr>
        <w:spacing w:before="120"/>
      </w:pPr>
      <w:r w:rsidRPr="0073487A">
        <w:rPr>
          <w:highlight w:val="yellow"/>
        </w:rPr>
        <w:t>To be added</w:t>
      </w:r>
      <w:r w:rsidR="0065501F">
        <w:t xml:space="preserve">. </w:t>
      </w:r>
      <w:r w:rsidR="00EF188E" w:rsidRPr="0030640B">
        <w:t>Covers test</w:t>
      </w:r>
      <w:r w:rsidR="0073487A">
        <w:t xml:space="preserve"> results for </w:t>
      </w:r>
      <w:r w:rsidR="00EF188E" w:rsidRPr="0030640B">
        <w:t xml:space="preserve">Task 3.1, 3.4, 3.5, </w:t>
      </w:r>
      <w:r w:rsidR="0073487A">
        <w:t xml:space="preserve">3.6.a </w:t>
      </w:r>
      <w:r w:rsidR="00EF188E" w:rsidRPr="0030640B">
        <w:t>and 3.6.b</w:t>
      </w:r>
      <w:r w:rsidR="0065501F">
        <w:t xml:space="preserve">. </w:t>
      </w:r>
      <w:r w:rsidR="0073487A" w:rsidRPr="0030640B">
        <w:t>Typically includes screen captures.</w:t>
      </w:r>
    </w:p>
    <w:p w14:paraId="03BC9F76" w14:textId="77777777" w:rsidR="00F46060" w:rsidRPr="0030640B" w:rsidRDefault="00F46060" w:rsidP="00F46060">
      <w:pPr>
        <w:pStyle w:val="Heading1"/>
        <w:keepLines w:val="0"/>
        <w:numPr>
          <w:ilvl w:val="0"/>
          <w:numId w:val="2"/>
        </w:numPr>
        <w:tabs>
          <w:tab w:val="num" w:pos="720"/>
        </w:tabs>
        <w:spacing w:before="360"/>
        <w:ind w:left="0" w:firstLine="0"/>
        <w:rPr>
          <w:rFonts w:ascii="Times New Roman" w:hAnsi="Times New Roman"/>
        </w:rPr>
      </w:pPr>
      <w:bookmarkStart w:id="6" w:name="_Toc320611314"/>
      <w:r w:rsidRPr="0030640B">
        <w:rPr>
          <w:rFonts w:ascii="Times New Roman" w:hAnsi="Times New Roman"/>
        </w:rPr>
        <w:t>DECONFLICTION SYSTEM TEST RESULTS</w:t>
      </w:r>
      <w:bookmarkEnd w:id="6"/>
      <w:r w:rsidRPr="0030640B">
        <w:rPr>
          <w:rFonts w:ascii="Times New Roman" w:hAnsi="Times New Roman"/>
        </w:rPr>
        <w:t>.</w:t>
      </w:r>
    </w:p>
    <w:p w14:paraId="03BC9F77" w14:textId="64097A97" w:rsidR="00F46060" w:rsidRPr="0030640B" w:rsidRDefault="00F46060" w:rsidP="00F46060">
      <w:pPr>
        <w:spacing w:before="120"/>
      </w:pPr>
      <w:r w:rsidRPr="0073487A">
        <w:rPr>
          <w:highlight w:val="yellow"/>
        </w:rPr>
        <w:t>To be added</w:t>
      </w:r>
      <w:r w:rsidR="0065501F">
        <w:t xml:space="preserve">. </w:t>
      </w:r>
      <w:r w:rsidR="00EF188E" w:rsidRPr="0030640B">
        <w:t>Covers test</w:t>
      </w:r>
      <w:r w:rsidR="0073487A">
        <w:t xml:space="preserve"> result</w:t>
      </w:r>
      <w:r w:rsidR="00EF188E" w:rsidRPr="0030640B">
        <w:t xml:space="preserve">s </w:t>
      </w:r>
      <w:r w:rsidR="0073487A">
        <w:t>for Task 3.6.a, 3.7, 3.8 and 4.1.</w:t>
      </w:r>
    </w:p>
    <w:p w14:paraId="03BC9F78" w14:textId="77777777" w:rsidR="00F46060" w:rsidRPr="0030640B" w:rsidRDefault="00F46060" w:rsidP="00F46060">
      <w:pPr>
        <w:pStyle w:val="Heading1"/>
        <w:keepLines w:val="0"/>
        <w:numPr>
          <w:ilvl w:val="0"/>
          <w:numId w:val="2"/>
        </w:numPr>
        <w:tabs>
          <w:tab w:val="num" w:pos="720"/>
        </w:tabs>
        <w:spacing w:before="360"/>
        <w:ind w:left="0" w:firstLine="0"/>
        <w:rPr>
          <w:rFonts w:ascii="Times New Roman" w:hAnsi="Times New Roman"/>
        </w:rPr>
      </w:pPr>
      <w:bookmarkStart w:id="7" w:name="_Toc320611316"/>
      <w:r w:rsidRPr="0030640B">
        <w:rPr>
          <w:rFonts w:ascii="Times New Roman" w:hAnsi="Times New Roman"/>
        </w:rPr>
        <w:t>SUMMARY OF TEST RESULTS AND FINDINGS.</w:t>
      </w:r>
      <w:bookmarkEnd w:id="7"/>
    </w:p>
    <w:p w14:paraId="03BC9F79" w14:textId="4C19B54B" w:rsidR="00355692" w:rsidRPr="0030640B" w:rsidRDefault="00355692" w:rsidP="00355692">
      <w:pPr>
        <w:spacing w:before="120"/>
      </w:pPr>
      <w:r w:rsidRPr="0030640B">
        <w:t>The table below summarizes the tests and their results</w:t>
      </w:r>
      <w:r w:rsidR="0065501F">
        <w:t xml:space="preserve">. </w:t>
      </w:r>
      <w:r w:rsidRPr="0030640B">
        <w:t>All tests were successful.</w:t>
      </w:r>
    </w:p>
    <w:p w14:paraId="03BC9F7A" w14:textId="77777777" w:rsidR="00355692" w:rsidRPr="0030640B" w:rsidRDefault="00355692" w:rsidP="00355692"/>
    <w:p w14:paraId="03BC9F7B" w14:textId="77777777" w:rsidR="00355692" w:rsidRPr="0030640B" w:rsidRDefault="00355692" w:rsidP="00355692">
      <w:pPr>
        <w:pStyle w:val="Caption"/>
        <w:keepNext/>
        <w:spacing w:before="0"/>
        <w:rPr>
          <w:i/>
          <w:sz w:val="24"/>
          <w:szCs w:val="24"/>
        </w:rPr>
      </w:pPr>
      <w:r w:rsidRPr="0030640B">
        <w:rPr>
          <w:i/>
          <w:sz w:val="24"/>
          <w:szCs w:val="24"/>
        </w:rPr>
        <w:t>Table 5. Summary of Test Results.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723"/>
        <w:gridCol w:w="2173"/>
        <w:gridCol w:w="2430"/>
        <w:gridCol w:w="4065"/>
      </w:tblGrid>
      <w:tr w:rsidR="00355692" w:rsidRPr="0030640B" w14:paraId="03BC9F80" w14:textId="77777777" w:rsidTr="00686E99">
        <w:trPr>
          <w:cantSplit/>
          <w:trHeight w:val="330"/>
          <w:tblHeader/>
          <w:jc w:val="center"/>
        </w:trPr>
        <w:tc>
          <w:tcPr>
            <w:tcW w:w="723" w:type="dxa"/>
            <w:tcBorders>
              <w:top w:val="single" w:sz="8" w:space="0" w:color="000080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000000" w:fill="F3F3F3"/>
          </w:tcPr>
          <w:p w14:paraId="03BC9F7C" w14:textId="77777777" w:rsidR="00355692" w:rsidRPr="0030640B" w:rsidRDefault="00355692" w:rsidP="00E14979">
            <w:pPr>
              <w:spacing w:before="60" w:after="60"/>
              <w:jc w:val="center"/>
              <w:rPr>
                <w:b/>
                <w:bCs/>
                <w:color w:val="000000"/>
              </w:rPr>
            </w:pPr>
            <w:r w:rsidRPr="0030640B">
              <w:rPr>
                <w:b/>
                <w:bCs/>
                <w:snapToGrid w:val="0"/>
                <w:color w:val="000000"/>
              </w:rPr>
              <w:t>Task</w:t>
            </w:r>
          </w:p>
        </w:tc>
        <w:tc>
          <w:tcPr>
            <w:tcW w:w="2173" w:type="dxa"/>
            <w:tcBorders>
              <w:top w:val="single" w:sz="8" w:space="0" w:color="000080"/>
              <w:left w:val="nil"/>
              <w:bottom w:val="single" w:sz="8" w:space="0" w:color="000080"/>
              <w:right w:val="single" w:sz="8" w:space="0" w:color="000080"/>
            </w:tcBorders>
            <w:shd w:val="clear" w:color="000000" w:fill="F3F3F3"/>
          </w:tcPr>
          <w:p w14:paraId="03BC9F7D" w14:textId="77777777" w:rsidR="00355692" w:rsidRPr="0030640B" w:rsidRDefault="00355692" w:rsidP="00E14979">
            <w:pPr>
              <w:spacing w:before="60" w:after="60"/>
              <w:jc w:val="center"/>
              <w:rPr>
                <w:b/>
                <w:bCs/>
                <w:color w:val="000000"/>
              </w:rPr>
            </w:pPr>
            <w:r w:rsidRPr="0030640B">
              <w:rPr>
                <w:b/>
                <w:bCs/>
                <w:snapToGrid w:val="0"/>
                <w:color w:val="000000"/>
              </w:rPr>
              <w:t>Summary</w:t>
            </w:r>
          </w:p>
        </w:tc>
        <w:tc>
          <w:tcPr>
            <w:tcW w:w="2430" w:type="dxa"/>
            <w:tcBorders>
              <w:top w:val="single" w:sz="8" w:space="0" w:color="000080"/>
              <w:left w:val="nil"/>
              <w:bottom w:val="single" w:sz="8" w:space="0" w:color="000080"/>
              <w:right w:val="single" w:sz="8" w:space="0" w:color="000080"/>
            </w:tcBorders>
            <w:shd w:val="clear" w:color="000000" w:fill="F3F3F3"/>
          </w:tcPr>
          <w:p w14:paraId="03BC9F7E" w14:textId="77777777" w:rsidR="00355692" w:rsidRPr="0030640B" w:rsidRDefault="00355692" w:rsidP="00E14979">
            <w:pPr>
              <w:spacing w:before="60" w:after="60"/>
              <w:jc w:val="center"/>
              <w:rPr>
                <w:b/>
                <w:bCs/>
                <w:color w:val="000000"/>
              </w:rPr>
            </w:pPr>
            <w:r w:rsidRPr="0030640B">
              <w:rPr>
                <w:b/>
                <w:bCs/>
                <w:snapToGrid w:val="0"/>
                <w:color w:val="000000"/>
              </w:rPr>
              <w:t>Validation Method</w:t>
            </w:r>
          </w:p>
        </w:tc>
        <w:tc>
          <w:tcPr>
            <w:tcW w:w="4065" w:type="dxa"/>
            <w:tcBorders>
              <w:top w:val="single" w:sz="8" w:space="0" w:color="000080"/>
              <w:left w:val="nil"/>
              <w:bottom w:val="single" w:sz="8" w:space="0" w:color="000080"/>
              <w:right w:val="single" w:sz="8" w:space="0" w:color="000080"/>
            </w:tcBorders>
            <w:shd w:val="clear" w:color="000000" w:fill="F3F3F3"/>
          </w:tcPr>
          <w:p w14:paraId="03BC9F7F" w14:textId="77777777" w:rsidR="00355692" w:rsidRPr="0030640B" w:rsidRDefault="00355692" w:rsidP="00E14979">
            <w:pPr>
              <w:spacing w:before="60" w:after="60"/>
              <w:jc w:val="center"/>
              <w:rPr>
                <w:b/>
                <w:bCs/>
                <w:snapToGrid w:val="0"/>
                <w:color w:val="000000"/>
              </w:rPr>
            </w:pPr>
            <w:r w:rsidRPr="0030640B">
              <w:rPr>
                <w:b/>
                <w:bCs/>
                <w:snapToGrid w:val="0"/>
                <w:color w:val="000000"/>
              </w:rPr>
              <w:t>Results</w:t>
            </w:r>
          </w:p>
        </w:tc>
      </w:tr>
      <w:tr w:rsidR="00355692" w:rsidRPr="0030640B" w14:paraId="03BC9F86" w14:textId="77777777" w:rsidTr="00686E99">
        <w:trPr>
          <w:cantSplit/>
          <w:trHeight w:val="46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000000" w:fill="FFFFFF"/>
          </w:tcPr>
          <w:p w14:paraId="03BC9F81" w14:textId="77777777" w:rsidR="00355692" w:rsidRPr="0030640B" w:rsidRDefault="00355692" w:rsidP="0073487A">
            <w:pPr>
              <w:spacing w:before="60" w:after="60"/>
              <w:jc w:val="center"/>
              <w:rPr>
                <w:snapToGrid w:val="0"/>
                <w:color w:val="000000"/>
                <w:sz w:val="20"/>
              </w:rPr>
            </w:pPr>
            <w:r w:rsidRPr="0030640B">
              <w:rPr>
                <w:snapToGrid w:val="0"/>
                <w:color w:val="000000"/>
                <w:sz w:val="20"/>
              </w:rPr>
              <w:t>3.1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82" w14:textId="77777777" w:rsidR="00355692" w:rsidRPr="0030640B" w:rsidRDefault="00EF188E" w:rsidP="0073487A">
            <w:pPr>
              <w:spacing w:before="60" w:after="60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sz w:val="20"/>
              </w:rPr>
              <w:t xml:space="preserve">Load </w:t>
            </w:r>
            <w:r w:rsidR="0073487A">
              <w:rPr>
                <w:snapToGrid w:val="0"/>
                <w:sz w:val="20"/>
              </w:rPr>
              <w:t>PAMs</w:t>
            </w:r>
            <w:r w:rsidRPr="0030640B">
              <w:rPr>
                <w:snapToGrid w:val="0"/>
                <w:sz w:val="20"/>
              </w:rPr>
              <w:t>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83" w14:textId="77777777" w:rsidR="00355692" w:rsidRPr="0030640B" w:rsidRDefault="00F613B7" w:rsidP="00686E99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Laser</w:t>
            </w:r>
            <w:r w:rsidR="00686E99" w:rsidRPr="0030640B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355692" w:rsidRPr="0030640B">
              <w:rPr>
                <w:b/>
                <w:bCs/>
                <w:color w:val="000000"/>
                <w:sz w:val="20"/>
                <w:szCs w:val="20"/>
              </w:rPr>
              <w:t>System/Software Testing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84" w14:textId="77777777" w:rsidR="00355692" w:rsidRPr="0030640B" w:rsidRDefault="00355692" w:rsidP="00E14979">
            <w:pPr>
              <w:spacing w:before="60" w:after="60"/>
              <w:rPr>
                <w:bCs/>
                <w:color w:val="000000"/>
                <w:sz w:val="20"/>
                <w:szCs w:val="20"/>
              </w:rPr>
            </w:pPr>
            <w:r w:rsidRPr="0030640B">
              <w:rPr>
                <w:bCs/>
                <w:color w:val="000000"/>
                <w:sz w:val="20"/>
                <w:szCs w:val="20"/>
              </w:rPr>
              <w:t xml:space="preserve">Software testing result: </w:t>
            </w:r>
            <w:r w:rsidRPr="0030640B">
              <w:rPr>
                <w:b/>
                <w:bCs/>
                <w:i/>
                <w:color w:val="000000"/>
                <w:sz w:val="20"/>
                <w:szCs w:val="20"/>
              </w:rPr>
              <w:t>Success</w:t>
            </w:r>
            <w:r w:rsidR="003031C4">
              <w:rPr>
                <w:b/>
                <w:bCs/>
                <w:i/>
                <w:color w:val="000000"/>
                <w:sz w:val="20"/>
                <w:szCs w:val="20"/>
              </w:rPr>
              <w:t xml:space="preserve"> or Fail</w:t>
            </w:r>
            <w:r w:rsidRPr="0030640B">
              <w:rPr>
                <w:bCs/>
                <w:color w:val="000000"/>
                <w:sz w:val="20"/>
                <w:szCs w:val="20"/>
              </w:rPr>
              <w:t>.</w:t>
            </w:r>
          </w:p>
          <w:p w14:paraId="03BC9F85" w14:textId="77777777" w:rsidR="00355692" w:rsidRPr="0030640B" w:rsidRDefault="00686E99" w:rsidP="00E14979">
            <w:pPr>
              <w:spacing w:before="60" w:after="60"/>
              <w:rPr>
                <w:bCs/>
                <w:color w:val="000000"/>
                <w:sz w:val="20"/>
                <w:szCs w:val="20"/>
                <w:highlight w:val="yellow"/>
              </w:rPr>
            </w:pPr>
            <w:r w:rsidRPr="0030640B">
              <w:rPr>
                <w:bCs/>
                <w:color w:val="000000"/>
                <w:sz w:val="20"/>
                <w:szCs w:val="20"/>
                <w:highlight w:val="yellow"/>
              </w:rPr>
              <w:t>Details to be added.</w:t>
            </w:r>
          </w:p>
        </w:tc>
      </w:tr>
      <w:tr w:rsidR="00686E99" w:rsidRPr="0030640B" w14:paraId="03BC9F8C" w14:textId="77777777" w:rsidTr="00686E99">
        <w:trPr>
          <w:cantSplit/>
          <w:trHeight w:val="570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000000" w:fill="FFFFFF"/>
          </w:tcPr>
          <w:p w14:paraId="03BC9F87" w14:textId="77777777" w:rsidR="00686E99" w:rsidRPr="0030640B" w:rsidRDefault="00686E99" w:rsidP="00E14979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</w:rPr>
              <w:t>3.4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88" w14:textId="77777777" w:rsidR="00686E99" w:rsidRPr="0030640B" w:rsidRDefault="00686E99" w:rsidP="00E14979">
            <w:pPr>
              <w:spacing w:before="60" w:after="60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  <w:szCs w:val="20"/>
              </w:rPr>
              <w:t>Perform laser system processing of open windows to ensure a safe firing.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89" w14:textId="77777777" w:rsidR="00686E99" w:rsidRPr="0030640B" w:rsidRDefault="00F613B7" w:rsidP="00E14979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Laser</w:t>
            </w:r>
            <w:r w:rsidRPr="0030640B">
              <w:rPr>
                <w:b/>
                <w:bCs/>
                <w:color w:val="000000"/>
                <w:sz w:val="20"/>
                <w:szCs w:val="20"/>
              </w:rPr>
              <w:t xml:space="preserve"> System/Software Testing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8A" w14:textId="77777777" w:rsidR="00686E99" w:rsidRPr="0030640B" w:rsidRDefault="00686E99" w:rsidP="00E14979">
            <w:pPr>
              <w:spacing w:before="60" w:after="60"/>
              <w:rPr>
                <w:bCs/>
                <w:color w:val="000000"/>
                <w:sz w:val="20"/>
                <w:szCs w:val="20"/>
              </w:rPr>
            </w:pPr>
            <w:r w:rsidRPr="0030640B">
              <w:rPr>
                <w:bCs/>
                <w:color w:val="000000"/>
                <w:sz w:val="20"/>
                <w:szCs w:val="20"/>
              </w:rPr>
              <w:t xml:space="preserve">Software testing result: </w:t>
            </w:r>
            <w:r w:rsidR="003031C4" w:rsidRPr="0030640B">
              <w:rPr>
                <w:b/>
                <w:bCs/>
                <w:i/>
                <w:color w:val="000000"/>
                <w:sz w:val="20"/>
                <w:szCs w:val="20"/>
              </w:rPr>
              <w:t>Success</w:t>
            </w:r>
            <w:r w:rsidR="003031C4">
              <w:rPr>
                <w:b/>
                <w:bCs/>
                <w:i/>
                <w:color w:val="000000"/>
                <w:sz w:val="20"/>
                <w:szCs w:val="20"/>
              </w:rPr>
              <w:t xml:space="preserve"> or Fail</w:t>
            </w:r>
            <w:r w:rsidRPr="0030640B">
              <w:rPr>
                <w:bCs/>
                <w:color w:val="000000"/>
                <w:sz w:val="20"/>
                <w:szCs w:val="20"/>
              </w:rPr>
              <w:t>.</w:t>
            </w:r>
          </w:p>
          <w:p w14:paraId="03BC9F8B" w14:textId="77777777" w:rsidR="00686E99" w:rsidRPr="0030640B" w:rsidRDefault="00686E99" w:rsidP="00E14979">
            <w:pPr>
              <w:spacing w:before="60" w:after="60"/>
              <w:rPr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30640B">
              <w:rPr>
                <w:bCs/>
                <w:color w:val="000000"/>
                <w:sz w:val="20"/>
                <w:szCs w:val="20"/>
                <w:highlight w:val="yellow"/>
              </w:rPr>
              <w:t>Details to be added.</w:t>
            </w:r>
          </w:p>
        </w:tc>
      </w:tr>
      <w:tr w:rsidR="00686E99" w:rsidRPr="0030640B" w14:paraId="03BC9F92" w14:textId="77777777" w:rsidTr="00686E99">
        <w:trPr>
          <w:cantSplit/>
          <w:trHeight w:val="570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000000" w:fill="FFFFFF"/>
          </w:tcPr>
          <w:p w14:paraId="03BC9F8D" w14:textId="77777777" w:rsidR="00686E99" w:rsidRPr="0030640B" w:rsidRDefault="00686E99" w:rsidP="00E14979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</w:rPr>
              <w:t>3.5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8E" w14:textId="77777777" w:rsidR="00686E99" w:rsidRPr="0030640B" w:rsidRDefault="00686E99" w:rsidP="003714B4">
            <w:pPr>
              <w:spacing w:before="60" w:after="60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  <w:szCs w:val="20"/>
              </w:rPr>
              <w:t xml:space="preserve">Monitor laser beam </w:t>
            </w:r>
            <w:r w:rsidR="003714B4" w:rsidRPr="0030640B">
              <w:rPr>
                <w:snapToGrid w:val="0"/>
                <w:color w:val="000000"/>
                <w:sz w:val="20"/>
                <w:szCs w:val="20"/>
              </w:rPr>
              <w:t>pointing</w:t>
            </w:r>
            <w:r w:rsidRPr="0030640B">
              <w:rPr>
                <w:snapToGrid w:val="0"/>
                <w:color w:val="000000"/>
                <w:sz w:val="20"/>
                <w:szCs w:val="20"/>
              </w:rPr>
              <w:t xml:space="preserve"> during engagement.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8F" w14:textId="77777777" w:rsidR="00686E99" w:rsidRPr="0030640B" w:rsidRDefault="00F613B7" w:rsidP="00E14979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Laser</w:t>
            </w:r>
            <w:r w:rsidRPr="0030640B">
              <w:rPr>
                <w:b/>
                <w:bCs/>
                <w:color w:val="000000"/>
                <w:sz w:val="20"/>
                <w:szCs w:val="20"/>
              </w:rPr>
              <w:t xml:space="preserve"> System/Software Testing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90" w14:textId="77777777" w:rsidR="00686E99" w:rsidRPr="0030640B" w:rsidRDefault="00686E99" w:rsidP="00E14979">
            <w:pPr>
              <w:spacing w:before="60" w:after="60"/>
              <w:rPr>
                <w:bCs/>
                <w:color w:val="000000"/>
                <w:sz w:val="20"/>
                <w:szCs w:val="20"/>
              </w:rPr>
            </w:pPr>
            <w:r w:rsidRPr="0030640B">
              <w:rPr>
                <w:bCs/>
                <w:color w:val="000000"/>
                <w:sz w:val="20"/>
                <w:szCs w:val="20"/>
              </w:rPr>
              <w:t xml:space="preserve">Software Testing result: </w:t>
            </w:r>
            <w:r w:rsidR="003031C4" w:rsidRPr="0030640B">
              <w:rPr>
                <w:b/>
                <w:bCs/>
                <w:i/>
                <w:color w:val="000000"/>
                <w:sz w:val="20"/>
                <w:szCs w:val="20"/>
              </w:rPr>
              <w:t>Success</w:t>
            </w:r>
            <w:r w:rsidR="003031C4">
              <w:rPr>
                <w:b/>
                <w:bCs/>
                <w:i/>
                <w:color w:val="000000"/>
                <w:sz w:val="20"/>
                <w:szCs w:val="20"/>
              </w:rPr>
              <w:t xml:space="preserve"> or Fail</w:t>
            </w:r>
            <w:r w:rsidRPr="0030640B">
              <w:rPr>
                <w:bCs/>
                <w:color w:val="000000"/>
                <w:sz w:val="20"/>
                <w:szCs w:val="20"/>
              </w:rPr>
              <w:t>.</w:t>
            </w:r>
          </w:p>
          <w:p w14:paraId="03BC9F91" w14:textId="77777777" w:rsidR="00686E99" w:rsidRPr="0030640B" w:rsidRDefault="00686E99" w:rsidP="00E14979">
            <w:pPr>
              <w:spacing w:before="60" w:after="60"/>
              <w:rPr>
                <w:bCs/>
                <w:color w:val="000000"/>
                <w:sz w:val="20"/>
                <w:szCs w:val="20"/>
                <w:highlight w:val="yellow"/>
              </w:rPr>
            </w:pPr>
            <w:r w:rsidRPr="0030640B">
              <w:rPr>
                <w:bCs/>
                <w:color w:val="000000"/>
                <w:sz w:val="20"/>
                <w:szCs w:val="20"/>
                <w:highlight w:val="yellow"/>
              </w:rPr>
              <w:t>Details to be added.</w:t>
            </w:r>
          </w:p>
        </w:tc>
      </w:tr>
      <w:tr w:rsidR="00686E99" w:rsidRPr="0030640B" w14:paraId="03BC9F98" w14:textId="77777777" w:rsidTr="00686E99">
        <w:trPr>
          <w:cantSplit/>
          <w:trHeight w:val="555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000000" w:fill="FFFFFF"/>
          </w:tcPr>
          <w:p w14:paraId="03BC9F93" w14:textId="77777777" w:rsidR="00686E99" w:rsidRPr="0030640B" w:rsidRDefault="00686E99" w:rsidP="00E14979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</w:rPr>
              <w:t>3.6a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94" w14:textId="77777777" w:rsidR="00686E99" w:rsidRPr="0030640B" w:rsidRDefault="00686E99" w:rsidP="0073487A">
            <w:pPr>
              <w:spacing w:before="60" w:after="60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  <w:szCs w:val="20"/>
              </w:rPr>
              <w:t>Abort/terminate laser firing if laser exceeds PAM t</w:t>
            </w:r>
            <w:r w:rsidR="0073487A">
              <w:rPr>
                <w:snapToGrid w:val="0"/>
                <w:color w:val="000000"/>
                <w:sz w:val="20"/>
                <w:szCs w:val="20"/>
              </w:rPr>
              <w:t>ime</w:t>
            </w:r>
            <w:r w:rsidRPr="0030640B">
              <w:rPr>
                <w:snapToGrid w:val="0"/>
                <w:color w:val="000000"/>
                <w:sz w:val="20"/>
                <w:szCs w:val="20"/>
              </w:rPr>
              <w:t xml:space="preserve"> parameters.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95" w14:textId="77777777" w:rsidR="00686E99" w:rsidRPr="0030640B" w:rsidRDefault="00F613B7" w:rsidP="00E14979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Laser</w:t>
            </w:r>
            <w:r w:rsidRPr="0030640B">
              <w:rPr>
                <w:b/>
                <w:bCs/>
                <w:color w:val="000000"/>
                <w:sz w:val="20"/>
                <w:szCs w:val="20"/>
              </w:rPr>
              <w:t xml:space="preserve"> System/Software Testing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96" w14:textId="77777777" w:rsidR="00686E99" w:rsidRPr="0030640B" w:rsidRDefault="00686E99" w:rsidP="00E14979">
            <w:pPr>
              <w:spacing w:before="60" w:after="60"/>
              <w:rPr>
                <w:bCs/>
                <w:color w:val="000000"/>
                <w:sz w:val="20"/>
                <w:szCs w:val="20"/>
              </w:rPr>
            </w:pPr>
            <w:r w:rsidRPr="0030640B">
              <w:rPr>
                <w:bCs/>
                <w:color w:val="000000"/>
                <w:sz w:val="20"/>
                <w:szCs w:val="20"/>
              </w:rPr>
              <w:t xml:space="preserve">System testing result: </w:t>
            </w:r>
            <w:r w:rsidR="003031C4" w:rsidRPr="0030640B">
              <w:rPr>
                <w:b/>
                <w:bCs/>
                <w:i/>
                <w:color w:val="000000"/>
                <w:sz w:val="20"/>
                <w:szCs w:val="20"/>
              </w:rPr>
              <w:t>Success</w:t>
            </w:r>
            <w:r w:rsidR="003031C4">
              <w:rPr>
                <w:b/>
                <w:bCs/>
                <w:i/>
                <w:color w:val="000000"/>
                <w:sz w:val="20"/>
                <w:szCs w:val="20"/>
              </w:rPr>
              <w:t xml:space="preserve"> or Fail</w:t>
            </w:r>
            <w:r w:rsidRPr="0030640B">
              <w:rPr>
                <w:bCs/>
                <w:color w:val="000000"/>
                <w:sz w:val="20"/>
                <w:szCs w:val="20"/>
              </w:rPr>
              <w:t>.</w:t>
            </w:r>
          </w:p>
          <w:p w14:paraId="03BC9F97" w14:textId="77777777" w:rsidR="00686E99" w:rsidRPr="0030640B" w:rsidRDefault="00686E99" w:rsidP="00E14979">
            <w:pPr>
              <w:spacing w:before="60" w:after="60"/>
              <w:rPr>
                <w:bCs/>
                <w:color w:val="000000"/>
                <w:sz w:val="20"/>
                <w:szCs w:val="20"/>
                <w:highlight w:val="yellow"/>
              </w:rPr>
            </w:pPr>
            <w:r w:rsidRPr="0030640B">
              <w:rPr>
                <w:bCs/>
                <w:color w:val="000000"/>
                <w:sz w:val="20"/>
                <w:szCs w:val="20"/>
                <w:highlight w:val="yellow"/>
              </w:rPr>
              <w:t>Details to be added.</w:t>
            </w:r>
          </w:p>
        </w:tc>
      </w:tr>
      <w:tr w:rsidR="00686E99" w:rsidRPr="0030640B" w14:paraId="03BC9F9E" w14:textId="77777777" w:rsidTr="00686E99">
        <w:trPr>
          <w:cantSplit/>
          <w:trHeight w:val="315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000000" w:fill="FFFFFF"/>
          </w:tcPr>
          <w:p w14:paraId="03BC9F99" w14:textId="77777777" w:rsidR="00686E99" w:rsidRPr="0030640B" w:rsidRDefault="00686E99" w:rsidP="00E14979">
            <w:pPr>
              <w:spacing w:before="60" w:after="60"/>
              <w:jc w:val="center"/>
              <w:rPr>
                <w:snapToGrid w:val="0"/>
                <w:color w:val="000000"/>
                <w:sz w:val="20"/>
              </w:rPr>
            </w:pPr>
            <w:r w:rsidRPr="0030640B">
              <w:rPr>
                <w:snapToGrid w:val="0"/>
                <w:color w:val="000000"/>
                <w:sz w:val="20"/>
              </w:rPr>
              <w:t>3.6b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9A" w14:textId="77777777" w:rsidR="00686E99" w:rsidRPr="0030640B" w:rsidRDefault="00686E99" w:rsidP="00686E99">
            <w:pPr>
              <w:spacing w:before="60" w:after="60"/>
              <w:rPr>
                <w:snapToGrid w:val="0"/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  <w:szCs w:val="20"/>
              </w:rPr>
              <w:t>Abort/terminate laser firing if laser exceeds PAM spatial parameters.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9B" w14:textId="77777777" w:rsidR="00686E99" w:rsidRPr="0030640B" w:rsidRDefault="00F613B7" w:rsidP="00E14979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Laser</w:t>
            </w:r>
            <w:r w:rsidRPr="0030640B">
              <w:rPr>
                <w:b/>
                <w:bCs/>
                <w:color w:val="000000"/>
                <w:sz w:val="20"/>
                <w:szCs w:val="20"/>
              </w:rPr>
              <w:t xml:space="preserve"> System/Software Testing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9C" w14:textId="77777777" w:rsidR="00686E99" w:rsidRPr="0030640B" w:rsidRDefault="00686E99" w:rsidP="00E14979">
            <w:pPr>
              <w:spacing w:before="60" w:after="60"/>
              <w:rPr>
                <w:bCs/>
                <w:color w:val="000000"/>
                <w:sz w:val="20"/>
                <w:szCs w:val="20"/>
              </w:rPr>
            </w:pPr>
            <w:r w:rsidRPr="0030640B">
              <w:rPr>
                <w:bCs/>
                <w:color w:val="000000"/>
                <w:sz w:val="20"/>
                <w:szCs w:val="20"/>
              </w:rPr>
              <w:t xml:space="preserve">Software testing result: </w:t>
            </w:r>
            <w:r w:rsidR="003031C4" w:rsidRPr="0030640B">
              <w:rPr>
                <w:b/>
                <w:bCs/>
                <w:i/>
                <w:color w:val="000000"/>
                <w:sz w:val="20"/>
                <w:szCs w:val="20"/>
              </w:rPr>
              <w:t>Success</w:t>
            </w:r>
            <w:r w:rsidR="003031C4">
              <w:rPr>
                <w:b/>
                <w:bCs/>
                <w:i/>
                <w:color w:val="000000"/>
                <w:sz w:val="20"/>
                <w:szCs w:val="20"/>
              </w:rPr>
              <w:t xml:space="preserve"> or Fail</w:t>
            </w:r>
            <w:r w:rsidRPr="0030640B">
              <w:rPr>
                <w:bCs/>
                <w:color w:val="000000"/>
                <w:sz w:val="20"/>
                <w:szCs w:val="20"/>
              </w:rPr>
              <w:t>.</w:t>
            </w:r>
          </w:p>
          <w:p w14:paraId="03BC9F9D" w14:textId="77777777" w:rsidR="00686E99" w:rsidRPr="0030640B" w:rsidRDefault="00686E99" w:rsidP="00E14979">
            <w:pPr>
              <w:spacing w:before="60" w:after="60"/>
              <w:rPr>
                <w:bCs/>
                <w:color w:val="000000"/>
                <w:sz w:val="20"/>
                <w:szCs w:val="20"/>
                <w:highlight w:val="yellow"/>
              </w:rPr>
            </w:pPr>
            <w:r w:rsidRPr="0030640B">
              <w:rPr>
                <w:bCs/>
                <w:color w:val="000000"/>
                <w:sz w:val="20"/>
                <w:szCs w:val="20"/>
                <w:highlight w:val="yellow"/>
              </w:rPr>
              <w:t>Details to be added.</w:t>
            </w:r>
          </w:p>
        </w:tc>
      </w:tr>
      <w:tr w:rsidR="00686E99" w:rsidRPr="0030640B" w14:paraId="03BC9FA4" w14:textId="77777777" w:rsidTr="00686E99">
        <w:trPr>
          <w:cantSplit/>
          <w:trHeight w:val="315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000000" w:fill="FFFFFF"/>
          </w:tcPr>
          <w:p w14:paraId="03BC9F9F" w14:textId="77777777" w:rsidR="00686E99" w:rsidRPr="0030640B" w:rsidRDefault="00686E99" w:rsidP="00E14979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</w:rPr>
              <w:t>3.7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A0" w14:textId="77777777" w:rsidR="00686E99" w:rsidRPr="0030640B" w:rsidRDefault="00686E99" w:rsidP="00E14979">
            <w:pPr>
              <w:spacing w:before="60" w:after="60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  <w:szCs w:val="20"/>
              </w:rPr>
              <w:t>Record laser firing data for post-test analysis.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A1" w14:textId="77777777" w:rsidR="00686E99" w:rsidRPr="0030640B" w:rsidRDefault="00F613B7" w:rsidP="00E14979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Laser</w:t>
            </w:r>
            <w:r w:rsidRPr="0030640B">
              <w:rPr>
                <w:b/>
                <w:bCs/>
                <w:color w:val="000000"/>
                <w:sz w:val="20"/>
                <w:szCs w:val="20"/>
              </w:rPr>
              <w:t xml:space="preserve"> System/Software Testing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A2" w14:textId="77777777" w:rsidR="00686E99" w:rsidRPr="0030640B" w:rsidRDefault="00686E99" w:rsidP="00E14979">
            <w:pPr>
              <w:spacing w:before="60" w:after="60"/>
              <w:rPr>
                <w:bCs/>
                <w:color w:val="000000"/>
                <w:sz w:val="20"/>
                <w:szCs w:val="20"/>
              </w:rPr>
            </w:pPr>
            <w:r w:rsidRPr="0030640B">
              <w:rPr>
                <w:bCs/>
                <w:color w:val="000000"/>
                <w:sz w:val="20"/>
                <w:szCs w:val="20"/>
              </w:rPr>
              <w:t xml:space="preserve">System testing result: </w:t>
            </w:r>
            <w:r w:rsidR="003031C4" w:rsidRPr="0030640B">
              <w:rPr>
                <w:b/>
                <w:bCs/>
                <w:i/>
                <w:color w:val="000000"/>
                <w:sz w:val="20"/>
                <w:szCs w:val="20"/>
              </w:rPr>
              <w:t>Success</w:t>
            </w:r>
            <w:r w:rsidR="003031C4">
              <w:rPr>
                <w:b/>
                <w:bCs/>
                <w:i/>
                <w:color w:val="000000"/>
                <w:sz w:val="20"/>
                <w:szCs w:val="20"/>
              </w:rPr>
              <w:t xml:space="preserve"> or Fail</w:t>
            </w:r>
            <w:r w:rsidRPr="0030640B">
              <w:rPr>
                <w:bCs/>
                <w:color w:val="000000"/>
                <w:sz w:val="20"/>
                <w:szCs w:val="20"/>
              </w:rPr>
              <w:t>.</w:t>
            </w:r>
          </w:p>
          <w:p w14:paraId="03BC9FA3" w14:textId="77777777" w:rsidR="00686E99" w:rsidRPr="0030640B" w:rsidRDefault="00686E99" w:rsidP="00E14979">
            <w:pPr>
              <w:spacing w:before="60" w:after="60"/>
              <w:rPr>
                <w:bCs/>
                <w:color w:val="000000"/>
                <w:sz w:val="20"/>
                <w:szCs w:val="20"/>
                <w:highlight w:val="yellow"/>
              </w:rPr>
            </w:pPr>
            <w:r w:rsidRPr="0030640B">
              <w:rPr>
                <w:bCs/>
                <w:color w:val="000000"/>
                <w:sz w:val="20"/>
                <w:szCs w:val="20"/>
                <w:highlight w:val="yellow"/>
              </w:rPr>
              <w:t>Details to be added.</w:t>
            </w:r>
          </w:p>
        </w:tc>
      </w:tr>
      <w:tr w:rsidR="00686E99" w:rsidRPr="0030640B" w14:paraId="03BC9FAA" w14:textId="77777777" w:rsidTr="00686E99">
        <w:trPr>
          <w:cantSplit/>
          <w:trHeight w:val="555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  <w:shd w:val="clear" w:color="000000" w:fill="FFFFFF"/>
          </w:tcPr>
          <w:p w14:paraId="03BC9FA5" w14:textId="77777777" w:rsidR="00686E99" w:rsidRPr="0030640B" w:rsidRDefault="00686E99" w:rsidP="00E14979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</w:rPr>
              <w:t>3.8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A6" w14:textId="77777777" w:rsidR="00686E99" w:rsidRPr="0030640B" w:rsidRDefault="00686E99" w:rsidP="00E14979">
            <w:pPr>
              <w:spacing w:before="60" w:after="60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  <w:szCs w:val="20"/>
              </w:rPr>
              <w:t>Monitor status during engagement.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A7" w14:textId="77777777" w:rsidR="00686E99" w:rsidRPr="0030640B" w:rsidRDefault="00F613B7" w:rsidP="00E14979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Laser</w:t>
            </w:r>
            <w:r w:rsidRPr="0030640B">
              <w:rPr>
                <w:b/>
                <w:bCs/>
                <w:color w:val="000000"/>
                <w:sz w:val="20"/>
                <w:szCs w:val="20"/>
              </w:rPr>
              <w:t xml:space="preserve"> System/Software Testing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A8" w14:textId="77777777" w:rsidR="00686E99" w:rsidRPr="0030640B" w:rsidRDefault="00686E99" w:rsidP="00E14979">
            <w:pPr>
              <w:spacing w:before="60" w:after="60"/>
              <w:rPr>
                <w:bCs/>
                <w:color w:val="000000"/>
                <w:sz w:val="20"/>
                <w:szCs w:val="20"/>
              </w:rPr>
            </w:pPr>
            <w:r w:rsidRPr="0030640B">
              <w:rPr>
                <w:bCs/>
                <w:color w:val="000000"/>
                <w:sz w:val="20"/>
                <w:szCs w:val="20"/>
              </w:rPr>
              <w:t xml:space="preserve">System testing result: </w:t>
            </w:r>
            <w:r w:rsidR="003031C4" w:rsidRPr="0030640B">
              <w:rPr>
                <w:b/>
                <w:bCs/>
                <w:i/>
                <w:color w:val="000000"/>
                <w:sz w:val="20"/>
                <w:szCs w:val="20"/>
              </w:rPr>
              <w:t>Success</w:t>
            </w:r>
            <w:r w:rsidR="003031C4">
              <w:rPr>
                <w:b/>
                <w:bCs/>
                <w:i/>
                <w:color w:val="000000"/>
                <w:sz w:val="20"/>
                <w:szCs w:val="20"/>
              </w:rPr>
              <w:t xml:space="preserve"> or Fail</w:t>
            </w:r>
            <w:r w:rsidRPr="0030640B">
              <w:rPr>
                <w:bCs/>
                <w:color w:val="000000"/>
                <w:sz w:val="20"/>
                <w:szCs w:val="20"/>
              </w:rPr>
              <w:t>.</w:t>
            </w:r>
          </w:p>
          <w:p w14:paraId="03BC9FA9" w14:textId="77777777" w:rsidR="00686E99" w:rsidRPr="0030640B" w:rsidRDefault="00686E99" w:rsidP="00E14979">
            <w:pPr>
              <w:spacing w:before="60" w:after="60"/>
              <w:rPr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30640B">
              <w:rPr>
                <w:bCs/>
                <w:color w:val="000000"/>
                <w:sz w:val="20"/>
                <w:szCs w:val="20"/>
                <w:highlight w:val="yellow"/>
              </w:rPr>
              <w:t>Details to be added.</w:t>
            </w:r>
          </w:p>
        </w:tc>
      </w:tr>
      <w:tr w:rsidR="00686E99" w:rsidRPr="0030640B" w14:paraId="03BC9FB0" w14:textId="77777777" w:rsidTr="00686E99">
        <w:trPr>
          <w:cantSplit/>
          <w:trHeight w:val="300"/>
          <w:jc w:val="center"/>
        </w:trPr>
        <w:tc>
          <w:tcPr>
            <w:tcW w:w="723" w:type="dxa"/>
            <w:tcBorders>
              <w:top w:val="nil"/>
              <w:left w:val="single" w:sz="8" w:space="0" w:color="000080"/>
              <w:bottom w:val="single" w:sz="8" w:space="0" w:color="000080"/>
              <w:right w:val="single" w:sz="8" w:space="0" w:color="000080"/>
            </w:tcBorders>
          </w:tcPr>
          <w:p w14:paraId="03BC9FAB" w14:textId="77777777" w:rsidR="00686E99" w:rsidRPr="0030640B" w:rsidRDefault="00686E99" w:rsidP="00E14979">
            <w:pPr>
              <w:spacing w:before="60" w:after="60"/>
              <w:jc w:val="center"/>
              <w:rPr>
                <w:color w:val="000000"/>
                <w:sz w:val="20"/>
                <w:szCs w:val="20"/>
              </w:rPr>
            </w:pPr>
            <w:r w:rsidRPr="0030640B">
              <w:rPr>
                <w:color w:val="000000"/>
                <w:sz w:val="20"/>
              </w:rPr>
              <w:t>4.1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AC" w14:textId="77777777" w:rsidR="00686E99" w:rsidRPr="0030640B" w:rsidRDefault="00686E99" w:rsidP="00E14979">
            <w:pPr>
              <w:spacing w:before="60" w:after="60"/>
              <w:rPr>
                <w:color w:val="000000"/>
                <w:sz w:val="20"/>
                <w:szCs w:val="20"/>
              </w:rPr>
            </w:pPr>
            <w:r w:rsidRPr="0030640B">
              <w:rPr>
                <w:snapToGrid w:val="0"/>
                <w:color w:val="000000"/>
                <w:sz w:val="20"/>
              </w:rPr>
              <w:t>Download post-test analysis data.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AD" w14:textId="77777777" w:rsidR="00686E99" w:rsidRPr="0030640B" w:rsidRDefault="00F613B7" w:rsidP="00E14979">
            <w:pPr>
              <w:spacing w:before="60" w:after="6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Laser</w:t>
            </w:r>
            <w:r w:rsidRPr="0030640B">
              <w:rPr>
                <w:b/>
                <w:bCs/>
                <w:color w:val="000000"/>
                <w:sz w:val="20"/>
                <w:szCs w:val="20"/>
              </w:rPr>
              <w:t xml:space="preserve"> System/Software Testing</w:t>
            </w:r>
          </w:p>
        </w:tc>
        <w:tc>
          <w:tcPr>
            <w:tcW w:w="4065" w:type="dxa"/>
            <w:tcBorders>
              <w:top w:val="nil"/>
              <w:left w:val="nil"/>
              <w:bottom w:val="single" w:sz="8" w:space="0" w:color="000080"/>
              <w:right w:val="single" w:sz="8" w:space="0" w:color="000080"/>
            </w:tcBorders>
          </w:tcPr>
          <w:p w14:paraId="03BC9FAE" w14:textId="77777777" w:rsidR="00686E99" w:rsidRPr="0030640B" w:rsidRDefault="00686E99" w:rsidP="00E14979">
            <w:pPr>
              <w:spacing w:before="60" w:after="60"/>
              <w:rPr>
                <w:bCs/>
                <w:color w:val="000000"/>
                <w:sz w:val="20"/>
                <w:szCs w:val="20"/>
              </w:rPr>
            </w:pPr>
            <w:r w:rsidRPr="0030640B">
              <w:rPr>
                <w:bCs/>
                <w:color w:val="000000"/>
                <w:sz w:val="20"/>
                <w:szCs w:val="20"/>
              </w:rPr>
              <w:t xml:space="preserve">System testing result: </w:t>
            </w:r>
            <w:r w:rsidR="003031C4" w:rsidRPr="0030640B">
              <w:rPr>
                <w:b/>
                <w:bCs/>
                <w:i/>
                <w:color w:val="000000"/>
                <w:sz w:val="20"/>
                <w:szCs w:val="20"/>
              </w:rPr>
              <w:t>Success</w:t>
            </w:r>
            <w:r w:rsidR="003031C4">
              <w:rPr>
                <w:b/>
                <w:bCs/>
                <w:i/>
                <w:color w:val="000000"/>
                <w:sz w:val="20"/>
                <w:szCs w:val="20"/>
              </w:rPr>
              <w:t xml:space="preserve"> or Fail</w:t>
            </w:r>
            <w:r w:rsidRPr="0030640B">
              <w:rPr>
                <w:bCs/>
                <w:color w:val="000000"/>
                <w:sz w:val="20"/>
                <w:szCs w:val="20"/>
              </w:rPr>
              <w:t>.</w:t>
            </w:r>
          </w:p>
          <w:p w14:paraId="03BC9FAF" w14:textId="77777777" w:rsidR="00686E99" w:rsidRPr="0030640B" w:rsidRDefault="00686E99" w:rsidP="00E14979">
            <w:pPr>
              <w:spacing w:before="60" w:after="60"/>
              <w:rPr>
                <w:bCs/>
                <w:color w:val="000000"/>
                <w:sz w:val="20"/>
                <w:szCs w:val="20"/>
                <w:highlight w:val="yellow"/>
              </w:rPr>
            </w:pPr>
            <w:r w:rsidRPr="0030640B">
              <w:rPr>
                <w:bCs/>
                <w:color w:val="000000"/>
                <w:sz w:val="20"/>
                <w:szCs w:val="20"/>
                <w:highlight w:val="yellow"/>
              </w:rPr>
              <w:t>Details to be added.</w:t>
            </w:r>
          </w:p>
        </w:tc>
      </w:tr>
    </w:tbl>
    <w:p w14:paraId="03BC9FB1" w14:textId="77777777" w:rsidR="00355692" w:rsidRPr="0030640B" w:rsidRDefault="00355692" w:rsidP="00686E99">
      <w:pPr>
        <w:jc w:val="right"/>
      </w:pPr>
    </w:p>
    <w:p w14:paraId="03BC9FB2" w14:textId="77777777" w:rsidR="00F46060" w:rsidRPr="0030640B" w:rsidRDefault="00F46060" w:rsidP="00686E99"/>
    <w:sectPr w:rsidR="00F46060" w:rsidRPr="0030640B" w:rsidSect="009833FA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A1EF3" w14:textId="77777777" w:rsidR="0081209B" w:rsidRDefault="0081209B" w:rsidP="006414C4">
      <w:r>
        <w:separator/>
      </w:r>
    </w:p>
  </w:endnote>
  <w:endnote w:type="continuationSeparator" w:id="0">
    <w:p w14:paraId="4F165682" w14:textId="77777777" w:rsidR="0081209B" w:rsidRDefault="0081209B" w:rsidP="006414C4">
      <w:r>
        <w:continuationSeparator/>
      </w:r>
    </w:p>
  </w:endnote>
  <w:endnote w:type="continuationNotice" w:id="1">
    <w:p w14:paraId="00997A31" w14:textId="77777777" w:rsidR="0081209B" w:rsidRDefault="008120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C9FB8" w14:textId="77777777" w:rsidR="003E4E11" w:rsidRPr="007A201B" w:rsidRDefault="003E4E11" w:rsidP="00E23C0E">
    <w:pPr>
      <w:pStyle w:val="Head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87487482"/>
      <w:docPartObj>
        <w:docPartGallery w:val="Page Numbers (Bottom of Page)"/>
        <w:docPartUnique/>
      </w:docPartObj>
    </w:sdtPr>
    <w:sdtEndPr/>
    <w:sdtContent>
      <w:p w14:paraId="03BC9FBA" w14:textId="77777777" w:rsidR="009833FA" w:rsidRPr="007A201B" w:rsidRDefault="008361E4" w:rsidP="009833F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31C4">
          <w:rPr>
            <w:noProof/>
          </w:rPr>
          <w:t>- 3 -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5A1AC" w14:textId="77777777" w:rsidR="0081209B" w:rsidRDefault="0081209B" w:rsidP="006414C4">
      <w:r>
        <w:separator/>
      </w:r>
    </w:p>
  </w:footnote>
  <w:footnote w:type="continuationSeparator" w:id="0">
    <w:p w14:paraId="4DBCB6FF" w14:textId="77777777" w:rsidR="0081209B" w:rsidRDefault="0081209B" w:rsidP="006414C4">
      <w:r>
        <w:continuationSeparator/>
      </w:r>
    </w:p>
  </w:footnote>
  <w:footnote w:type="continuationNotice" w:id="1">
    <w:p w14:paraId="38131ECB" w14:textId="77777777" w:rsidR="0081209B" w:rsidRDefault="0081209B"/>
  </w:footnote>
  <w:footnote w:id="2">
    <w:p w14:paraId="03BC9FBB" w14:textId="77777777" w:rsidR="003E4E11" w:rsidRPr="003751B9" w:rsidRDefault="003E4E11" w:rsidP="003751B9">
      <w:pPr>
        <w:pStyle w:val="FootnoteText"/>
        <w:spacing w:before="60"/>
        <w:ind w:left="144" w:hanging="144"/>
      </w:pPr>
      <w:r w:rsidRPr="003751B9">
        <w:rPr>
          <w:rStyle w:val="FootnoteReference"/>
        </w:rPr>
        <w:footnoteRef/>
      </w:r>
      <w:r w:rsidRPr="003751B9">
        <w:t xml:space="preserve"> </w:t>
      </w:r>
      <w:r w:rsidR="000032DE">
        <w:rPr>
          <w:bCs/>
          <w:i/>
        </w:rPr>
        <w:t>[Laser Program]</w:t>
      </w:r>
      <w:r w:rsidR="0030640B">
        <w:rPr>
          <w:bCs/>
          <w:i/>
        </w:rPr>
        <w:t xml:space="preserve"> </w:t>
      </w:r>
      <w:r w:rsidRPr="003751B9">
        <w:rPr>
          <w:i/>
        </w:rPr>
        <w:t xml:space="preserve">Appendix A to the Standard </w:t>
      </w:r>
      <w:r w:rsidR="006560FE">
        <w:rPr>
          <w:i/>
        </w:rPr>
        <w:t xml:space="preserve">Centralized </w:t>
      </w:r>
      <w:r w:rsidRPr="003751B9">
        <w:rPr>
          <w:i/>
        </w:rPr>
        <w:t>Predictive Avoidance Plan</w:t>
      </w:r>
      <w:r w:rsidRPr="003751B9">
        <w:t xml:space="preserve">, </w:t>
      </w:r>
      <w:r w:rsidR="000032DE">
        <w:t>[</w:t>
      </w:r>
      <w:r w:rsidR="006560FE">
        <w:t>date</w:t>
      </w:r>
      <w:r w:rsidR="000032DE">
        <w:t>]</w:t>
      </w:r>
      <w:r w:rsidRPr="003751B9">
        <w:t>.</w:t>
      </w:r>
    </w:p>
  </w:footnote>
  <w:footnote w:id="3">
    <w:p w14:paraId="03BC9FBC" w14:textId="77777777" w:rsidR="003E4E11" w:rsidRDefault="003E4E11" w:rsidP="003751B9">
      <w:pPr>
        <w:pStyle w:val="FootnoteText"/>
        <w:spacing w:before="60"/>
        <w:ind w:left="144" w:hanging="144"/>
      </w:pPr>
      <w:r>
        <w:rPr>
          <w:rStyle w:val="FootnoteReference"/>
        </w:rPr>
        <w:footnoteRef/>
      </w:r>
      <w:r>
        <w:t xml:space="preserve"> </w:t>
      </w:r>
      <w:r w:rsidRPr="005073D4">
        <w:t>See Table </w:t>
      </w:r>
      <w:r>
        <w:t>A-6</w:t>
      </w:r>
      <w:r w:rsidRPr="005073D4">
        <w:t xml:space="preserve"> in Section </w:t>
      </w:r>
      <w:r>
        <w:t xml:space="preserve">8 of the </w:t>
      </w:r>
      <w:r w:rsidR="0015681B">
        <w:rPr>
          <w:i/>
        </w:rPr>
        <w:t>Deconfliction</w:t>
      </w:r>
      <w:r w:rsidRPr="00951828">
        <w:rPr>
          <w:i/>
        </w:rPr>
        <w:t xml:space="preserve"> Plan</w:t>
      </w:r>
      <w:r w:rsidRPr="005073D4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C9FB7" w14:textId="77777777" w:rsidR="003E4E11" w:rsidRPr="00BD7CEA" w:rsidRDefault="003E4E11" w:rsidP="00E23C0E">
    <w:pPr>
      <w:pStyle w:val="Header"/>
      <w:jc w:val="center"/>
      <w:rPr>
        <w:rFonts w:ascii="Times New Roman Bold" w:hAnsi="Times New Roman Bold" w:cs="Arial"/>
        <w:b/>
        <w:sz w:val="32"/>
        <w:szCs w:val="32"/>
      </w:rPr>
    </w:pPr>
    <w:r w:rsidRPr="00BD7CEA">
      <w:rPr>
        <w:rFonts w:ascii="Times New Roman Bold" w:hAnsi="Times New Roman Bold" w:cs="Arial"/>
        <w:b/>
        <w:sz w:val="32"/>
        <w:szCs w:val="32"/>
      </w:rPr>
      <w:t>UNCLASSIFIED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C9FB9" w14:textId="77777777" w:rsidR="003E4E11" w:rsidRPr="00BD7CEA" w:rsidRDefault="003E4E11" w:rsidP="00BD7C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4396D"/>
    <w:multiLevelType w:val="hybridMultilevel"/>
    <w:tmpl w:val="705847E4"/>
    <w:lvl w:ilvl="0" w:tplc="DB66819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74878"/>
    <w:multiLevelType w:val="hybridMultilevel"/>
    <w:tmpl w:val="C0EE09A2"/>
    <w:lvl w:ilvl="0" w:tplc="DB6681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48B264">
      <w:start w:val="876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3C7E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3E43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D6A1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961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E889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C4D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5882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9BE4EF6"/>
    <w:multiLevelType w:val="hybridMultilevel"/>
    <w:tmpl w:val="06043C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D32754"/>
    <w:multiLevelType w:val="hybridMultilevel"/>
    <w:tmpl w:val="008E98F8"/>
    <w:lvl w:ilvl="0" w:tplc="DB668190">
      <w:start w:val="1"/>
      <w:numFmt w:val="bullet"/>
      <w:lvlText w:val="•"/>
      <w:lvlJc w:val="left"/>
      <w:pPr>
        <w:tabs>
          <w:tab w:val="num" w:pos="1152"/>
        </w:tabs>
        <w:ind w:left="1368" w:hanging="648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B9703F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1750B2E"/>
    <w:multiLevelType w:val="hybridMultilevel"/>
    <w:tmpl w:val="3A761C04"/>
    <w:lvl w:ilvl="0" w:tplc="A0960890">
      <w:start w:val="1"/>
      <w:numFmt w:val="bullet"/>
      <w:lvlText w:val=""/>
      <w:lvlJc w:val="left"/>
      <w:pPr>
        <w:tabs>
          <w:tab w:val="num" w:pos="1152"/>
        </w:tabs>
        <w:ind w:left="1368" w:hanging="648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2BE5F5B"/>
    <w:multiLevelType w:val="multilevel"/>
    <w:tmpl w:val="CCCAE108"/>
    <w:lvl w:ilvl="0">
      <w:start w:val="1"/>
      <w:numFmt w:val="decimal"/>
      <w:pStyle w:val="StyleStyleHeading1JustifiedTimesNewRomanBefore0pt"/>
      <w:lvlText w:val="%1."/>
      <w:lvlJc w:val="left"/>
      <w:pPr>
        <w:tabs>
          <w:tab w:val="num" w:pos="-936"/>
        </w:tabs>
      </w:pPr>
      <w:rPr>
        <w:rFonts w:ascii="Times New Roman Bold" w:hAnsi="Times New Roman Bold" w:cs="Times New Roman" w:hint="default"/>
        <w:b/>
        <w:i w:val="0"/>
        <w:color w:val="000000"/>
        <w:sz w:val="24"/>
        <w:u w:val="none" w:color="000000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216"/>
        </w:tabs>
      </w:pPr>
      <w:rPr>
        <w:rFonts w:ascii="Times New Roman Bold" w:hAnsi="Times New Roman Bold" w:cs="Times New Roman" w:hint="default"/>
        <w:b/>
        <w:i/>
        <w:sz w:val="24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-360"/>
        </w:tabs>
        <w:ind w:left="-360"/>
      </w:pPr>
      <w:rPr>
        <w:rFonts w:ascii="Courier" w:hAnsi="Courier" w:cs="Times New Roman" w:hint="default"/>
        <w:b w:val="0"/>
        <w:i/>
        <w:sz w:val="24"/>
        <w:u w:val="none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216"/>
        </w:tabs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115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165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21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266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3240" w:hanging="1440"/>
      </w:pPr>
      <w:rPr>
        <w:rFonts w:cs="Times New Roman" w:hint="default"/>
      </w:rPr>
    </w:lvl>
  </w:abstractNum>
  <w:abstractNum w:abstractNumId="7" w15:restartNumberingAfterBreak="0">
    <w:nsid w:val="36326BE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6AD740E"/>
    <w:multiLevelType w:val="multilevel"/>
    <w:tmpl w:val="742E6226"/>
    <w:lvl w:ilvl="0">
      <w:start w:val="1"/>
      <w:numFmt w:val="decimal"/>
      <w:pStyle w:val="Level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>
      <w:start w:val="1"/>
      <w:numFmt w:val="decimal"/>
      <w:pStyle w:val="Level2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>
      <w:start w:val="1"/>
      <w:numFmt w:val="decimal"/>
      <w:pStyle w:val="Level3"/>
      <w:lvlText w:val="%1.%2.%3."/>
      <w:lvlJc w:val="left"/>
      <w:pPr>
        <w:tabs>
          <w:tab w:val="num" w:pos="1440"/>
        </w:tabs>
        <w:ind w:left="1224" w:hanging="504"/>
      </w:pPr>
      <w:rPr>
        <w:rFonts w:ascii="Times New Roman" w:hAnsi="Times New Roman" w:cs="Times New Roman" w:hint="default"/>
        <w:b w:val="0"/>
        <w:i w:val="0"/>
        <w:sz w:val="24"/>
      </w:rPr>
    </w:lvl>
    <w:lvl w:ilvl="3">
      <w:start w:val="1"/>
      <w:numFmt w:val="decimal"/>
      <w:pStyle w:val="Level4"/>
      <w:lvlText w:val="%1.%2.%3.%4."/>
      <w:lvlJc w:val="left"/>
      <w:pPr>
        <w:tabs>
          <w:tab w:val="num" w:pos="1800"/>
        </w:tabs>
        <w:ind w:left="1656" w:hanging="576"/>
      </w:pPr>
      <w:rPr>
        <w:rFonts w:cs="Times New Roman" w:hint="default"/>
      </w:rPr>
    </w:lvl>
    <w:lvl w:ilvl="4">
      <w:start w:val="1"/>
      <w:numFmt w:val="decimal"/>
      <w:pStyle w:val="Level5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 w15:restartNumberingAfterBreak="0">
    <w:nsid w:val="68A017E6"/>
    <w:multiLevelType w:val="hybridMultilevel"/>
    <w:tmpl w:val="6BAC0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3A745B"/>
    <w:multiLevelType w:val="hybridMultilevel"/>
    <w:tmpl w:val="3A961140"/>
    <w:lvl w:ilvl="0" w:tplc="DB66819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2879B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26642410">
    <w:abstractNumId w:val="6"/>
  </w:num>
  <w:num w:numId="2" w16cid:durableId="321589215">
    <w:abstractNumId w:val="4"/>
  </w:num>
  <w:num w:numId="3" w16cid:durableId="357585595">
    <w:abstractNumId w:val="2"/>
  </w:num>
  <w:num w:numId="4" w16cid:durableId="25984052">
    <w:abstractNumId w:val="7"/>
  </w:num>
  <w:num w:numId="5" w16cid:durableId="2038307609">
    <w:abstractNumId w:val="11"/>
  </w:num>
  <w:num w:numId="6" w16cid:durableId="1611622713">
    <w:abstractNumId w:val="5"/>
  </w:num>
  <w:num w:numId="7" w16cid:durableId="1570921319">
    <w:abstractNumId w:val="8"/>
  </w:num>
  <w:num w:numId="8" w16cid:durableId="916017872">
    <w:abstractNumId w:val="1"/>
  </w:num>
  <w:num w:numId="9" w16cid:durableId="771435613">
    <w:abstractNumId w:val="9"/>
  </w:num>
  <w:num w:numId="10" w16cid:durableId="1746762471">
    <w:abstractNumId w:val="0"/>
  </w:num>
  <w:num w:numId="11" w16cid:durableId="1981760925">
    <w:abstractNumId w:val="10"/>
  </w:num>
  <w:num w:numId="12" w16cid:durableId="1501965330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7C59"/>
    <w:rsid w:val="000032DE"/>
    <w:rsid w:val="00012290"/>
    <w:rsid w:val="00027BE1"/>
    <w:rsid w:val="00031327"/>
    <w:rsid w:val="0003201B"/>
    <w:rsid w:val="00034A45"/>
    <w:rsid w:val="00037660"/>
    <w:rsid w:val="000432F8"/>
    <w:rsid w:val="0005025D"/>
    <w:rsid w:val="00050C8E"/>
    <w:rsid w:val="0006687A"/>
    <w:rsid w:val="0008169A"/>
    <w:rsid w:val="00090863"/>
    <w:rsid w:val="00094500"/>
    <w:rsid w:val="00096267"/>
    <w:rsid w:val="00097D30"/>
    <w:rsid w:val="000A111C"/>
    <w:rsid w:val="000A7FAE"/>
    <w:rsid w:val="000B15F9"/>
    <w:rsid w:val="000B18C6"/>
    <w:rsid w:val="000B38BB"/>
    <w:rsid w:val="000B38C7"/>
    <w:rsid w:val="000C0922"/>
    <w:rsid w:val="000C0A36"/>
    <w:rsid w:val="000C4F55"/>
    <w:rsid w:val="000D3E1F"/>
    <w:rsid w:val="000E1FA2"/>
    <w:rsid w:val="000E23DD"/>
    <w:rsid w:val="000F655C"/>
    <w:rsid w:val="000F7E72"/>
    <w:rsid w:val="00105A32"/>
    <w:rsid w:val="00107D6C"/>
    <w:rsid w:val="00110CF2"/>
    <w:rsid w:val="00112B37"/>
    <w:rsid w:val="00120669"/>
    <w:rsid w:val="00125019"/>
    <w:rsid w:val="0014502B"/>
    <w:rsid w:val="00145CC0"/>
    <w:rsid w:val="0015681B"/>
    <w:rsid w:val="00161494"/>
    <w:rsid w:val="001625BB"/>
    <w:rsid w:val="001634B0"/>
    <w:rsid w:val="00165210"/>
    <w:rsid w:val="00177091"/>
    <w:rsid w:val="001839CD"/>
    <w:rsid w:val="00196589"/>
    <w:rsid w:val="00197370"/>
    <w:rsid w:val="001A07FA"/>
    <w:rsid w:val="001A114F"/>
    <w:rsid w:val="001A3855"/>
    <w:rsid w:val="001C00E6"/>
    <w:rsid w:val="001D0BA2"/>
    <w:rsid w:val="001D5DD1"/>
    <w:rsid w:val="001D7AD2"/>
    <w:rsid w:val="001E3797"/>
    <w:rsid w:val="001E720A"/>
    <w:rsid w:val="001F507A"/>
    <w:rsid w:val="001F747D"/>
    <w:rsid w:val="00202556"/>
    <w:rsid w:val="00203DBD"/>
    <w:rsid w:val="00214CF0"/>
    <w:rsid w:val="00217178"/>
    <w:rsid w:val="002173ED"/>
    <w:rsid w:val="0022219E"/>
    <w:rsid w:val="0022394C"/>
    <w:rsid w:val="00227ECC"/>
    <w:rsid w:val="002320C9"/>
    <w:rsid w:val="00236510"/>
    <w:rsid w:val="00237313"/>
    <w:rsid w:val="00240A6B"/>
    <w:rsid w:val="00241E4E"/>
    <w:rsid w:val="00245BDC"/>
    <w:rsid w:val="002504F5"/>
    <w:rsid w:val="00255AAB"/>
    <w:rsid w:val="00256EFA"/>
    <w:rsid w:val="00262935"/>
    <w:rsid w:val="00266927"/>
    <w:rsid w:val="00273D46"/>
    <w:rsid w:val="00276F10"/>
    <w:rsid w:val="00283185"/>
    <w:rsid w:val="00285548"/>
    <w:rsid w:val="00286D8D"/>
    <w:rsid w:val="002A5818"/>
    <w:rsid w:val="002B1248"/>
    <w:rsid w:val="002B147D"/>
    <w:rsid w:val="002C3007"/>
    <w:rsid w:val="002C3AF7"/>
    <w:rsid w:val="002C5674"/>
    <w:rsid w:val="002D6110"/>
    <w:rsid w:val="002E105B"/>
    <w:rsid w:val="002E4191"/>
    <w:rsid w:val="002E488E"/>
    <w:rsid w:val="003002FF"/>
    <w:rsid w:val="003031C4"/>
    <w:rsid w:val="00305BE1"/>
    <w:rsid w:val="0030640B"/>
    <w:rsid w:val="00312FE5"/>
    <w:rsid w:val="0031542A"/>
    <w:rsid w:val="00324924"/>
    <w:rsid w:val="00330788"/>
    <w:rsid w:val="00337C59"/>
    <w:rsid w:val="00342A75"/>
    <w:rsid w:val="00347FA4"/>
    <w:rsid w:val="00353ED9"/>
    <w:rsid w:val="00353F12"/>
    <w:rsid w:val="00354D9B"/>
    <w:rsid w:val="00355692"/>
    <w:rsid w:val="0035702C"/>
    <w:rsid w:val="003605C6"/>
    <w:rsid w:val="00363D88"/>
    <w:rsid w:val="003668E6"/>
    <w:rsid w:val="003714B4"/>
    <w:rsid w:val="003751B9"/>
    <w:rsid w:val="0037766A"/>
    <w:rsid w:val="0038240F"/>
    <w:rsid w:val="00392BEF"/>
    <w:rsid w:val="00396F68"/>
    <w:rsid w:val="00396F7B"/>
    <w:rsid w:val="003A2A30"/>
    <w:rsid w:val="003A47FC"/>
    <w:rsid w:val="003A64F1"/>
    <w:rsid w:val="003B11F7"/>
    <w:rsid w:val="003B7A52"/>
    <w:rsid w:val="003C5438"/>
    <w:rsid w:val="003E1E0A"/>
    <w:rsid w:val="003E4969"/>
    <w:rsid w:val="003E4E11"/>
    <w:rsid w:val="003F1552"/>
    <w:rsid w:val="003F3A9A"/>
    <w:rsid w:val="003F3C06"/>
    <w:rsid w:val="003F6C28"/>
    <w:rsid w:val="003F6C89"/>
    <w:rsid w:val="004034B9"/>
    <w:rsid w:val="004045B6"/>
    <w:rsid w:val="00423F43"/>
    <w:rsid w:val="004245BF"/>
    <w:rsid w:val="00426B09"/>
    <w:rsid w:val="00434671"/>
    <w:rsid w:val="004350B8"/>
    <w:rsid w:val="00436204"/>
    <w:rsid w:val="00456EEC"/>
    <w:rsid w:val="00457FEA"/>
    <w:rsid w:val="0046783A"/>
    <w:rsid w:val="0047055A"/>
    <w:rsid w:val="00470F60"/>
    <w:rsid w:val="004730B1"/>
    <w:rsid w:val="00475727"/>
    <w:rsid w:val="00477C72"/>
    <w:rsid w:val="00490AA0"/>
    <w:rsid w:val="004A12E8"/>
    <w:rsid w:val="004A2D76"/>
    <w:rsid w:val="004B603C"/>
    <w:rsid w:val="004B77A2"/>
    <w:rsid w:val="004C55FF"/>
    <w:rsid w:val="004D27BF"/>
    <w:rsid w:val="004E3372"/>
    <w:rsid w:val="004E3FF7"/>
    <w:rsid w:val="004F6C25"/>
    <w:rsid w:val="004F6D9C"/>
    <w:rsid w:val="004F7184"/>
    <w:rsid w:val="004F7999"/>
    <w:rsid w:val="005057C0"/>
    <w:rsid w:val="005070FD"/>
    <w:rsid w:val="005073D4"/>
    <w:rsid w:val="00513405"/>
    <w:rsid w:val="00516794"/>
    <w:rsid w:val="00526CA9"/>
    <w:rsid w:val="00527028"/>
    <w:rsid w:val="00530B0C"/>
    <w:rsid w:val="005311E5"/>
    <w:rsid w:val="00535040"/>
    <w:rsid w:val="00540F05"/>
    <w:rsid w:val="00553AB9"/>
    <w:rsid w:val="00561C8C"/>
    <w:rsid w:val="00567626"/>
    <w:rsid w:val="0057574B"/>
    <w:rsid w:val="005862BA"/>
    <w:rsid w:val="005920DE"/>
    <w:rsid w:val="005937C1"/>
    <w:rsid w:val="00594C0D"/>
    <w:rsid w:val="0059764D"/>
    <w:rsid w:val="005A603C"/>
    <w:rsid w:val="005B5EF9"/>
    <w:rsid w:val="005C5C0C"/>
    <w:rsid w:val="005C6813"/>
    <w:rsid w:val="005D293A"/>
    <w:rsid w:val="005D401E"/>
    <w:rsid w:val="005D6E8E"/>
    <w:rsid w:val="005D7517"/>
    <w:rsid w:val="005E36AC"/>
    <w:rsid w:val="005E4674"/>
    <w:rsid w:val="005E6E5D"/>
    <w:rsid w:val="006149CC"/>
    <w:rsid w:val="00616AE6"/>
    <w:rsid w:val="00625BD9"/>
    <w:rsid w:val="0063234D"/>
    <w:rsid w:val="00635C00"/>
    <w:rsid w:val="006407B6"/>
    <w:rsid w:val="006414C4"/>
    <w:rsid w:val="00651F70"/>
    <w:rsid w:val="0065501F"/>
    <w:rsid w:val="006560FE"/>
    <w:rsid w:val="0066012C"/>
    <w:rsid w:val="00662E30"/>
    <w:rsid w:val="00664F2B"/>
    <w:rsid w:val="0066658E"/>
    <w:rsid w:val="00667AFF"/>
    <w:rsid w:val="00670CBB"/>
    <w:rsid w:val="00671320"/>
    <w:rsid w:val="00677ADE"/>
    <w:rsid w:val="00683C3A"/>
    <w:rsid w:val="00683F9B"/>
    <w:rsid w:val="00686D8B"/>
    <w:rsid w:val="00686E99"/>
    <w:rsid w:val="006955B4"/>
    <w:rsid w:val="006A5247"/>
    <w:rsid w:val="006B2D4B"/>
    <w:rsid w:val="006B6D01"/>
    <w:rsid w:val="006C227B"/>
    <w:rsid w:val="006C388C"/>
    <w:rsid w:val="006C46AD"/>
    <w:rsid w:val="006D3259"/>
    <w:rsid w:val="006D3C2F"/>
    <w:rsid w:val="006E54E9"/>
    <w:rsid w:val="006E5B2F"/>
    <w:rsid w:val="006F2545"/>
    <w:rsid w:val="007102D4"/>
    <w:rsid w:val="00711DD8"/>
    <w:rsid w:val="007137A9"/>
    <w:rsid w:val="00713A54"/>
    <w:rsid w:val="00720F54"/>
    <w:rsid w:val="00721855"/>
    <w:rsid w:val="00722548"/>
    <w:rsid w:val="00726FEA"/>
    <w:rsid w:val="00731E91"/>
    <w:rsid w:val="0073487A"/>
    <w:rsid w:val="00740B20"/>
    <w:rsid w:val="007550BC"/>
    <w:rsid w:val="00760764"/>
    <w:rsid w:val="007654B1"/>
    <w:rsid w:val="00765AF7"/>
    <w:rsid w:val="00766D94"/>
    <w:rsid w:val="007817FC"/>
    <w:rsid w:val="00783DEB"/>
    <w:rsid w:val="00791A18"/>
    <w:rsid w:val="007A0F3B"/>
    <w:rsid w:val="007A201B"/>
    <w:rsid w:val="007A26CA"/>
    <w:rsid w:val="007A5BCC"/>
    <w:rsid w:val="007C0CF2"/>
    <w:rsid w:val="007C0D3B"/>
    <w:rsid w:val="007C1200"/>
    <w:rsid w:val="007C52A5"/>
    <w:rsid w:val="007C5DD5"/>
    <w:rsid w:val="007C634F"/>
    <w:rsid w:val="007D192E"/>
    <w:rsid w:val="007F1611"/>
    <w:rsid w:val="007F7A8D"/>
    <w:rsid w:val="00807532"/>
    <w:rsid w:val="0081209B"/>
    <w:rsid w:val="00812DB4"/>
    <w:rsid w:val="00830274"/>
    <w:rsid w:val="008361E4"/>
    <w:rsid w:val="008374B2"/>
    <w:rsid w:val="008377BE"/>
    <w:rsid w:val="00840185"/>
    <w:rsid w:val="00840E16"/>
    <w:rsid w:val="008422E2"/>
    <w:rsid w:val="00853BC3"/>
    <w:rsid w:val="0085519A"/>
    <w:rsid w:val="008559BD"/>
    <w:rsid w:val="00857A82"/>
    <w:rsid w:val="008603F9"/>
    <w:rsid w:val="00863FC2"/>
    <w:rsid w:val="00870BA2"/>
    <w:rsid w:val="008734A7"/>
    <w:rsid w:val="00874DB6"/>
    <w:rsid w:val="00877857"/>
    <w:rsid w:val="0088401F"/>
    <w:rsid w:val="00886CB5"/>
    <w:rsid w:val="00893398"/>
    <w:rsid w:val="008A3866"/>
    <w:rsid w:val="008A4164"/>
    <w:rsid w:val="008A57F3"/>
    <w:rsid w:val="008B271E"/>
    <w:rsid w:val="008B37B6"/>
    <w:rsid w:val="008B3A20"/>
    <w:rsid w:val="008B527F"/>
    <w:rsid w:val="008C2512"/>
    <w:rsid w:val="008C7DEE"/>
    <w:rsid w:val="008D28AC"/>
    <w:rsid w:val="008D4974"/>
    <w:rsid w:val="008D77FF"/>
    <w:rsid w:val="008E0D3D"/>
    <w:rsid w:val="008E3A9D"/>
    <w:rsid w:val="008E7A74"/>
    <w:rsid w:val="008F1631"/>
    <w:rsid w:val="008F2AD5"/>
    <w:rsid w:val="00900A9B"/>
    <w:rsid w:val="00914FD0"/>
    <w:rsid w:val="00916B42"/>
    <w:rsid w:val="009349FA"/>
    <w:rsid w:val="0093609E"/>
    <w:rsid w:val="0093684F"/>
    <w:rsid w:val="00937BDF"/>
    <w:rsid w:val="00940F87"/>
    <w:rsid w:val="009454AA"/>
    <w:rsid w:val="00951828"/>
    <w:rsid w:val="009548FF"/>
    <w:rsid w:val="00960AE5"/>
    <w:rsid w:val="00962C39"/>
    <w:rsid w:val="009649B5"/>
    <w:rsid w:val="00973CBB"/>
    <w:rsid w:val="009741E6"/>
    <w:rsid w:val="0097672B"/>
    <w:rsid w:val="009804FB"/>
    <w:rsid w:val="00982283"/>
    <w:rsid w:val="00982FD8"/>
    <w:rsid w:val="009833FA"/>
    <w:rsid w:val="00992ED0"/>
    <w:rsid w:val="009A1476"/>
    <w:rsid w:val="009A2E79"/>
    <w:rsid w:val="009B59FF"/>
    <w:rsid w:val="009D4DC3"/>
    <w:rsid w:val="009D78DA"/>
    <w:rsid w:val="009E1789"/>
    <w:rsid w:val="009E3E61"/>
    <w:rsid w:val="009E4FEB"/>
    <w:rsid w:val="009E57AB"/>
    <w:rsid w:val="009E7FB3"/>
    <w:rsid w:val="009F20DB"/>
    <w:rsid w:val="009F313C"/>
    <w:rsid w:val="00A01E6A"/>
    <w:rsid w:val="00A121AD"/>
    <w:rsid w:val="00A12316"/>
    <w:rsid w:val="00A17154"/>
    <w:rsid w:val="00A21FF2"/>
    <w:rsid w:val="00A22B62"/>
    <w:rsid w:val="00A26172"/>
    <w:rsid w:val="00A27C7D"/>
    <w:rsid w:val="00A32175"/>
    <w:rsid w:val="00A43DA2"/>
    <w:rsid w:val="00A450BF"/>
    <w:rsid w:val="00A51AA9"/>
    <w:rsid w:val="00A534ED"/>
    <w:rsid w:val="00A536C2"/>
    <w:rsid w:val="00A542DB"/>
    <w:rsid w:val="00A54678"/>
    <w:rsid w:val="00A54717"/>
    <w:rsid w:val="00A601D1"/>
    <w:rsid w:val="00A624EF"/>
    <w:rsid w:val="00A65453"/>
    <w:rsid w:val="00A872DD"/>
    <w:rsid w:val="00A9525A"/>
    <w:rsid w:val="00AA2C94"/>
    <w:rsid w:val="00AA5661"/>
    <w:rsid w:val="00AB0DD3"/>
    <w:rsid w:val="00AB44CD"/>
    <w:rsid w:val="00AB5093"/>
    <w:rsid w:val="00AB6888"/>
    <w:rsid w:val="00AB7F85"/>
    <w:rsid w:val="00AC221C"/>
    <w:rsid w:val="00AC2B6E"/>
    <w:rsid w:val="00AC42A0"/>
    <w:rsid w:val="00AC6189"/>
    <w:rsid w:val="00AD1999"/>
    <w:rsid w:val="00AD2BFE"/>
    <w:rsid w:val="00AD59C8"/>
    <w:rsid w:val="00AD7555"/>
    <w:rsid w:val="00AE5007"/>
    <w:rsid w:val="00AF0862"/>
    <w:rsid w:val="00AF0DF3"/>
    <w:rsid w:val="00B03E75"/>
    <w:rsid w:val="00B15487"/>
    <w:rsid w:val="00B304D1"/>
    <w:rsid w:val="00B32356"/>
    <w:rsid w:val="00B3562F"/>
    <w:rsid w:val="00B41576"/>
    <w:rsid w:val="00B45B16"/>
    <w:rsid w:val="00B52F09"/>
    <w:rsid w:val="00B61F23"/>
    <w:rsid w:val="00B63A7E"/>
    <w:rsid w:val="00B64B29"/>
    <w:rsid w:val="00B676B4"/>
    <w:rsid w:val="00B67E20"/>
    <w:rsid w:val="00B7164B"/>
    <w:rsid w:val="00B82900"/>
    <w:rsid w:val="00B905B8"/>
    <w:rsid w:val="00B94275"/>
    <w:rsid w:val="00B97E18"/>
    <w:rsid w:val="00BA3F8A"/>
    <w:rsid w:val="00BB3A5F"/>
    <w:rsid w:val="00BB6838"/>
    <w:rsid w:val="00BB75E4"/>
    <w:rsid w:val="00BD3A9A"/>
    <w:rsid w:val="00BD442A"/>
    <w:rsid w:val="00BD77AC"/>
    <w:rsid w:val="00BD77B8"/>
    <w:rsid w:val="00BD7CEA"/>
    <w:rsid w:val="00BE1304"/>
    <w:rsid w:val="00BF641D"/>
    <w:rsid w:val="00C01966"/>
    <w:rsid w:val="00C035FD"/>
    <w:rsid w:val="00C125DE"/>
    <w:rsid w:val="00C1448C"/>
    <w:rsid w:val="00C162DC"/>
    <w:rsid w:val="00C21598"/>
    <w:rsid w:val="00C24822"/>
    <w:rsid w:val="00C33337"/>
    <w:rsid w:val="00C35B41"/>
    <w:rsid w:val="00C402F5"/>
    <w:rsid w:val="00C405CF"/>
    <w:rsid w:val="00C46491"/>
    <w:rsid w:val="00C5079F"/>
    <w:rsid w:val="00C62B2E"/>
    <w:rsid w:val="00C66242"/>
    <w:rsid w:val="00C728BC"/>
    <w:rsid w:val="00C75042"/>
    <w:rsid w:val="00C75F7D"/>
    <w:rsid w:val="00C76E3C"/>
    <w:rsid w:val="00C81B96"/>
    <w:rsid w:val="00C86965"/>
    <w:rsid w:val="00C87053"/>
    <w:rsid w:val="00CA3637"/>
    <w:rsid w:val="00CC51C1"/>
    <w:rsid w:val="00CC5BA1"/>
    <w:rsid w:val="00CD5C4F"/>
    <w:rsid w:val="00CF016D"/>
    <w:rsid w:val="00CF6294"/>
    <w:rsid w:val="00D015DB"/>
    <w:rsid w:val="00D04A94"/>
    <w:rsid w:val="00D32C3A"/>
    <w:rsid w:val="00D35A97"/>
    <w:rsid w:val="00D43E37"/>
    <w:rsid w:val="00D5176A"/>
    <w:rsid w:val="00D61777"/>
    <w:rsid w:val="00D63463"/>
    <w:rsid w:val="00D65781"/>
    <w:rsid w:val="00D65E77"/>
    <w:rsid w:val="00D77277"/>
    <w:rsid w:val="00D83F54"/>
    <w:rsid w:val="00D8413A"/>
    <w:rsid w:val="00D859D6"/>
    <w:rsid w:val="00D95B22"/>
    <w:rsid w:val="00DA4317"/>
    <w:rsid w:val="00DB1ECD"/>
    <w:rsid w:val="00DC023E"/>
    <w:rsid w:val="00DC0A2C"/>
    <w:rsid w:val="00DC652C"/>
    <w:rsid w:val="00DC7231"/>
    <w:rsid w:val="00DD1FBF"/>
    <w:rsid w:val="00DD75F8"/>
    <w:rsid w:val="00DE13F2"/>
    <w:rsid w:val="00DE3FE5"/>
    <w:rsid w:val="00DF6546"/>
    <w:rsid w:val="00E01F16"/>
    <w:rsid w:val="00E13202"/>
    <w:rsid w:val="00E15390"/>
    <w:rsid w:val="00E219BA"/>
    <w:rsid w:val="00E23C0E"/>
    <w:rsid w:val="00E248FF"/>
    <w:rsid w:val="00E37F21"/>
    <w:rsid w:val="00E42203"/>
    <w:rsid w:val="00E44041"/>
    <w:rsid w:val="00E66646"/>
    <w:rsid w:val="00E67890"/>
    <w:rsid w:val="00E72EDC"/>
    <w:rsid w:val="00E801E4"/>
    <w:rsid w:val="00E801F4"/>
    <w:rsid w:val="00E8599A"/>
    <w:rsid w:val="00E87F24"/>
    <w:rsid w:val="00E91DF6"/>
    <w:rsid w:val="00EB1FEF"/>
    <w:rsid w:val="00EC186B"/>
    <w:rsid w:val="00EC2156"/>
    <w:rsid w:val="00EC5210"/>
    <w:rsid w:val="00ED006F"/>
    <w:rsid w:val="00ED1F20"/>
    <w:rsid w:val="00ED4212"/>
    <w:rsid w:val="00ED462C"/>
    <w:rsid w:val="00EE57C2"/>
    <w:rsid w:val="00EF188E"/>
    <w:rsid w:val="00EF48A0"/>
    <w:rsid w:val="00EF5103"/>
    <w:rsid w:val="00EF7E75"/>
    <w:rsid w:val="00F0164B"/>
    <w:rsid w:val="00F14129"/>
    <w:rsid w:val="00F210D9"/>
    <w:rsid w:val="00F2260D"/>
    <w:rsid w:val="00F27EDF"/>
    <w:rsid w:val="00F3003E"/>
    <w:rsid w:val="00F3025E"/>
    <w:rsid w:val="00F337F0"/>
    <w:rsid w:val="00F36DF9"/>
    <w:rsid w:val="00F40E0A"/>
    <w:rsid w:val="00F46060"/>
    <w:rsid w:val="00F574E6"/>
    <w:rsid w:val="00F613B7"/>
    <w:rsid w:val="00F638B4"/>
    <w:rsid w:val="00F6443E"/>
    <w:rsid w:val="00F70315"/>
    <w:rsid w:val="00F76C11"/>
    <w:rsid w:val="00F80222"/>
    <w:rsid w:val="00F80AD7"/>
    <w:rsid w:val="00F8185B"/>
    <w:rsid w:val="00F83FB1"/>
    <w:rsid w:val="00F902A7"/>
    <w:rsid w:val="00F9188B"/>
    <w:rsid w:val="00F93413"/>
    <w:rsid w:val="00F95E7D"/>
    <w:rsid w:val="00FA417D"/>
    <w:rsid w:val="00FA518D"/>
    <w:rsid w:val="00FB09E2"/>
    <w:rsid w:val="00FB19D2"/>
    <w:rsid w:val="00FB1C09"/>
    <w:rsid w:val="00FB4967"/>
    <w:rsid w:val="00FB6C47"/>
    <w:rsid w:val="00FC0960"/>
    <w:rsid w:val="00FC1D75"/>
    <w:rsid w:val="00FC295E"/>
    <w:rsid w:val="00FD190E"/>
    <w:rsid w:val="00FD727D"/>
    <w:rsid w:val="00FD72EB"/>
    <w:rsid w:val="00FD79B0"/>
    <w:rsid w:val="00FE1CDF"/>
    <w:rsid w:val="00FE5090"/>
    <w:rsid w:val="00FE63B8"/>
    <w:rsid w:val="00FF0B9D"/>
    <w:rsid w:val="00FF368D"/>
    <w:rsid w:val="00FF3E3A"/>
    <w:rsid w:val="00FF45A7"/>
    <w:rsid w:val="00FF6239"/>
    <w:rsid w:val="00FF63EC"/>
    <w:rsid w:val="00FF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3BC9EA3"/>
  <w15:docId w15:val="{C4533613-DDCE-47B3-9DE1-830F54851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lock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0274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D77FF"/>
    <w:pPr>
      <w:keepNext/>
      <w:keepLines/>
      <w:spacing w:before="480"/>
      <w:outlineLvl w:val="0"/>
    </w:pPr>
    <w:rPr>
      <w:rFonts w:ascii="Times New Roman Bold" w:hAnsi="Times New Roman Bold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D77FF"/>
    <w:pPr>
      <w:keepNext/>
      <w:numPr>
        <w:ilvl w:val="1"/>
        <w:numId w:val="1"/>
      </w:numPr>
      <w:spacing w:before="240"/>
      <w:outlineLvl w:val="1"/>
    </w:pPr>
    <w:rPr>
      <w:rFonts w:ascii="Times New Roman Bold" w:hAnsi="Times New Roman Bold" w:cs="Arial"/>
      <w:b/>
      <w:bCs/>
      <w:i/>
      <w:iCs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D77F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D77FF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8F2AD5"/>
    <w:pPr>
      <w:tabs>
        <w:tab w:val="num" w:pos="1008"/>
      </w:tabs>
      <w:spacing w:before="240" w:after="60"/>
      <w:ind w:left="1008" w:hanging="1008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8F2AD5"/>
    <w:pPr>
      <w:tabs>
        <w:tab w:val="num" w:pos="1152"/>
      </w:tabs>
      <w:spacing w:before="240" w:after="60"/>
      <w:ind w:left="1152" w:hanging="1152"/>
      <w:outlineLvl w:val="5"/>
    </w:pPr>
    <w:rPr>
      <w:rFonts w:eastAsia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8F2AD5"/>
    <w:pPr>
      <w:tabs>
        <w:tab w:val="num" w:pos="1296"/>
      </w:tabs>
      <w:spacing w:before="240" w:after="60"/>
      <w:ind w:left="1296" w:hanging="1296"/>
      <w:outlineLvl w:val="6"/>
    </w:pPr>
    <w:rPr>
      <w:rFonts w:eastAsia="Times New Roman"/>
    </w:rPr>
  </w:style>
  <w:style w:type="paragraph" w:styleId="Heading8">
    <w:name w:val="heading 8"/>
    <w:basedOn w:val="Normal"/>
    <w:next w:val="Normal"/>
    <w:link w:val="Heading8Char"/>
    <w:uiPriority w:val="99"/>
    <w:qFormat/>
    <w:locked/>
    <w:rsid w:val="008F2AD5"/>
    <w:pPr>
      <w:tabs>
        <w:tab w:val="num" w:pos="1440"/>
      </w:tabs>
      <w:spacing w:before="240" w:after="60"/>
      <w:ind w:left="1440" w:hanging="1440"/>
      <w:outlineLvl w:val="7"/>
    </w:pPr>
    <w:rPr>
      <w:rFonts w:eastAsia="Times New Roman"/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8F2AD5"/>
    <w:pPr>
      <w:tabs>
        <w:tab w:val="num" w:pos="1584"/>
      </w:tabs>
      <w:spacing w:before="240" w:after="60"/>
      <w:ind w:left="1584" w:hanging="1584"/>
      <w:outlineLvl w:val="8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8185B"/>
    <w:rPr>
      <w:rFonts w:ascii="Times New Roman Bold" w:hAnsi="Times New Roman Bold" w:cs="Times New Roman"/>
      <w:b/>
      <w:bCs/>
      <w:color w:val="000000"/>
      <w:sz w:val="28"/>
      <w:szCs w:val="28"/>
      <w:lang w:val="en-US" w:eastAsia="en-US" w:bidi="ar-SA"/>
    </w:rPr>
  </w:style>
  <w:style w:type="character" w:customStyle="1" w:styleId="Heading2Char">
    <w:name w:val="Heading 2 Char"/>
    <w:basedOn w:val="DefaultParagraphFont"/>
    <w:link w:val="Heading2"/>
    <w:uiPriority w:val="99"/>
    <w:rsid w:val="003E4969"/>
    <w:rPr>
      <w:rFonts w:ascii="Times New Roman Bold" w:hAnsi="Times New Roman Bold" w:cs="Arial"/>
      <w:b/>
      <w:bCs/>
      <w:i/>
      <w:iCs/>
      <w:sz w:val="24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3E4969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3E4969"/>
    <w:rPr>
      <w:rFonts w:ascii="Times New Roman" w:hAnsi="Times New Roman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6414C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414C4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6414C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414C4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414C4"/>
    <w:pPr>
      <w:ind w:left="720"/>
      <w:contextualSpacing/>
    </w:pPr>
  </w:style>
  <w:style w:type="paragraph" w:styleId="Title">
    <w:name w:val="Title"/>
    <w:basedOn w:val="Normal"/>
    <w:link w:val="TitleChar1"/>
    <w:uiPriority w:val="99"/>
    <w:qFormat/>
    <w:rsid w:val="00177091"/>
    <w:pPr>
      <w:spacing w:after="120"/>
      <w:jc w:val="center"/>
      <w:outlineLvl w:val="0"/>
    </w:pPr>
    <w:rPr>
      <w:b/>
      <w:kern w:val="28"/>
      <w:sz w:val="40"/>
      <w:szCs w:val="20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77091"/>
    <w:rPr>
      <w:rFonts w:ascii="Tahoma" w:hAnsi="Tahoma" w:cs="Tahoma"/>
      <w:sz w:val="16"/>
      <w:szCs w:val="16"/>
    </w:rPr>
  </w:style>
  <w:style w:type="character" w:customStyle="1" w:styleId="TitleChar1">
    <w:name w:val="Title Char1"/>
    <w:basedOn w:val="DefaultParagraphFont"/>
    <w:link w:val="Title"/>
    <w:uiPriority w:val="99"/>
    <w:locked/>
    <w:rsid w:val="00177091"/>
    <w:rPr>
      <w:rFonts w:ascii="Times New Roman" w:hAnsi="Times New Roman" w:cs="Times New Roman"/>
      <w:b/>
      <w:kern w:val="28"/>
      <w:sz w:val="20"/>
      <w:szCs w:val="2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7709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C388C"/>
    <w:pPr>
      <w:spacing w:after="0" w:line="240" w:lineRule="auto"/>
    </w:pPr>
    <w:rPr>
      <w:rFonts w:eastAsia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semiHidden/>
    <w:rsid w:val="00526CA9"/>
    <w:pPr>
      <w:spacing w:before="120"/>
      <w:ind w:left="216" w:hanging="216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3E4969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FD79B0"/>
    <w:rPr>
      <w:rFonts w:ascii="Times New Roman" w:hAnsi="Times New Roman" w:cs="Times New Roman"/>
      <w:sz w:val="20"/>
      <w:vertAlign w:val="superscript"/>
    </w:rPr>
  </w:style>
  <w:style w:type="paragraph" w:styleId="Caption">
    <w:name w:val="caption"/>
    <w:basedOn w:val="Normal"/>
    <w:next w:val="Normal"/>
    <w:qFormat/>
    <w:rsid w:val="008E0D3D"/>
    <w:pPr>
      <w:spacing w:before="120" w:after="120"/>
      <w:jc w:val="center"/>
    </w:pPr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rsid w:val="008E0D3D"/>
    <w:pPr>
      <w:spacing w:before="120"/>
    </w:pPr>
    <w:rPr>
      <w:rFonts w:ascii="Arial" w:hAnsi="Arial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530B0C"/>
    <w:rPr>
      <w:rFonts w:ascii="Arial" w:hAnsi="Arial" w:cs="Times New Roman"/>
      <w:lang w:val="en-US" w:eastAsia="en-US" w:bidi="ar-SA"/>
    </w:rPr>
  </w:style>
  <w:style w:type="paragraph" w:styleId="PlainText">
    <w:name w:val="Plain Text"/>
    <w:basedOn w:val="Normal"/>
    <w:link w:val="PlainTextChar"/>
    <w:uiPriority w:val="99"/>
    <w:rsid w:val="008E0D3D"/>
    <w:pPr>
      <w:spacing w:before="120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E4969"/>
    <w:rPr>
      <w:rFonts w:ascii="Courier New" w:hAnsi="Courier New" w:cs="Courier New"/>
      <w:sz w:val="20"/>
      <w:szCs w:val="20"/>
    </w:rPr>
  </w:style>
  <w:style w:type="paragraph" w:customStyle="1" w:styleId="StyleHeading1Justified">
    <w:name w:val="Style Heading 1 + Justified"/>
    <w:basedOn w:val="Heading1"/>
    <w:uiPriority w:val="99"/>
    <w:rsid w:val="00F8185B"/>
    <w:pPr>
      <w:spacing w:before="360"/>
    </w:pPr>
    <w:rPr>
      <w:szCs w:val="20"/>
    </w:rPr>
  </w:style>
  <w:style w:type="character" w:styleId="Hyperlink">
    <w:name w:val="Hyperlink"/>
    <w:basedOn w:val="DefaultParagraphFont"/>
    <w:rsid w:val="00D015DB"/>
    <w:rPr>
      <w:rFonts w:cs="Times New Roman"/>
      <w:color w:val="0000FF"/>
      <w:u w:val="single"/>
    </w:rPr>
  </w:style>
  <w:style w:type="character" w:customStyle="1" w:styleId="TitleChar">
    <w:name w:val="Title Char"/>
    <w:basedOn w:val="DefaultParagraphFont"/>
    <w:uiPriority w:val="99"/>
    <w:locked/>
    <w:rsid w:val="00434671"/>
    <w:rPr>
      <w:rFonts w:ascii="Cambria" w:hAnsi="Cambria" w:cs="Times New Roman"/>
      <w:b/>
      <w:bCs/>
      <w:kern w:val="28"/>
      <w:sz w:val="32"/>
      <w:szCs w:val="32"/>
    </w:rPr>
  </w:style>
  <w:style w:type="paragraph" w:styleId="TOC1">
    <w:name w:val="toc 1"/>
    <w:basedOn w:val="Normal"/>
    <w:next w:val="Normal"/>
    <w:autoRedefine/>
    <w:uiPriority w:val="99"/>
    <w:semiHidden/>
    <w:rsid w:val="00245BDC"/>
    <w:pPr>
      <w:tabs>
        <w:tab w:val="left" w:pos="480"/>
        <w:tab w:val="right" w:leader="dot" w:pos="9350"/>
      </w:tabs>
      <w:spacing w:before="120"/>
    </w:pPr>
  </w:style>
  <w:style w:type="paragraph" w:styleId="TOC2">
    <w:name w:val="toc 2"/>
    <w:basedOn w:val="Normal"/>
    <w:next w:val="Normal"/>
    <w:autoRedefine/>
    <w:uiPriority w:val="99"/>
    <w:semiHidden/>
    <w:rsid w:val="00245BDC"/>
    <w:pPr>
      <w:ind w:left="240"/>
    </w:pPr>
  </w:style>
  <w:style w:type="paragraph" w:styleId="BodyTextIndent2">
    <w:name w:val="Body Text Indent 2"/>
    <w:basedOn w:val="Normal"/>
    <w:link w:val="BodyTextIndent2Char"/>
    <w:uiPriority w:val="99"/>
    <w:rsid w:val="009741E6"/>
    <w:pPr>
      <w:autoSpaceDE w:val="0"/>
      <w:autoSpaceDN w:val="0"/>
      <w:adjustRightInd w:val="0"/>
      <w:spacing w:before="120"/>
      <w:ind w:left="72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804FB"/>
    <w:rPr>
      <w:rFonts w:cs="Times New Roman"/>
      <w:sz w:val="24"/>
      <w:szCs w:val="24"/>
      <w:lang w:val="en-US" w:eastAsia="en-US" w:bidi="ar-SA"/>
    </w:rPr>
  </w:style>
  <w:style w:type="paragraph" w:customStyle="1" w:styleId="StyleStyleHeading1JustifiedTimesNewRomanBefore0pt">
    <w:name w:val="Style Style Heading 1 + Justified + Times New Roman Before:  0 pt"/>
    <w:basedOn w:val="StyleHeading1Justified"/>
    <w:uiPriority w:val="99"/>
    <w:rsid w:val="008D77FF"/>
    <w:pPr>
      <w:numPr>
        <w:numId w:val="1"/>
      </w:numPr>
      <w:spacing w:before="0"/>
    </w:pPr>
    <w:rPr>
      <w:rFonts w:ascii="Times New Roman" w:hAnsi="Times New Roman"/>
      <w:sz w:val="24"/>
    </w:rPr>
  </w:style>
  <w:style w:type="character" w:styleId="CommentReference">
    <w:name w:val="annotation reference"/>
    <w:basedOn w:val="DefaultParagraphFont"/>
    <w:semiHidden/>
    <w:rsid w:val="00DE13F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DE13F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DE13F2"/>
    <w:rPr>
      <w:rFonts w:ascii="Times New Roman" w:hAnsi="Times New Roman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E13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E13F2"/>
    <w:rPr>
      <w:rFonts w:ascii="Times New Roman" w:hAnsi="Times New Roman" w:cs="Times New Roman"/>
      <w:b/>
      <w:bCs/>
    </w:rPr>
  </w:style>
  <w:style w:type="paragraph" w:styleId="Revision">
    <w:name w:val="Revision"/>
    <w:hidden/>
    <w:uiPriority w:val="99"/>
    <w:semiHidden/>
    <w:rsid w:val="00A22B62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rsid w:val="00720F54"/>
    <w:pPr>
      <w:spacing w:before="120"/>
    </w:pPr>
    <w:rPr>
      <w:rFonts w:eastAsia="Times New Roman"/>
    </w:rPr>
  </w:style>
  <w:style w:type="character" w:customStyle="1" w:styleId="st">
    <w:name w:val="st"/>
    <w:basedOn w:val="DefaultParagraphFont"/>
    <w:uiPriority w:val="99"/>
    <w:rsid w:val="0097672B"/>
    <w:rPr>
      <w:rFonts w:cs="Times New Roman"/>
    </w:rPr>
  </w:style>
  <w:style w:type="character" w:styleId="Emphasis">
    <w:name w:val="Emphasis"/>
    <w:basedOn w:val="DefaultParagraphFont"/>
    <w:uiPriority w:val="99"/>
    <w:qFormat/>
    <w:locked/>
    <w:rsid w:val="0097672B"/>
    <w:rPr>
      <w:rFonts w:cs="Times New Roman"/>
      <w:i/>
      <w:iCs/>
    </w:rPr>
  </w:style>
  <w:style w:type="character" w:customStyle="1" w:styleId="Heading5Char">
    <w:name w:val="Heading 5 Char"/>
    <w:basedOn w:val="DefaultParagraphFont"/>
    <w:link w:val="Heading5"/>
    <w:uiPriority w:val="99"/>
    <w:rsid w:val="008F2AD5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8F2AD5"/>
    <w:rPr>
      <w:rFonts w:ascii="Times New Roman" w:eastAsia="Times New Roman" w:hAnsi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8F2AD5"/>
    <w:rPr>
      <w:rFonts w:ascii="Times New Roman" w:eastAsia="Times New Roman" w:hAnsi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8F2AD5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8F2AD5"/>
    <w:rPr>
      <w:rFonts w:ascii="Times New Roman" w:eastAsia="Times New Roman" w:hAnsi="Times New Roman"/>
    </w:rPr>
  </w:style>
  <w:style w:type="paragraph" w:customStyle="1" w:styleId="Level1">
    <w:name w:val="Level 1"/>
    <w:basedOn w:val="Normal"/>
    <w:rsid w:val="00C81B96"/>
    <w:pPr>
      <w:keepNext/>
      <w:numPr>
        <w:numId w:val="7"/>
      </w:numPr>
      <w:spacing w:before="240" w:after="120"/>
    </w:pPr>
    <w:rPr>
      <w:rFonts w:eastAsia="Times New Roman"/>
      <w:bCs/>
    </w:rPr>
  </w:style>
  <w:style w:type="paragraph" w:customStyle="1" w:styleId="Level2">
    <w:name w:val="Level 2"/>
    <w:basedOn w:val="Normal"/>
    <w:rsid w:val="00C81B96"/>
    <w:pPr>
      <w:numPr>
        <w:ilvl w:val="1"/>
        <w:numId w:val="7"/>
      </w:numPr>
      <w:spacing w:before="120"/>
    </w:pPr>
    <w:rPr>
      <w:rFonts w:eastAsia="Times New Roman"/>
    </w:rPr>
  </w:style>
  <w:style w:type="paragraph" w:customStyle="1" w:styleId="Level3">
    <w:name w:val="Level 3"/>
    <w:basedOn w:val="Normal"/>
    <w:rsid w:val="00C81B96"/>
    <w:pPr>
      <w:numPr>
        <w:ilvl w:val="2"/>
        <w:numId w:val="7"/>
      </w:numPr>
      <w:tabs>
        <w:tab w:val="right" w:pos="9720"/>
      </w:tabs>
      <w:spacing w:before="120"/>
      <w:ind w:right="1260"/>
    </w:pPr>
    <w:rPr>
      <w:rFonts w:eastAsia="Times New Roman"/>
    </w:rPr>
  </w:style>
  <w:style w:type="paragraph" w:customStyle="1" w:styleId="Level4">
    <w:name w:val="Level 4"/>
    <w:basedOn w:val="Level3"/>
    <w:rsid w:val="00C81B96"/>
    <w:pPr>
      <w:numPr>
        <w:ilvl w:val="3"/>
      </w:numPr>
      <w:tabs>
        <w:tab w:val="left" w:pos="2520"/>
        <w:tab w:val="left" w:pos="3060"/>
      </w:tabs>
    </w:pPr>
  </w:style>
  <w:style w:type="paragraph" w:customStyle="1" w:styleId="Level5">
    <w:name w:val="Level 5"/>
    <w:basedOn w:val="Normal"/>
    <w:rsid w:val="00C81B96"/>
    <w:pPr>
      <w:numPr>
        <w:ilvl w:val="4"/>
        <w:numId w:val="7"/>
      </w:numPr>
      <w:tabs>
        <w:tab w:val="right" w:pos="9000"/>
      </w:tabs>
      <w:spacing w:before="120"/>
      <w:ind w:right="720"/>
    </w:pPr>
    <w:rPr>
      <w:rFonts w:ascii="Arial" w:eastAsia="Times New Roman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735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5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a1ac56b-18c0-40d5-9314-c8dfd492177b" xsi:nil="true"/>
    <lcf76f155ced4ddcb4097134ff3c332f xmlns="549994e0-79eb-4dae-bf42-fbcf8b6fda68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2FDE9586EAD4885C8044166477869" ma:contentTypeVersion="17" ma:contentTypeDescription="Create a new document." ma:contentTypeScope="" ma:versionID="1eaa22805c4114e5f931a0a3469fc659">
  <xsd:schema xmlns:xsd="http://www.w3.org/2001/XMLSchema" xmlns:xs="http://www.w3.org/2001/XMLSchema" xmlns:p="http://schemas.microsoft.com/office/2006/metadata/properties" xmlns:ns1="http://schemas.microsoft.com/sharepoint/v3" xmlns:ns2="549994e0-79eb-4dae-bf42-fbcf8b6fda68" xmlns:ns3="5a1ac56b-18c0-40d5-9314-c8dfd492177b" targetNamespace="http://schemas.microsoft.com/office/2006/metadata/properties" ma:root="true" ma:fieldsID="51fdfc9ab2875b4e76c36c23df7d5ba0" ns1:_="" ns2:_="" ns3:_="">
    <xsd:import namespace="http://schemas.microsoft.com/sharepoint/v3"/>
    <xsd:import namespace="549994e0-79eb-4dae-bf42-fbcf8b6fda68"/>
    <xsd:import namespace="5a1ac56b-18c0-40d5-9314-c8dfd49217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9994e0-79eb-4dae-bf42-fbcf8b6fda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5476efd-2625-4ffb-b020-68dbe4abf3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1ac56b-18c0-40d5-9314-c8dfd492177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11f5351-66da-4913-bfbe-9f124afa02e4}" ma:internalName="TaxCatchAll" ma:showField="CatchAllData" ma:web="5a1ac56b-18c0-40d5-9314-c8dfd49217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9175CB-3B22-4665-8317-F5171CEE0CE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EF4D7C-CF38-4841-8CC2-5A6403BE4F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790310-427A-4BF0-8A04-FB8AB6560DBF}">
  <ds:schemaRefs>
    <ds:schemaRef ds:uri="http://schemas.microsoft.com/office/2006/metadata/properties"/>
    <ds:schemaRef ds:uri="http://schemas.microsoft.com/office/infopath/2007/PartnerControls"/>
    <ds:schemaRef ds:uri="f1302775-23a4-4952-a554-4a138f49e77f"/>
    <ds:schemaRef ds:uri="http://schemas.microsoft.com/sharepoint/v3"/>
    <ds:schemaRef ds:uri="95bab077-8e50-4c15-bbdf-8b6b57cb063f"/>
  </ds:schemaRefs>
</ds:datastoreItem>
</file>

<file path=customXml/itemProps4.xml><?xml version="1.0" encoding="utf-8"?>
<ds:datastoreItem xmlns:ds="http://schemas.openxmlformats.org/officeDocument/2006/customXml" ds:itemID="{C74DE851-30D0-4D55-B295-905B43397C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6</Pages>
  <Words>1644</Words>
  <Characters>9376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- Deconfliction System/Software Test Report</vt:lpstr>
    </vt:vector>
  </TitlesOfParts>
  <Company>SERCO, Inc.</Company>
  <LinksUpToDate>false</LinksUpToDate>
  <CharactersWithSpaces>10999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- Deconfliction System/Software Test Report</dc:title>
  <dc:subject>Laser Clearinghouse</dc:subject>
  <dc:creator>Dr. S. Gabriel</dc:creator>
  <cp:lastModifiedBy>BARNES, ALEXANDRA R Sgt USSF S4S Delta 5 C2/LCH</cp:lastModifiedBy>
  <cp:revision>46</cp:revision>
  <cp:lastPrinted>2014-05-01T16:27:00Z</cp:lastPrinted>
  <dcterms:created xsi:type="dcterms:W3CDTF">2013-05-13T14:56:00Z</dcterms:created>
  <dcterms:modified xsi:type="dcterms:W3CDTF">2024-09-30T23:17:00Z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0x0101009C72FDE9586EAD4885C8044166477869</vt:lpwstr>
  </property>
  <property fmtid="{D5CDD505-2E9C-101B-9397-08002B2CF9AE}" pid="3" name="MediaServiceImageTags">
    <vt:lpwstr/>
  </property>
</Properties>
</file>